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CEF51" w14:textId="0221F796" w:rsidR="00221EA6" w:rsidRDefault="000B208A" w:rsidP="00221EA6">
      <w:pPr>
        <w:pStyle w:val="Heading7A"/>
        <w:spacing w:line="24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Систематическое б</w:t>
      </w:r>
      <w:r w:rsidR="00221EA6">
        <w:rPr>
          <w:rFonts w:ascii="Garamond" w:hAnsi="Garamond"/>
          <w:sz w:val="22"/>
          <w:szCs w:val="22"/>
          <w:lang w:val="ru-RU"/>
        </w:rPr>
        <w:t>огословие (расписание занятий) - Часть 1</w:t>
      </w:r>
    </w:p>
    <w:p w14:paraId="01D5C781" w14:textId="77777777" w:rsidR="00221EA6" w:rsidRDefault="00221EA6" w:rsidP="00221EA6">
      <w:pPr>
        <w:spacing w:line="240" w:lineRule="atLeast"/>
        <w:rPr>
          <w:rFonts w:ascii="Garamond" w:hAnsi="Garamond"/>
          <w:b/>
          <w:bCs/>
          <w:sz w:val="22"/>
          <w:szCs w:val="22"/>
          <w:lang w:val="ru-RU"/>
        </w:rPr>
      </w:pPr>
    </w:p>
    <w:p w14:paraId="01534183" w14:textId="77777777" w:rsidR="00221EA6" w:rsidRDefault="00221EA6" w:rsidP="00221EA6">
      <w:pPr>
        <w:tabs>
          <w:tab w:val="left" w:pos="990"/>
        </w:tabs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1 – Вступление и Учение о Слове</w:t>
      </w:r>
    </w:p>
    <w:p w14:paraId="7204E10E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403ADC34" w14:textId="1579BA65" w:rsidR="00221EA6" w:rsidRDefault="000B208A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2 – Учение о Слове ч</w:t>
      </w:r>
      <w:r w:rsidR="00221EA6">
        <w:rPr>
          <w:rFonts w:ascii="Garamond" w:hAnsi="Garamond"/>
          <w:sz w:val="22"/>
          <w:szCs w:val="22"/>
          <w:lang w:val="ru-RU"/>
        </w:rPr>
        <w:t>асть 2</w:t>
      </w:r>
    </w:p>
    <w:p w14:paraId="2D1E82F2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06923F68" w14:textId="5BC018DA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3 –</w:t>
      </w:r>
      <w:r w:rsidR="000B208A">
        <w:rPr>
          <w:rFonts w:ascii="Garamond" w:hAnsi="Garamond"/>
          <w:sz w:val="22"/>
          <w:szCs w:val="22"/>
          <w:lang w:val="ru-RU"/>
        </w:rPr>
        <w:t xml:space="preserve"> Существование и атрибуты Бога ч</w:t>
      </w:r>
      <w:r>
        <w:rPr>
          <w:rFonts w:ascii="Garamond" w:hAnsi="Garamond"/>
          <w:sz w:val="22"/>
          <w:szCs w:val="22"/>
          <w:lang w:val="ru-RU"/>
        </w:rPr>
        <w:t>асть 1</w:t>
      </w:r>
    </w:p>
    <w:p w14:paraId="339722D1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481F81F1" w14:textId="329B0B78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4 -</w:t>
      </w:r>
      <w:r w:rsidR="000B208A">
        <w:rPr>
          <w:rFonts w:ascii="Garamond" w:hAnsi="Garamond"/>
          <w:sz w:val="22"/>
          <w:szCs w:val="22"/>
          <w:lang w:val="ru-RU"/>
        </w:rPr>
        <w:t xml:space="preserve"> Существование и атрибуты Бога ч</w:t>
      </w:r>
      <w:r>
        <w:rPr>
          <w:rFonts w:ascii="Garamond" w:hAnsi="Garamond"/>
          <w:sz w:val="22"/>
          <w:szCs w:val="22"/>
          <w:lang w:val="ru-RU"/>
        </w:rPr>
        <w:t>асть 2</w:t>
      </w:r>
    </w:p>
    <w:p w14:paraId="7BC8E878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658B2F57" w14:textId="1AA2477D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 xml:space="preserve">Занятие 5 – </w:t>
      </w:r>
      <w:r w:rsidR="000B208A">
        <w:rPr>
          <w:rFonts w:ascii="Garamond" w:hAnsi="Garamond"/>
          <w:sz w:val="22"/>
          <w:szCs w:val="22"/>
          <w:lang w:val="ru-RU"/>
        </w:rPr>
        <w:t>Учение о сотворении мира ч</w:t>
      </w:r>
      <w:r>
        <w:rPr>
          <w:rFonts w:ascii="Garamond" w:hAnsi="Garamond"/>
          <w:sz w:val="22"/>
          <w:szCs w:val="22"/>
          <w:lang w:val="ru-RU"/>
        </w:rPr>
        <w:t>асть 1</w:t>
      </w:r>
    </w:p>
    <w:p w14:paraId="27A3FE3D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595D37A3" w14:textId="1F1AB8D8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</w:t>
      </w:r>
      <w:r w:rsidR="000B208A">
        <w:rPr>
          <w:rFonts w:ascii="Garamond" w:hAnsi="Garamond"/>
          <w:sz w:val="22"/>
          <w:szCs w:val="22"/>
          <w:lang w:val="ru-RU"/>
        </w:rPr>
        <w:t>е 6 – Учение о сотворении мира ч</w:t>
      </w:r>
      <w:r>
        <w:rPr>
          <w:rFonts w:ascii="Garamond" w:hAnsi="Garamond"/>
          <w:sz w:val="22"/>
          <w:szCs w:val="22"/>
          <w:lang w:val="ru-RU"/>
        </w:rPr>
        <w:t>асть 2</w:t>
      </w:r>
    </w:p>
    <w:p w14:paraId="682C3B02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03E0B0EB" w14:textId="4AC479E8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</w:t>
      </w:r>
      <w:r w:rsidR="000B208A">
        <w:rPr>
          <w:rFonts w:ascii="Garamond" w:hAnsi="Garamond"/>
          <w:sz w:val="22"/>
          <w:szCs w:val="22"/>
          <w:lang w:val="ru-RU"/>
        </w:rPr>
        <w:t>анятие 7 – Учение о провидении ч</w:t>
      </w:r>
      <w:r>
        <w:rPr>
          <w:rFonts w:ascii="Garamond" w:hAnsi="Garamond"/>
          <w:sz w:val="22"/>
          <w:szCs w:val="22"/>
          <w:lang w:val="ru-RU"/>
        </w:rPr>
        <w:t>асть 1</w:t>
      </w:r>
    </w:p>
    <w:p w14:paraId="5DEFDE24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562A02D0" w14:textId="5E7367BC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</w:t>
      </w:r>
      <w:r w:rsidR="000B208A">
        <w:rPr>
          <w:rFonts w:ascii="Garamond" w:hAnsi="Garamond"/>
          <w:sz w:val="22"/>
          <w:szCs w:val="22"/>
          <w:lang w:val="ru-RU"/>
        </w:rPr>
        <w:t>анятие 8 – Учение о провидении ч</w:t>
      </w:r>
      <w:r>
        <w:rPr>
          <w:rFonts w:ascii="Garamond" w:hAnsi="Garamond"/>
          <w:sz w:val="22"/>
          <w:szCs w:val="22"/>
          <w:lang w:val="ru-RU"/>
        </w:rPr>
        <w:t>асть 2</w:t>
      </w:r>
    </w:p>
    <w:p w14:paraId="24BAC972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2CCED2C3" w14:textId="5B7BDD6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9 – Биб</w:t>
      </w:r>
      <w:r w:rsidR="000B208A">
        <w:rPr>
          <w:rFonts w:ascii="Garamond" w:hAnsi="Garamond"/>
          <w:sz w:val="22"/>
          <w:szCs w:val="22"/>
          <w:lang w:val="ru-RU"/>
        </w:rPr>
        <w:t>лейская антропология: Проблема г</w:t>
      </w:r>
      <w:r>
        <w:rPr>
          <w:rFonts w:ascii="Garamond" w:hAnsi="Garamond"/>
          <w:sz w:val="22"/>
          <w:szCs w:val="22"/>
          <w:lang w:val="ru-RU"/>
        </w:rPr>
        <w:t>реха</w:t>
      </w:r>
    </w:p>
    <w:p w14:paraId="15784D19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43326BC8" w14:textId="76F30562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</w:t>
      </w:r>
      <w:r w:rsidR="000B208A">
        <w:rPr>
          <w:rFonts w:ascii="Garamond" w:hAnsi="Garamond"/>
          <w:sz w:val="22"/>
          <w:szCs w:val="22"/>
          <w:lang w:val="ru-RU"/>
        </w:rPr>
        <w:t xml:space="preserve">ие 10 – Библейская </w:t>
      </w:r>
      <w:proofErr w:type="spellStart"/>
      <w:r w:rsidR="000B208A">
        <w:rPr>
          <w:rFonts w:ascii="Garamond" w:hAnsi="Garamond"/>
          <w:sz w:val="22"/>
          <w:szCs w:val="22"/>
          <w:lang w:val="ru-RU"/>
        </w:rPr>
        <w:t>Христология</w:t>
      </w:r>
      <w:proofErr w:type="spellEnd"/>
      <w:r w:rsidR="000B208A">
        <w:rPr>
          <w:rFonts w:ascii="Garamond" w:hAnsi="Garamond"/>
          <w:sz w:val="22"/>
          <w:szCs w:val="22"/>
          <w:lang w:val="ru-RU"/>
        </w:rPr>
        <w:t xml:space="preserve"> ч</w:t>
      </w:r>
      <w:r>
        <w:rPr>
          <w:rFonts w:ascii="Garamond" w:hAnsi="Garamond"/>
          <w:sz w:val="22"/>
          <w:szCs w:val="22"/>
          <w:lang w:val="ru-RU"/>
        </w:rPr>
        <w:t>асть 1</w:t>
      </w:r>
    </w:p>
    <w:p w14:paraId="005DBE3D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2757D0D3" w14:textId="44C96B02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</w:t>
      </w:r>
      <w:r w:rsidR="000B208A">
        <w:rPr>
          <w:rFonts w:ascii="Garamond" w:hAnsi="Garamond"/>
          <w:sz w:val="22"/>
          <w:szCs w:val="22"/>
          <w:lang w:val="ru-RU"/>
        </w:rPr>
        <w:t xml:space="preserve">ие 11 – Библейская </w:t>
      </w:r>
      <w:proofErr w:type="spellStart"/>
      <w:r w:rsidR="000B208A">
        <w:rPr>
          <w:rFonts w:ascii="Garamond" w:hAnsi="Garamond"/>
          <w:sz w:val="22"/>
          <w:szCs w:val="22"/>
          <w:lang w:val="ru-RU"/>
        </w:rPr>
        <w:t>Христология</w:t>
      </w:r>
      <w:proofErr w:type="spellEnd"/>
      <w:r w:rsidR="000B208A">
        <w:rPr>
          <w:rFonts w:ascii="Garamond" w:hAnsi="Garamond"/>
          <w:sz w:val="22"/>
          <w:szCs w:val="22"/>
          <w:lang w:val="ru-RU"/>
        </w:rPr>
        <w:t xml:space="preserve"> ч</w:t>
      </w:r>
      <w:r>
        <w:rPr>
          <w:rFonts w:ascii="Garamond" w:hAnsi="Garamond"/>
          <w:sz w:val="22"/>
          <w:szCs w:val="22"/>
          <w:lang w:val="ru-RU"/>
        </w:rPr>
        <w:t>асть 2</w:t>
      </w:r>
    </w:p>
    <w:p w14:paraId="6EF2FE00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7B073BEF" w14:textId="17171BA2" w:rsidR="00221EA6" w:rsidRDefault="000B208A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12 – Труд Христа ч</w:t>
      </w:r>
      <w:r w:rsidR="00221EA6">
        <w:rPr>
          <w:rFonts w:ascii="Garamond" w:hAnsi="Garamond"/>
          <w:sz w:val="22"/>
          <w:szCs w:val="22"/>
          <w:lang w:val="ru-RU"/>
        </w:rPr>
        <w:t>асть 1</w:t>
      </w:r>
    </w:p>
    <w:p w14:paraId="5F933C6E" w14:textId="77777777" w:rsidR="00221EA6" w:rsidRDefault="00221EA6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14:paraId="2E822480" w14:textId="50499F59" w:rsidR="00221EA6" w:rsidRDefault="000B208A" w:rsidP="00221EA6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13 – Труд Христа ч</w:t>
      </w:r>
      <w:r w:rsidR="00221EA6">
        <w:rPr>
          <w:rFonts w:ascii="Garamond" w:hAnsi="Garamond"/>
          <w:sz w:val="22"/>
          <w:szCs w:val="22"/>
          <w:lang w:val="ru-RU"/>
        </w:rPr>
        <w:t>асть 2</w:t>
      </w:r>
    </w:p>
    <w:p w14:paraId="51BF027D" w14:textId="77777777" w:rsidR="00221EA6" w:rsidRDefault="00221EA6" w:rsidP="00221EA6">
      <w:pPr>
        <w:rPr>
          <w:rFonts w:ascii="Calibri" w:hAnsi="Calibri"/>
          <w:sz w:val="22"/>
          <w:szCs w:val="22"/>
          <w:lang w:val="ru-RU"/>
        </w:rPr>
      </w:pPr>
    </w:p>
    <w:p w14:paraId="7DB40930" w14:textId="77777777" w:rsidR="00B22ADD" w:rsidRPr="000B208A" w:rsidRDefault="00B22ADD">
      <w:pPr>
        <w:rPr>
          <w:sz w:val="22"/>
          <w:szCs w:val="22"/>
          <w:lang w:val="ru-RU"/>
        </w:rPr>
      </w:pPr>
    </w:p>
    <w:p w14:paraId="7ED17DD4" w14:textId="77777777" w:rsidR="00B22ADD" w:rsidRPr="000B208A" w:rsidRDefault="00B22ADD">
      <w:pPr>
        <w:rPr>
          <w:sz w:val="22"/>
          <w:szCs w:val="22"/>
          <w:lang w:val="ru-RU"/>
        </w:rPr>
      </w:pPr>
    </w:p>
    <w:p w14:paraId="779680DD" w14:textId="4B1995DE" w:rsidR="009C5D30" w:rsidRPr="000B208A" w:rsidRDefault="00534C33">
      <w:pPr>
        <w:rPr>
          <w:b/>
          <w:sz w:val="21"/>
          <w:szCs w:val="22"/>
          <w:lang w:val="ru-RU"/>
        </w:rPr>
      </w:pPr>
      <w:r>
        <w:rPr>
          <w:b/>
          <w:sz w:val="21"/>
          <w:szCs w:val="22"/>
          <w:lang w:val="ru-RU"/>
        </w:rPr>
        <w:t>Рекомендованная литература</w:t>
      </w:r>
    </w:p>
    <w:p w14:paraId="63DA9066" w14:textId="77777777" w:rsidR="009C5D30" w:rsidRDefault="009C5D30" w:rsidP="009C5D30">
      <w:pPr>
        <w:ind w:left="480" w:hanging="48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Bavinck, Herman. </w:t>
      </w:r>
      <w:r>
        <w:rPr>
          <w:rFonts w:eastAsia="Times New Roman"/>
          <w:i/>
          <w:iCs/>
        </w:rPr>
        <w:t xml:space="preserve">Reformed </w:t>
      </w:r>
      <w:proofErr w:type="spellStart"/>
      <w:r>
        <w:rPr>
          <w:rFonts w:eastAsia="Times New Roman"/>
          <w:i/>
          <w:iCs/>
        </w:rPr>
        <w:t>Dogmatics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i/>
        </w:rPr>
        <w:t>Volume 2, God and Creation.</w:t>
      </w:r>
      <w:r>
        <w:rPr>
          <w:rFonts w:eastAsia="Times New Roman"/>
        </w:rPr>
        <w:t xml:space="preserve"> Grand Rapids, </w:t>
      </w:r>
      <w:proofErr w:type="spellStart"/>
      <w:r>
        <w:rPr>
          <w:rFonts w:eastAsia="Times New Roman"/>
        </w:rPr>
        <w:t>Mich</w:t>
      </w:r>
      <w:proofErr w:type="spellEnd"/>
      <w:r>
        <w:rPr>
          <w:rFonts w:eastAsia="Times New Roman"/>
        </w:rPr>
        <w:t>: Baker Academic, 2003.</w:t>
      </w:r>
    </w:p>
    <w:p w14:paraId="52E28B78" w14:textId="77777777" w:rsidR="009C5D30" w:rsidRDefault="009C5D30" w:rsidP="009C5D30">
      <w:pPr>
        <w:ind w:left="480" w:hanging="480"/>
        <w:rPr>
          <w:rFonts w:eastAsia="Times New Roman"/>
        </w:rPr>
      </w:pPr>
      <w:r>
        <w:rPr>
          <w:rFonts w:eastAsia="Times New Roman"/>
        </w:rPr>
        <w:t xml:space="preserve">Bray, Gerald Lewis. </w:t>
      </w:r>
      <w:r>
        <w:rPr>
          <w:rFonts w:eastAsia="Times New Roman"/>
          <w:i/>
          <w:iCs/>
        </w:rPr>
        <w:t>The Doctrine of God</w:t>
      </w:r>
      <w:r>
        <w:rPr>
          <w:rFonts w:eastAsia="Times New Roman"/>
        </w:rPr>
        <w:t>. Contours of Christian Theology. Downers Grove, Ill: InterVarsity Press, 1993.</w:t>
      </w:r>
    </w:p>
    <w:p w14:paraId="580D6271" w14:textId="77777777" w:rsidR="009C5D30" w:rsidRDefault="009C5D30" w:rsidP="009C5D30">
      <w:pPr>
        <w:ind w:left="480" w:hanging="480"/>
        <w:rPr>
          <w:rFonts w:eastAsia="Times New Roman"/>
        </w:rPr>
      </w:pPr>
      <w:r>
        <w:rPr>
          <w:rFonts w:eastAsia="Times New Roman"/>
        </w:rPr>
        <w:t xml:space="preserve">Frame, John M. </w:t>
      </w:r>
      <w:r>
        <w:rPr>
          <w:rFonts w:eastAsia="Times New Roman"/>
          <w:i/>
          <w:iCs/>
        </w:rPr>
        <w:t>The Doctrine of God</w:t>
      </w:r>
      <w:r>
        <w:rPr>
          <w:rFonts w:eastAsia="Times New Roman"/>
        </w:rPr>
        <w:t>. A Theology of Lordship. Phillipsburg, N.J: P&amp;R Pub, 2002.</w:t>
      </w:r>
    </w:p>
    <w:p w14:paraId="14867FD1" w14:textId="0A7CFB77" w:rsidR="009C5D30" w:rsidRPr="002444B4" w:rsidRDefault="002444B4" w:rsidP="009C5D30">
      <w:pPr>
        <w:ind w:left="480" w:hanging="48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Па</w:t>
      </w:r>
      <w:r w:rsidR="00534C33">
        <w:rPr>
          <w:rFonts w:eastAsia="Times New Roman"/>
          <w:lang w:val="ru-RU"/>
        </w:rPr>
        <w:t>кер</w:t>
      </w:r>
      <w:r w:rsidR="009C5D30" w:rsidRPr="000B208A">
        <w:rPr>
          <w:rFonts w:eastAsia="Times New Roman"/>
          <w:lang w:val="ru-RU"/>
        </w:rPr>
        <w:t xml:space="preserve">, </w:t>
      </w:r>
      <w:r w:rsidR="00534C33">
        <w:rPr>
          <w:rFonts w:eastAsia="Times New Roman"/>
          <w:lang w:val="ru-RU"/>
        </w:rPr>
        <w:t>Дж</w:t>
      </w:r>
      <w:r w:rsidR="009C5D30" w:rsidRPr="000B208A">
        <w:rPr>
          <w:rFonts w:eastAsia="Times New Roman"/>
          <w:lang w:val="ru-RU"/>
        </w:rPr>
        <w:t xml:space="preserve">. </w:t>
      </w:r>
      <w:r w:rsidR="009C5D30">
        <w:rPr>
          <w:rFonts w:eastAsia="Times New Roman"/>
        </w:rPr>
        <w:t>I</w:t>
      </w:r>
      <w:r w:rsidR="009C5D30" w:rsidRPr="000B208A">
        <w:rPr>
          <w:rFonts w:eastAsia="Times New Roman"/>
          <w:lang w:val="ru-RU"/>
        </w:rPr>
        <w:t xml:space="preserve">. </w:t>
      </w:r>
      <w:r w:rsidR="00534C33">
        <w:rPr>
          <w:rFonts w:eastAsia="Times New Roman"/>
          <w:lang w:val="ru-RU"/>
        </w:rPr>
        <w:t>Познание Бога</w:t>
      </w:r>
      <w:r w:rsidR="009C5D30" w:rsidRPr="000B208A">
        <w:rPr>
          <w:rFonts w:eastAsia="Times New Roman"/>
          <w:lang w:val="ru-RU"/>
        </w:rPr>
        <w:t>.</w:t>
      </w:r>
    </w:p>
    <w:p w14:paraId="06E22496" w14:textId="77777777" w:rsidR="009C5D30" w:rsidRPr="002444B4" w:rsidRDefault="009C5D30">
      <w:pPr>
        <w:rPr>
          <w:b/>
          <w:sz w:val="21"/>
          <w:szCs w:val="22"/>
          <w:lang w:val="ru-RU"/>
        </w:rPr>
      </w:pPr>
    </w:p>
    <w:p w14:paraId="2CA22FB0" w14:textId="77777777" w:rsidR="009C5D30" w:rsidRPr="002444B4" w:rsidRDefault="009C5D30">
      <w:pPr>
        <w:rPr>
          <w:b/>
          <w:sz w:val="21"/>
          <w:szCs w:val="22"/>
          <w:lang w:val="ru-RU"/>
        </w:rPr>
      </w:pPr>
    </w:p>
    <w:p w14:paraId="251D626E" w14:textId="171C2807" w:rsidR="009C5D30" w:rsidRPr="002444B4" w:rsidRDefault="009C5D30">
      <w:pPr>
        <w:rPr>
          <w:sz w:val="21"/>
          <w:szCs w:val="22"/>
          <w:lang w:val="ru-RU"/>
        </w:rPr>
      </w:pPr>
    </w:p>
    <w:p w14:paraId="2E3851FC" w14:textId="41AE084A" w:rsidR="00221EA6" w:rsidRPr="002444B4" w:rsidRDefault="00221EA6">
      <w:pPr>
        <w:rPr>
          <w:sz w:val="21"/>
          <w:szCs w:val="22"/>
          <w:lang w:val="ru-RU"/>
        </w:rPr>
      </w:pPr>
    </w:p>
    <w:p w14:paraId="4C80CD42" w14:textId="044F36AB" w:rsidR="00221EA6" w:rsidRPr="002444B4" w:rsidRDefault="00221EA6">
      <w:pPr>
        <w:rPr>
          <w:sz w:val="21"/>
          <w:szCs w:val="22"/>
          <w:lang w:val="ru-RU"/>
        </w:rPr>
      </w:pPr>
    </w:p>
    <w:p w14:paraId="6DF101DB" w14:textId="51E11030" w:rsidR="00221EA6" w:rsidRPr="002444B4" w:rsidRDefault="00221EA6">
      <w:pPr>
        <w:rPr>
          <w:sz w:val="21"/>
          <w:szCs w:val="22"/>
          <w:lang w:val="ru-RU"/>
        </w:rPr>
      </w:pPr>
    </w:p>
    <w:p w14:paraId="4236F55A" w14:textId="77777777" w:rsidR="00221EA6" w:rsidRPr="002444B4" w:rsidRDefault="00221EA6">
      <w:pPr>
        <w:rPr>
          <w:sz w:val="21"/>
          <w:szCs w:val="22"/>
          <w:lang w:val="ru-RU"/>
        </w:rPr>
      </w:pPr>
    </w:p>
    <w:p w14:paraId="40F6C5FB" w14:textId="655B1250" w:rsidR="00221EA6" w:rsidRPr="00FE7652" w:rsidRDefault="00221EA6" w:rsidP="00221EA6">
      <w:pPr>
        <w:rPr>
          <w:b/>
          <w:bCs/>
          <w:sz w:val="26"/>
          <w:szCs w:val="26"/>
          <w:lang w:val="ru-RU"/>
        </w:rPr>
      </w:pPr>
      <w:r w:rsidRPr="002444B4">
        <w:rPr>
          <w:b/>
          <w:bCs/>
          <w:lang w:val="ru-RU"/>
        </w:rPr>
        <w:tab/>
        <w:t xml:space="preserve">    </w:t>
      </w:r>
      <w:r w:rsidRPr="00FE7652">
        <w:rPr>
          <w:b/>
          <w:bCs/>
          <w:sz w:val="22"/>
          <w:szCs w:val="22"/>
          <w:lang w:val="ru-RU"/>
        </w:rPr>
        <w:t>Систематическое Богословие</w:t>
      </w:r>
    </w:p>
    <w:p w14:paraId="6920C312" w14:textId="3BB82AE2" w:rsidR="00AE5D88" w:rsidRPr="00221EA6" w:rsidRDefault="000B208A" w:rsidP="00221EA6">
      <w:pPr>
        <w:pStyle w:val="Heading1A"/>
        <w:rPr>
          <w:lang w:val="ru-RU"/>
        </w:rPr>
      </w:pPr>
      <w:r>
        <w:rPr>
          <w:lang w:val="ru-RU"/>
        </w:rPr>
        <w:t>Тематические</w:t>
      </w:r>
      <w:r w:rsidR="00221EA6" w:rsidRPr="00221EA6">
        <w:rPr>
          <w:lang w:val="ru-RU"/>
        </w:rPr>
        <w:t xml:space="preserve"> </w:t>
      </w:r>
      <w:r w:rsidR="00221EA6">
        <w:rPr>
          <w:lang w:val="ru-RU"/>
        </w:rPr>
        <w:t>Семинары</w:t>
      </w:r>
      <w:r w:rsidR="00221EA6" w:rsidRPr="00221EA6">
        <w:rPr>
          <w:lang w:val="ru-RU"/>
        </w:rPr>
        <w:tab/>
      </w:r>
      <w:r w:rsidR="00221EA6" w:rsidRPr="00221EA6">
        <w:rPr>
          <w:lang w:val="ru-RU"/>
        </w:rPr>
        <w:tab/>
      </w:r>
      <w:r w:rsidR="00221EA6" w:rsidRPr="00221EA6">
        <w:rPr>
          <w:lang w:val="ru-RU"/>
        </w:rPr>
        <w:tab/>
        <w:t xml:space="preserve">   </w:t>
      </w:r>
      <w:r w:rsidR="00221EA6">
        <w:rPr>
          <w:lang w:val="ru-RU"/>
        </w:rPr>
        <w:t>Занятие</w:t>
      </w:r>
      <w:r w:rsidR="00221EA6" w:rsidRPr="00221EA6">
        <w:rPr>
          <w:lang w:val="ru-RU"/>
        </w:rPr>
        <w:t xml:space="preserve"> </w:t>
      </w:r>
      <w:r w:rsidR="0036173A" w:rsidRPr="00221EA6">
        <w:rPr>
          <w:lang w:val="ru-RU"/>
        </w:rPr>
        <w:t>3</w:t>
      </w:r>
    </w:p>
    <w:p w14:paraId="28E88433" w14:textId="77777777" w:rsidR="00AE5D88" w:rsidRPr="00221EA6" w:rsidRDefault="00AE5D88">
      <w:pPr>
        <w:pStyle w:val="Heading2A"/>
        <w:jc w:val="center"/>
        <w:rPr>
          <w:lang w:val="ru-RU"/>
        </w:rPr>
      </w:pPr>
    </w:p>
    <w:p w14:paraId="7B245943" w14:textId="66AFE4A9" w:rsidR="00AE5D88" w:rsidRPr="00221EA6" w:rsidRDefault="00221EA6">
      <w:pPr>
        <w:pStyle w:val="1"/>
        <w:jc w:val="center"/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Существование и Атрибуты Бога</w:t>
      </w:r>
      <w:r w:rsidR="0036173A" w:rsidRPr="00221EA6">
        <w:rPr>
          <w:sz w:val="24"/>
          <w:szCs w:val="24"/>
          <w:u w:val="single"/>
          <w:lang w:val="ru-RU"/>
        </w:rPr>
        <w:t xml:space="preserve"> - </w:t>
      </w:r>
      <w:r>
        <w:rPr>
          <w:sz w:val="24"/>
          <w:szCs w:val="24"/>
          <w:u w:val="single"/>
          <w:lang w:val="ru-RU"/>
        </w:rPr>
        <w:t>Часть</w:t>
      </w:r>
      <w:r w:rsidR="0036173A" w:rsidRPr="00221EA6">
        <w:rPr>
          <w:sz w:val="24"/>
          <w:szCs w:val="24"/>
          <w:u w:val="single"/>
          <w:lang w:val="ru-RU"/>
        </w:rPr>
        <w:t xml:space="preserve"> 1</w:t>
      </w:r>
    </w:p>
    <w:p w14:paraId="3C815D25" w14:textId="77777777" w:rsidR="00AE5D88" w:rsidRPr="00221EA6" w:rsidRDefault="00AE5D88">
      <w:pPr>
        <w:pStyle w:val="a4"/>
        <w:ind w:left="60"/>
        <w:rPr>
          <w:sz w:val="22"/>
          <w:szCs w:val="22"/>
          <w:lang w:val="ru-RU"/>
        </w:rPr>
      </w:pPr>
    </w:p>
    <w:p w14:paraId="49DF2D62" w14:textId="5C47F9BF" w:rsidR="00AE5D88" w:rsidRDefault="00221EA6">
      <w:pPr>
        <w:pStyle w:val="a4"/>
        <w:numPr>
          <w:ilvl w:val="0"/>
          <w:numId w:val="2"/>
        </w:numPr>
        <w:rPr>
          <w:i w:val="0"/>
          <w:iCs w:val="0"/>
          <w:smallCaps/>
          <w:sz w:val="22"/>
          <w:szCs w:val="22"/>
        </w:rPr>
      </w:pPr>
      <w:r>
        <w:rPr>
          <w:i w:val="0"/>
          <w:iCs w:val="0"/>
          <w:smallCaps/>
          <w:sz w:val="22"/>
          <w:szCs w:val="22"/>
          <w:lang w:val="ru-RU"/>
        </w:rPr>
        <w:t>Вступление</w:t>
      </w:r>
    </w:p>
    <w:p w14:paraId="11DCD362" w14:textId="77777777" w:rsidR="00AE5D88" w:rsidRDefault="00AE5D88">
      <w:pPr>
        <w:pStyle w:val="a4"/>
        <w:ind w:left="60"/>
        <w:rPr>
          <w:i w:val="0"/>
          <w:iCs w:val="0"/>
          <w:smallCaps/>
          <w:sz w:val="22"/>
          <w:szCs w:val="22"/>
        </w:rPr>
      </w:pPr>
    </w:p>
    <w:p w14:paraId="5FA614B7" w14:textId="77777777" w:rsidR="00AE5D88" w:rsidRDefault="00AE5D88">
      <w:pPr>
        <w:pStyle w:val="a4"/>
        <w:ind w:left="60"/>
        <w:rPr>
          <w:i w:val="0"/>
          <w:iCs w:val="0"/>
          <w:smallCaps/>
          <w:sz w:val="22"/>
          <w:szCs w:val="22"/>
        </w:rPr>
      </w:pPr>
    </w:p>
    <w:p w14:paraId="0175A094" w14:textId="77777777" w:rsidR="00AE5D88" w:rsidRDefault="00AE5D88">
      <w:pPr>
        <w:pStyle w:val="a4"/>
        <w:ind w:left="60"/>
        <w:rPr>
          <w:i w:val="0"/>
          <w:iCs w:val="0"/>
          <w:smallCaps/>
          <w:sz w:val="22"/>
          <w:szCs w:val="22"/>
        </w:rPr>
      </w:pPr>
    </w:p>
    <w:p w14:paraId="189DF70E" w14:textId="599C57A3" w:rsidR="00AE5D88" w:rsidRDefault="00221EA6">
      <w:pPr>
        <w:pStyle w:val="a4"/>
        <w:numPr>
          <w:ilvl w:val="0"/>
          <w:numId w:val="2"/>
        </w:numPr>
        <w:rPr>
          <w:i w:val="0"/>
          <w:iCs w:val="0"/>
          <w:smallCaps/>
          <w:sz w:val="22"/>
          <w:szCs w:val="22"/>
        </w:rPr>
      </w:pPr>
      <w:r>
        <w:rPr>
          <w:i w:val="0"/>
          <w:iCs w:val="0"/>
          <w:smallCaps/>
          <w:sz w:val="22"/>
          <w:szCs w:val="22"/>
          <w:lang w:val="ru-RU"/>
        </w:rPr>
        <w:t>Существование Бога</w:t>
      </w:r>
    </w:p>
    <w:p w14:paraId="7F1B8AC8" w14:textId="77777777" w:rsidR="00AE5D88" w:rsidRDefault="00AE5D88">
      <w:pPr>
        <w:pStyle w:val="a4"/>
        <w:ind w:left="60"/>
        <w:rPr>
          <w:i w:val="0"/>
          <w:iCs w:val="0"/>
          <w:smallCaps/>
          <w:sz w:val="22"/>
          <w:szCs w:val="22"/>
        </w:rPr>
      </w:pPr>
    </w:p>
    <w:p w14:paraId="5EA816EC" w14:textId="17CA509B" w:rsidR="00AE5D88" w:rsidRDefault="000B208A">
      <w:pPr>
        <w:pStyle w:val="a4"/>
        <w:numPr>
          <w:ilvl w:val="1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lang w:val="ru-RU"/>
        </w:rPr>
        <w:t>Библейская п</w:t>
      </w:r>
      <w:r w:rsidR="00221EA6">
        <w:rPr>
          <w:i w:val="0"/>
          <w:iCs w:val="0"/>
          <w:sz w:val="22"/>
          <w:szCs w:val="22"/>
          <w:lang w:val="ru-RU"/>
        </w:rPr>
        <w:t>редпосылка</w:t>
      </w:r>
    </w:p>
    <w:p w14:paraId="7184527E" w14:textId="77777777" w:rsidR="00AE5D88" w:rsidRDefault="00AE5D88">
      <w:pPr>
        <w:pStyle w:val="a4"/>
        <w:rPr>
          <w:i w:val="0"/>
          <w:iCs w:val="0"/>
          <w:sz w:val="12"/>
          <w:szCs w:val="12"/>
        </w:rPr>
      </w:pPr>
    </w:p>
    <w:p w14:paraId="7C5DA827" w14:textId="2C99AC07" w:rsidR="00AE5D88" w:rsidRPr="00221EA6" w:rsidRDefault="00221EA6">
      <w:pPr>
        <w:pStyle w:val="a4"/>
        <w:ind w:left="720"/>
        <w:rPr>
          <w:i w:val="0"/>
          <w:iCs w:val="0"/>
          <w:sz w:val="22"/>
          <w:szCs w:val="22"/>
          <w:lang w:val="ru-RU"/>
        </w:rPr>
      </w:pPr>
      <w:r>
        <w:rPr>
          <w:i w:val="0"/>
          <w:iCs w:val="0"/>
          <w:sz w:val="20"/>
          <w:szCs w:val="20"/>
          <w:lang w:val="ru-RU"/>
        </w:rPr>
        <w:t>Если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мы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христиане</w:t>
      </w:r>
      <w:r w:rsidRPr="00221EA6">
        <w:rPr>
          <w:i w:val="0"/>
          <w:iCs w:val="0"/>
          <w:sz w:val="20"/>
          <w:szCs w:val="20"/>
          <w:lang w:val="ru-RU"/>
        </w:rPr>
        <w:t xml:space="preserve">, </w:t>
      </w:r>
      <w:r>
        <w:rPr>
          <w:i w:val="0"/>
          <w:iCs w:val="0"/>
          <w:sz w:val="20"/>
          <w:szCs w:val="20"/>
          <w:lang w:val="ru-RU"/>
        </w:rPr>
        <w:t>мы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можем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сказать</w:t>
      </w:r>
      <w:r w:rsidRPr="00221EA6">
        <w:rPr>
          <w:i w:val="0"/>
          <w:iCs w:val="0"/>
          <w:sz w:val="20"/>
          <w:szCs w:val="20"/>
          <w:lang w:val="ru-RU"/>
        </w:rPr>
        <w:t xml:space="preserve">, </w:t>
      </w:r>
      <w:r>
        <w:rPr>
          <w:i w:val="0"/>
          <w:iCs w:val="0"/>
          <w:sz w:val="20"/>
          <w:szCs w:val="20"/>
          <w:lang w:val="ru-RU"/>
        </w:rPr>
        <w:t>что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мы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верим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в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то</w:t>
      </w:r>
      <w:r w:rsidRPr="00221EA6">
        <w:rPr>
          <w:i w:val="0"/>
          <w:iCs w:val="0"/>
          <w:sz w:val="20"/>
          <w:szCs w:val="20"/>
          <w:lang w:val="ru-RU"/>
        </w:rPr>
        <w:t xml:space="preserve">, </w:t>
      </w:r>
      <w:r>
        <w:rPr>
          <w:i w:val="0"/>
          <w:iCs w:val="0"/>
          <w:sz w:val="20"/>
          <w:szCs w:val="20"/>
          <w:lang w:val="ru-RU"/>
        </w:rPr>
        <w:t>что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Бог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существует</w:t>
      </w:r>
      <w:r w:rsidR="0036173A" w:rsidRPr="00221EA6">
        <w:rPr>
          <w:i w:val="0"/>
          <w:iCs w:val="0"/>
          <w:sz w:val="20"/>
          <w:szCs w:val="20"/>
          <w:lang w:val="ru-RU"/>
        </w:rPr>
        <w:t xml:space="preserve">, </w:t>
      </w:r>
      <w:r>
        <w:rPr>
          <w:i w:val="0"/>
          <w:iCs w:val="0"/>
          <w:sz w:val="20"/>
          <w:szCs w:val="20"/>
          <w:lang w:val="ru-RU"/>
        </w:rPr>
        <w:t>потому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что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Он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явил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Себя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всем</w:t>
      </w:r>
      <w:r w:rsidRPr="00221EA6">
        <w:rPr>
          <w:i w:val="0"/>
          <w:iCs w:val="0"/>
          <w:sz w:val="20"/>
          <w:szCs w:val="20"/>
          <w:lang w:val="ru-RU"/>
        </w:rPr>
        <w:t xml:space="preserve"> </w:t>
      </w:r>
      <w:r>
        <w:rPr>
          <w:i w:val="0"/>
          <w:iCs w:val="0"/>
          <w:sz w:val="20"/>
          <w:szCs w:val="20"/>
          <w:lang w:val="ru-RU"/>
        </w:rPr>
        <w:t>людям</w:t>
      </w:r>
      <w:r w:rsidR="0036173A" w:rsidRPr="00221EA6">
        <w:rPr>
          <w:i w:val="0"/>
          <w:iCs w:val="0"/>
          <w:sz w:val="20"/>
          <w:szCs w:val="20"/>
          <w:lang w:val="ru-RU"/>
        </w:rPr>
        <w:t xml:space="preserve"> ______________ </w:t>
      </w:r>
      <w:r>
        <w:rPr>
          <w:i w:val="0"/>
          <w:iCs w:val="0"/>
          <w:sz w:val="20"/>
          <w:szCs w:val="20"/>
          <w:lang w:val="ru-RU"/>
        </w:rPr>
        <w:t>Своим творением и провидением</w:t>
      </w:r>
      <w:r w:rsidR="0036173A" w:rsidRPr="00221EA6">
        <w:rPr>
          <w:i w:val="0"/>
          <w:iCs w:val="0"/>
          <w:sz w:val="20"/>
          <w:szCs w:val="20"/>
          <w:lang w:val="ru-RU"/>
        </w:rPr>
        <w:t xml:space="preserve">, ____________________ </w:t>
      </w:r>
      <w:r>
        <w:rPr>
          <w:i w:val="0"/>
          <w:iCs w:val="0"/>
          <w:sz w:val="20"/>
          <w:szCs w:val="20"/>
          <w:lang w:val="ru-RU"/>
        </w:rPr>
        <w:t>в Писаниях Ветхого и Нового заветов</w:t>
      </w:r>
      <w:r w:rsidRPr="00221EA6">
        <w:rPr>
          <w:i w:val="0"/>
          <w:iCs w:val="0"/>
          <w:sz w:val="20"/>
          <w:szCs w:val="20"/>
          <w:lang w:val="ru-RU"/>
        </w:rPr>
        <w:t xml:space="preserve">, ________________ </w:t>
      </w:r>
      <w:r>
        <w:rPr>
          <w:i w:val="0"/>
          <w:iCs w:val="0"/>
          <w:sz w:val="20"/>
          <w:szCs w:val="20"/>
          <w:lang w:val="ru-RU"/>
        </w:rPr>
        <w:t>в Своем Сыне</w:t>
      </w:r>
      <w:r w:rsidR="0036173A" w:rsidRPr="00221EA6">
        <w:rPr>
          <w:i w:val="0"/>
          <w:iCs w:val="0"/>
          <w:sz w:val="20"/>
          <w:szCs w:val="20"/>
          <w:lang w:val="ru-RU"/>
        </w:rPr>
        <w:t xml:space="preserve">, </w:t>
      </w:r>
      <w:r>
        <w:rPr>
          <w:i w:val="0"/>
          <w:iCs w:val="0"/>
          <w:sz w:val="20"/>
          <w:szCs w:val="20"/>
          <w:lang w:val="ru-RU"/>
        </w:rPr>
        <w:t>Господе Иисусе Христе</w:t>
      </w:r>
      <w:r w:rsidR="0036173A" w:rsidRPr="00221EA6">
        <w:rPr>
          <w:i w:val="0"/>
          <w:iCs w:val="0"/>
          <w:sz w:val="20"/>
          <w:szCs w:val="20"/>
          <w:lang w:val="ru-RU"/>
        </w:rPr>
        <w:t xml:space="preserve">, </w:t>
      </w:r>
      <w:r>
        <w:rPr>
          <w:i w:val="0"/>
          <w:iCs w:val="0"/>
          <w:sz w:val="20"/>
          <w:szCs w:val="20"/>
          <w:lang w:val="ru-RU"/>
        </w:rPr>
        <w:t>и</w:t>
      </w:r>
      <w:r w:rsidR="0036173A" w:rsidRPr="00221EA6">
        <w:rPr>
          <w:i w:val="0"/>
          <w:iCs w:val="0"/>
          <w:sz w:val="20"/>
          <w:szCs w:val="20"/>
          <w:lang w:val="ru-RU"/>
        </w:rPr>
        <w:t xml:space="preserve"> _____________ </w:t>
      </w:r>
      <w:r>
        <w:rPr>
          <w:i w:val="0"/>
          <w:iCs w:val="0"/>
          <w:sz w:val="20"/>
          <w:szCs w:val="20"/>
          <w:lang w:val="ru-RU"/>
        </w:rPr>
        <w:t>через работу Своего Духа</w:t>
      </w:r>
      <w:r w:rsidR="0036173A" w:rsidRPr="00221EA6">
        <w:rPr>
          <w:i w:val="0"/>
          <w:iCs w:val="0"/>
          <w:sz w:val="20"/>
          <w:szCs w:val="20"/>
          <w:lang w:val="ru-RU"/>
        </w:rPr>
        <w:t>.</w:t>
      </w:r>
    </w:p>
    <w:p w14:paraId="3008CE17" w14:textId="77777777" w:rsidR="00AE5D88" w:rsidRPr="00221EA6" w:rsidRDefault="00AE5D88">
      <w:pPr>
        <w:pStyle w:val="a4"/>
        <w:tabs>
          <w:tab w:val="left" w:pos="1140"/>
        </w:tabs>
        <w:rPr>
          <w:i w:val="0"/>
          <w:iCs w:val="0"/>
          <w:lang w:val="ru-RU"/>
        </w:rPr>
      </w:pPr>
    </w:p>
    <w:p w14:paraId="5CD70DD0" w14:textId="77777777" w:rsidR="00AE5D88" w:rsidRPr="00221EA6" w:rsidRDefault="00AE5D88">
      <w:pPr>
        <w:pStyle w:val="a4"/>
        <w:tabs>
          <w:tab w:val="left" w:pos="1140"/>
        </w:tabs>
        <w:rPr>
          <w:i w:val="0"/>
          <w:iCs w:val="0"/>
          <w:lang w:val="ru-RU"/>
        </w:rPr>
      </w:pPr>
    </w:p>
    <w:p w14:paraId="4139CD03" w14:textId="77777777" w:rsidR="00AE5D88" w:rsidRPr="00221EA6" w:rsidRDefault="00AE5D88">
      <w:pPr>
        <w:pStyle w:val="a4"/>
        <w:tabs>
          <w:tab w:val="left" w:pos="1140"/>
        </w:tabs>
        <w:rPr>
          <w:i w:val="0"/>
          <w:iCs w:val="0"/>
          <w:lang w:val="ru-RU"/>
        </w:rPr>
      </w:pPr>
    </w:p>
    <w:p w14:paraId="617ACDDF" w14:textId="77777777" w:rsidR="00AE5D88" w:rsidRPr="00221EA6" w:rsidRDefault="00AE5D88">
      <w:pPr>
        <w:pStyle w:val="a4"/>
        <w:tabs>
          <w:tab w:val="left" w:pos="1140"/>
        </w:tabs>
        <w:rPr>
          <w:i w:val="0"/>
          <w:iCs w:val="0"/>
          <w:lang w:val="ru-RU"/>
        </w:rPr>
      </w:pPr>
    </w:p>
    <w:p w14:paraId="3F38BF6D" w14:textId="6012E199" w:rsidR="00AE5D88" w:rsidRPr="002444B4" w:rsidRDefault="00221EA6" w:rsidP="00221EA6">
      <w:pPr>
        <w:pStyle w:val="a4"/>
        <w:ind w:left="780"/>
        <w:rPr>
          <w:i w:val="0"/>
          <w:iCs w:val="0"/>
          <w:sz w:val="22"/>
          <w:szCs w:val="22"/>
          <w:lang w:val="ru-RU"/>
        </w:rPr>
      </w:pPr>
      <w:r>
        <w:rPr>
          <w:i w:val="0"/>
          <w:iCs w:val="0"/>
          <w:sz w:val="22"/>
          <w:szCs w:val="22"/>
          <w:lang w:val="ru-RU"/>
        </w:rPr>
        <w:t>Б</w:t>
      </w:r>
      <w:r w:rsidRPr="002444B4">
        <w:rPr>
          <w:i w:val="0"/>
          <w:iCs w:val="0"/>
          <w:sz w:val="22"/>
          <w:szCs w:val="22"/>
          <w:lang w:val="ru-RU"/>
        </w:rPr>
        <w:t xml:space="preserve">. </w:t>
      </w:r>
      <w:r w:rsidR="002444B4">
        <w:rPr>
          <w:i w:val="0"/>
          <w:iCs w:val="0"/>
          <w:sz w:val="22"/>
          <w:szCs w:val="22"/>
          <w:lang w:val="ru-RU"/>
        </w:rPr>
        <w:t xml:space="preserve">  Общее и о</w:t>
      </w:r>
      <w:r>
        <w:rPr>
          <w:i w:val="0"/>
          <w:iCs w:val="0"/>
          <w:sz w:val="22"/>
          <w:szCs w:val="22"/>
          <w:lang w:val="ru-RU"/>
        </w:rPr>
        <w:t>собое откровение</w:t>
      </w:r>
    </w:p>
    <w:p w14:paraId="7F148326" w14:textId="77777777" w:rsidR="00AE5D88" w:rsidRPr="002444B4" w:rsidRDefault="00AE5D88">
      <w:pPr>
        <w:pStyle w:val="a4"/>
        <w:tabs>
          <w:tab w:val="left" w:pos="1140"/>
        </w:tabs>
        <w:rPr>
          <w:i w:val="0"/>
          <w:iCs w:val="0"/>
          <w:sz w:val="22"/>
          <w:szCs w:val="22"/>
          <w:lang w:val="ru-RU"/>
        </w:rPr>
      </w:pPr>
    </w:p>
    <w:p w14:paraId="50F83EBE" w14:textId="04DEDFEA" w:rsidR="00AE5D88" w:rsidRDefault="00221EA6">
      <w:pPr>
        <w:pStyle w:val="a4"/>
        <w:numPr>
          <w:ilvl w:val="2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lang w:val="ru-RU"/>
        </w:rPr>
        <w:t>Определение</w:t>
      </w:r>
    </w:p>
    <w:p w14:paraId="5E8BD544" w14:textId="77777777" w:rsidR="009C5D30" w:rsidRDefault="009C5D30" w:rsidP="009C5D30">
      <w:pPr>
        <w:pStyle w:val="a4"/>
        <w:tabs>
          <w:tab w:val="left" w:pos="1260"/>
        </w:tabs>
        <w:rPr>
          <w:i w:val="0"/>
          <w:iCs w:val="0"/>
          <w:sz w:val="22"/>
          <w:szCs w:val="22"/>
        </w:rPr>
      </w:pPr>
    </w:p>
    <w:p w14:paraId="35816E2A" w14:textId="77777777" w:rsidR="009C5D30" w:rsidRDefault="009C5D30" w:rsidP="009C5D30">
      <w:pPr>
        <w:pStyle w:val="a4"/>
        <w:tabs>
          <w:tab w:val="left" w:pos="1260"/>
        </w:tabs>
        <w:rPr>
          <w:i w:val="0"/>
          <w:iCs w:val="0"/>
          <w:sz w:val="22"/>
          <w:szCs w:val="22"/>
        </w:rPr>
      </w:pPr>
    </w:p>
    <w:p w14:paraId="416C20A4" w14:textId="6F286A38" w:rsidR="00AE5D88" w:rsidRPr="00F41F46" w:rsidRDefault="000B208A" w:rsidP="00F41F46">
      <w:pPr>
        <w:pStyle w:val="a4"/>
        <w:numPr>
          <w:ilvl w:val="3"/>
          <w:numId w:val="2"/>
        </w:numPr>
        <w:ind w:left="1915"/>
        <w:rPr>
          <w:i w:val="0"/>
          <w:iCs w:val="0"/>
          <w:sz w:val="22"/>
          <w:szCs w:val="22"/>
          <w:lang w:val="ru-RU"/>
        </w:rPr>
      </w:pPr>
      <w:r>
        <w:rPr>
          <w:iCs w:val="0"/>
          <w:sz w:val="22"/>
          <w:szCs w:val="22"/>
          <w:lang w:val="ru-RU"/>
        </w:rPr>
        <w:t xml:space="preserve">  </w:t>
      </w:r>
      <w:r w:rsidR="00221EA6" w:rsidRPr="00F41F46">
        <w:rPr>
          <w:iCs w:val="0"/>
          <w:sz w:val="22"/>
          <w:szCs w:val="22"/>
          <w:lang w:val="ru-RU"/>
        </w:rPr>
        <w:t>Общее Откровение</w:t>
      </w:r>
      <w:r w:rsidR="00221EA6" w:rsidRPr="00F41F46">
        <w:rPr>
          <w:i w:val="0"/>
          <w:iCs w:val="0"/>
          <w:sz w:val="22"/>
          <w:szCs w:val="22"/>
          <w:lang w:val="ru-RU"/>
        </w:rPr>
        <w:t xml:space="preserve">: </w:t>
      </w:r>
      <w:r w:rsidR="00F41F46">
        <w:rPr>
          <w:i w:val="0"/>
          <w:iCs w:val="0"/>
          <w:sz w:val="22"/>
          <w:szCs w:val="22"/>
          <w:lang w:val="ru-RU"/>
        </w:rPr>
        <w:t>откровение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о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Боге</w:t>
      </w:r>
      <w:r w:rsidR="00221EA6" w:rsidRPr="00F41F46">
        <w:rPr>
          <w:i w:val="0"/>
          <w:iCs w:val="0"/>
          <w:sz w:val="22"/>
          <w:szCs w:val="22"/>
          <w:lang w:val="ru-RU"/>
        </w:rPr>
        <w:t xml:space="preserve">, </w:t>
      </w:r>
      <w:r w:rsidR="00F41F46">
        <w:rPr>
          <w:i w:val="0"/>
          <w:iCs w:val="0"/>
          <w:sz w:val="22"/>
          <w:szCs w:val="22"/>
          <w:lang w:val="ru-RU"/>
        </w:rPr>
        <w:t>знание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о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Боге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и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его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воле</w:t>
      </w:r>
      <w:r>
        <w:rPr>
          <w:i w:val="0"/>
          <w:iCs w:val="0"/>
          <w:sz w:val="22"/>
          <w:szCs w:val="22"/>
          <w:lang w:val="ru-RU"/>
        </w:rPr>
        <w:t>,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которое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дано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всем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людям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повсюду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, </w:t>
      </w:r>
      <w:r w:rsidR="00F41F46">
        <w:rPr>
          <w:i w:val="0"/>
          <w:iCs w:val="0"/>
          <w:sz w:val="22"/>
          <w:szCs w:val="22"/>
          <w:lang w:val="ru-RU"/>
        </w:rPr>
        <w:t>во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все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времена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посредством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опыта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обычной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жизни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в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Божьем</w:t>
      </w:r>
      <w:r w:rsidR="00F41F46" w:rsidRPr="00F41F46">
        <w:rPr>
          <w:i w:val="0"/>
          <w:iCs w:val="0"/>
          <w:sz w:val="22"/>
          <w:szCs w:val="22"/>
          <w:lang w:val="ru-RU"/>
        </w:rPr>
        <w:t xml:space="preserve"> </w:t>
      </w:r>
      <w:r w:rsidR="00F41F46">
        <w:rPr>
          <w:i w:val="0"/>
          <w:iCs w:val="0"/>
          <w:sz w:val="22"/>
          <w:szCs w:val="22"/>
          <w:lang w:val="ru-RU"/>
        </w:rPr>
        <w:t>мире</w:t>
      </w:r>
      <w:r w:rsidR="0036173A" w:rsidRPr="00F41F46">
        <w:rPr>
          <w:i w:val="0"/>
          <w:iCs w:val="0"/>
          <w:sz w:val="22"/>
          <w:szCs w:val="22"/>
          <w:lang w:val="ru-RU"/>
        </w:rPr>
        <w:t>.</w:t>
      </w:r>
    </w:p>
    <w:p w14:paraId="6C2D162E" w14:textId="77777777" w:rsidR="00AE5D88" w:rsidRPr="00F41F46" w:rsidRDefault="00AE5D88">
      <w:pPr>
        <w:pStyle w:val="a4"/>
        <w:tabs>
          <w:tab w:val="left" w:pos="1260"/>
        </w:tabs>
        <w:ind w:left="441" w:hanging="441"/>
        <w:rPr>
          <w:i w:val="0"/>
          <w:iCs w:val="0"/>
          <w:sz w:val="22"/>
          <w:szCs w:val="22"/>
          <w:lang w:val="ru-RU"/>
        </w:rPr>
      </w:pPr>
    </w:p>
    <w:p w14:paraId="18B8E46A" w14:textId="0E0C10DD" w:rsidR="00AE5D88" w:rsidRDefault="00221EA6" w:rsidP="00F41F46">
      <w:pPr>
        <w:ind w:left="1474"/>
        <w:rPr>
          <w:rFonts w:asciiTheme="majorHAnsi" w:hAnsiTheme="majorHAnsi" w:cstheme="majorHAnsi"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б</w:t>
      </w:r>
      <w:r w:rsidRPr="00F41F46">
        <w:rPr>
          <w:i/>
          <w:iCs/>
          <w:sz w:val="22"/>
          <w:szCs w:val="22"/>
          <w:lang w:val="ru-RU"/>
        </w:rPr>
        <w:t xml:space="preserve">. </w:t>
      </w:r>
      <w:r w:rsidR="00F41F46">
        <w:rPr>
          <w:i/>
          <w:iCs/>
          <w:sz w:val="22"/>
          <w:szCs w:val="22"/>
          <w:lang w:val="ru-RU"/>
        </w:rPr>
        <w:t>Особое</w:t>
      </w:r>
      <w:r w:rsidR="00F41F46" w:rsidRPr="00F41F46">
        <w:rPr>
          <w:i/>
          <w:iCs/>
          <w:sz w:val="22"/>
          <w:szCs w:val="22"/>
          <w:lang w:val="ru-RU"/>
        </w:rPr>
        <w:t xml:space="preserve"> </w:t>
      </w:r>
      <w:r w:rsidR="00F41F46">
        <w:rPr>
          <w:i/>
          <w:iCs/>
          <w:sz w:val="22"/>
          <w:szCs w:val="22"/>
          <w:lang w:val="ru-RU"/>
        </w:rPr>
        <w:t>Откровение</w:t>
      </w:r>
      <w:r w:rsidR="0036173A" w:rsidRPr="00F41F46">
        <w:rPr>
          <w:sz w:val="22"/>
          <w:szCs w:val="22"/>
          <w:lang w:val="ru-RU"/>
        </w:rPr>
        <w:t xml:space="preserve">: </w:t>
      </w:r>
      <w:r w:rsidR="00F41F46" w:rsidRPr="00F41F46">
        <w:rPr>
          <w:rFonts w:asciiTheme="majorHAnsi" w:hAnsiTheme="majorHAnsi" w:cstheme="majorHAnsi"/>
          <w:sz w:val="22"/>
          <w:szCs w:val="22"/>
          <w:lang w:val="ru-RU"/>
        </w:rPr>
        <w:t>Бог откры</w:t>
      </w:r>
      <w:r w:rsidR="00F41F46">
        <w:rPr>
          <w:rFonts w:asciiTheme="majorHAnsi" w:hAnsiTheme="majorHAnsi" w:cstheme="majorHAnsi"/>
          <w:sz w:val="22"/>
          <w:szCs w:val="22"/>
          <w:lang w:val="ru-RU"/>
        </w:rPr>
        <w:t>вается</w:t>
      </w:r>
      <w:r w:rsidR="00F41F46" w:rsidRPr="00F41F46">
        <w:rPr>
          <w:rFonts w:asciiTheme="majorHAnsi" w:hAnsiTheme="majorHAnsi" w:cstheme="majorHAnsi"/>
          <w:sz w:val="22"/>
          <w:szCs w:val="22"/>
          <w:lang w:val="ru-RU"/>
        </w:rPr>
        <w:t xml:space="preserve"> в конкретных </w:t>
      </w:r>
      <w:r w:rsidR="00F41F46" w:rsidRPr="00F41F46">
        <w:rPr>
          <w:rFonts w:asciiTheme="majorHAnsi" w:hAnsiTheme="majorHAnsi" w:cstheme="majorHAnsi"/>
          <w:i/>
          <w:sz w:val="22"/>
          <w:szCs w:val="22"/>
          <w:lang w:val="ru-RU"/>
        </w:rPr>
        <w:t>действиях</w:t>
      </w:r>
      <w:r w:rsidR="00F41F46" w:rsidRPr="00F41F46">
        <w:rPr>
          <w:rFonts w:asciiTheme="majorHAnsi" w:hAnsiTheme="majorHAnsi" w:cstheme="majorHAnsi"/>
          <w:sz w:val="22"/>
          <w:szCs w:val="22"/>
          <w:lang w:val="ru-RU"/>
        </w:rPr>
        <w:t xml:space="preserve"> и </w:t>
      </w:r>
      <w:r w:rsidR="00F41F46" w:rsidRPr="00F41F46">
        <w:rPr>
          <w:rFonts w:asciiTheme="majorHAnsi" w:hAnsiTheme="majorHAnsi" w:cstheme="majorHAnsi"/>
          <w:i/>
          <w:sz w:val="22"/>
          <w:szCs w:val="22"/>
          <w:lang w:val="ru-RU"/>
        </w:rPr>
        <w:t>словах</w:t>
      </w:r>
      <w:r w:rsidR="00F41F46" w:rsidRPr="00F41F46">
        <w:rPr>
          <w:rFonts w:asciiTheme="majorHAnsi" w:hAnsiTheme="majorHAnsi" w:cstheme="majorHAnsi"/>
          <w:sz w:val="22"/>
          <w:szCs w:val="22"/>
          <w:lang w:val="ru-RU"/>
        </w:rPr>
        <w:t>, особенно в Слове Господа (= Писание) и Господине Слова (= Иисус Христос).</w:t>
      </w:r>
    </w:p>
    <w:p w14:paraId="34D10B90" w14:textId="77777777" w:rsidR="00F41F46" w:rsidRPr="00F41F46" w:rsidRDefault="00F41F46" w:rsidP="00F41F46">
      <w:pPr>
        <w:ind w:left="1474"/>
        <w:rPr>
          <w:i/>
          <w:iCs/>
          <w:sz w:val="22"/>
          <w:szCs w:val="22"/>
          <w:lang w:val="ru-RU"/>
        </w:rPr>
      </w:pPr>
    </w:p>
    <w:p w14:paraId="081F7A2C" w14:textId="77777777" w:rsidR="00AE5D88" w:rsidRPr="00F41F46" w:rsidRDefault="00AE5D88">
      <w:pPr>
        <w:pStyle w:val="a4"/>
        <w:tabs>
          <w:tab w:val="left" w:pos="1260"/>
        </w:tabs>
        <w:ind w:left="441" w:hanging="441"/>
        <w:rPr>
          <w:i w:val="0"/>
          <w:iCs w:val="0"/>
          <w:sz w:val="22"/>
          <w:szCs w:val="22"/>
          <w:lang w:val="ru-RU"/>
        </w:rPr>
      </w:pPr>
    </w:p>
    <w:p w14:paraId="3A9E9E49" w14:textId="77777777" w:rsidR="00AE5D88" w:rsidRPr="00F41F46" w:rsidRDefault="00AE5D88">
      <w:pPr>
        <w:pStyle w:val="a4"/>
        <w:tabs>
          <w:tab w:val="left" w:pos="1260"/>
        </w:tabs>
        <w:ind w:left="441" w:hanging="441"/>
        <w:rPr>
          <w:i w:val="0"/>
          <w:iCs w:val="0"/>
          <w:sz w:val="22"/>
          <w:szCs w:val="22"/>
          <w:lang w:val="ru-RU"/>
        </w:rPr>
      </w:pPr>
    </w:p>
    <w:p w14:paraId="45D536E9" w14:textId="77777777" w:rsidR="00B22ADD" w:rsidRPr="00F41F46" w:rsidRDefault="00B22ADD">
      <w:pPr>
        <w:pStyle w:val="a4"/>
        <w:tabs>
          <w:tab w:val="left" w:pos="1260"/>
        </w:tabs>
        <w:ind w:left="441" w:hanging="441"/>
        <w:rPr>
          <w:i w:val="0"/>
          <w:iCs w:val="0"/>
          <w:sz w:val="22"/>
          <w:szCs w:val="22"/>
          <w:lang w:val="ru-RU"/>
        </w:rPr>
      </w:pPr>
    </w:p>
    <w:p w14:paraId="1FA85D17" w14:textId="77777777" w:rsidR="00B22ADD" w:rsidRPr="00F41F46" w:rsidRDefault="00B22ADD">
      <w:pPr>
        <w:pStyle w:val="a4"/>
        <w:tabs>
          <w:tab w:val="left" w:pos="1260"/>
        </w:tabs>
        <w:ind w:left="441" w:hanging="441"/>
        <w:rPr>
          <w:i w:val="0"/>
          <w:iCs w:val="0"/>
          <w:sz w:val="22"/>
          <w:szCs w:val="22"/>
          <w:lang w:val="ru-RU"/>
        </w:rPr>
      </w:pPr>
    </w:p>
    <w:p w14:paraId="5AD3F122" w14:textId="77777777" w:rsidR="009C5D30" w:rsidRPr="00F41F46" w:rsidRDefault="009C5D30">
      <w:pPr>
        <w:pStyle w:val="a4"/>
        <w:tabs>
          <w:tab w:val="left" w:pos="1260"/>
        </w:tabs>
        <w:ind w:left="441" w:hanging="441"/>
        <w:rPr>
          <w:i w:val="0"/>
          <w:iCs w:val="0"/>
          <w:sz w:val="22"/>
          <w:szCs w:val="22"/>
          <w:lang w:val="ru-RU"/>
        </w:rPr>
      </w:pPr>
    </w:p>
    <w:p w14:paraId="0FD6972C" w14:textId="77777777" w:rsidR="009C5D30" w:rsidRPr="00F41F46" w:rsidRDefault="009C5D30">
      <w:pPr>
        <w:pStyle w:val="a4"/>
        <w:tabs>
          <w:tab w:val="left" w:pos="1260"/>
        </w:tabs>
        <w:ind w:left="441" w:hanging="441"/>
        <w:rPr>
          <w:i w:val="0"/>
          <w:iCs w:val="0"/>
          <w:sz w:val="22"/>
          <w:szCs w:val="22"/>
          <w:lang w:val="ru-RU"/>
        </w:rPr>
      </w:pPr>
    </w:p>
    <w:p w14:paraId="36722317" w14:textId="77777777" w:rsidR="009C5D30" w:rsidRPr="00F41F46" w:rsidRDefault="009C5D30">
      <w:pPr>
        <w:pStyle w:val="a4"/>
        <w:tabs>
          <w:tab w:val="left" w:pos="1260"/>
        </w:tabs>
        <w:ind w:left="441" w:hanging="441"/>
        <w:rPr>
          <w:i w:val="0"/>
          <w:iCs w:val="0"/>
          <w:sz w:val="22"/>
          <w:szCs w:val="22"/>
          <w:lang w:val="ru-RU"/>
        </w:rPr>
      </w:pPr>
    </w:p>
    <w:p w14:paraId="53B8F45C" w14:textId="3CAB525D" w:rsidR="00AE5D88" w:rsidRDefault="000B208A">
      <w:pPr>
        <w:pStyle w:val="a4"/>
        <w:numPr>
          <w:ilvl w:val="2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lang w:val="ru-RU"/>
        </w:rPr>
        <w:t xml:space="preserve"> Чему учит о</w:t>
      </w:r>
      <w:r w:rsidR="00F41F46">
        <w:rPr>
          <w:i w:val="0"/>
          <w:iCs w:val="0"/>
          <w:sz w:val="22"/>
          <w:szCs w:val="22"/>
          <w:lang w:val="ru-RU"/>
        </w:rPr>
        <w:t>бщее откровение</w:t>
      </w:r>
      <w:r w:rsidR="0036173A">
        <w:rPr>
          <w:i w:val="0"/>
          <w:iCs w:val="0"/>
          <w:sz w:val="22"/>
          <w:szCs w:val="22"/>
        </w:rPr>
        <w:t>?</w:t>
      </w:r>
    </w:p>
    <w:p w14:paraId="79834070" w14:textId="4DEC63A0" w:rsidR="00AE5D88" w:rsidRDefault="0036173A">
      <w:pPr>
        <w:pStyle w:val="a4"/>
        <w:tabs>
          <w:tab w:val="left" w:pos="1260"/>
        </w:tabs>
        <w:ind w:left="441" w:hanging="441"/>
        <w:rPr>
          <w:i w:val="0"/>
          <w:iCs w:val="0"/>
          <w:sz w:val="20"/>
          <w:szCs w:val="20"/>
        </w:rPr>
      </w:pPr>
      <w:r>
        <w:rPr>
          <w:i w:val="0"/>
          <w:iCs w:val="0"/>
        </w:rPr>
        <w:lastRenderedPageBreak/>
        <w:t xml:space="preserve"> 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</w:t>
      </w:r>
      <w:r>
        <w:rPr>
          <w:i w:val="0"/>
          <w:iCs w:val="0"/>
          <w:sz w:val="20"/>
          <w:szCs w:val="20"/>
        </w:rPr>
        <w:t>(</w:t>
      </w:r>
      <w:proofErr w:type="spellStart"/>
      <w:r w:rsidR="00F41F46">
        <w:rPr>
          <w:i w:val="0"/>
          <w:iCs w:val="0"/>
          <w:sz w:val="20"/>
          <w:szCs w:val="20"/>
          <w:lang w:val="ru-RU"/>
        </w:rPr>
        <w:t>Пс</w:t>
      </w:r>
      <w:proofErr w:type="spellEnd"/>
      <w:r>
        <w:rPr>
          <w:i w:val="0"/>
          <w:iCs w:val="0"/>
          <w:sz w:val="20"/>
          <w:szCs w:val="20"/>
        </w:rPr>
        <w:t xml:space="preserve"> 1</w:t>
      </w:r>
      <w:r w:rsidR="00F41F46">
        <w:rPr>
          <w:i w:val="0"/>
          <w:iCs w:val="0"/>
          <w:sz w:val="20"/>
          <w:szCs w:val="20"/>
          <w:lang w:val="ru-RU"/>
        </w:rPr>
        <w:t>8</w:t>
      </w:r>
      <w:r>
        <w:rPr>
          <w:i w:val="0"/>
          <w:iCs w:val="0"/>
          <w:sz w:val="20"/>
          <w:szCs w:val="20"/>
        </w:rPr>
        <w:t xml:space="preserve">; </w:t>
      </w:r>
      <w:proofErr w:type="spellStart"/>
      <w:r w:rsidR="00F41F46">
        <w:rPr>
          <w:i w:val="0"/>
          <w:iCs w:val="0"/>
          <w:sz w:val="20"/>
          <w:szCs w:val="20"/>
          <w:lang w:val="ru-RU"/>
        </w:rPr>
        <w:t>Римл</w:t>
      </w:r>
      <w:proofErr w:type="spellEnd"/>
      <w:r>
        <w:rPr>
          <w:i w:val="0"/>
          <w:iCs w:val="0"/>
          <w:sz w:val="20"/>
          <w:szCs w:val="20"/>
        </w:rPr>
        <w:t xml:space="preserve"> 1.18-32; </w:t>
      </w:r>
      <w:r w:rsidR="00F41F46">
        <w:rPr>
          <w:i w:val="0"/>
          <w:iCs w:val="0"/>
          <w:sz w:val="20"/>
          <w:szCs w:val="20"/>
          <w:lang w:val="ru-RU"/>
        </w:rPr>
        <w:t>Деяния</w:t>
      </w:r>
      <w:r>
        <w:rPr>
          <w:i w:val="0"/>
          <w:iCs w:val="0"/>
          <w:sz w:val="20"/>
          <w:szCs w:val="20"/>
        </w:rPr>
        <w:t xml:space="preserve"> 14.14-18; </w:t>
      </w:r>
      <w:r w:rsidR="00F41F46">
        <w:rPr>
          <w:i w:val="0"/>
          <w:iCs w:val="0"/>
          <w:sz w:val="20"/>
          <w:szCs w:val="20"/>
          <w:lang w:val="ru-RU"/>
        </w:rPr>
        <w:t>Деяния</w:t>
      </w:r>
      <w:r>
        <w:rPr>
          <w:i w:val="0"/>
          <w:iCs w:val="0"/>
          <w:sz w:val="20"/>
          <w:szCs w:val="20"/>
        </w:rPr>
        <w:t xml:space="preserve"> 17.16)</w:t>
      </w:r>
    </w:p>
    <w:p w14:paraId="3B4C12C8" w14:textId="77777777" w:rsidR="00AE5D88" w:rsidRDefault="00AE5D88">
      <w:pPr>
        <w:pStyle w:val="a4"/>
        <w:tabs>
          <w:tab w:val="left" w:pos="1260"/>
        </w:tabs>
        <w:ind w:left="441" w:hanging="441"/>
        <w:rPr>
          <w:i w:val="0"/>
          <w:iCs w:val="0"/>
        </w:rPr>
      </w:pPr>
    </w:p>
    <w:p w14:paraId="19080A08" w14:textId="77777777" w:rsidR="00B22ADD" w:rsidRDefault="00B22ADD">
      <w:pPr>
        <w:pStyle w:val="a4"/>
        <w:tabs>
          <w:tab w:val="left" w:pos="1260"/>
        </w:tabs>
        <w:ind w:left="441" w:hanging="441"/>
        <w:rPr>
          <w:i w:val="0"/>
          <w:iCs w:val="0"/>
        </w:rPr>
      </w:pPr>
    </w:p>
    <w:p w14:paraId="6475A41B" w14:textId="77777777" w:rsidR="00B22ADD" w:rsidRDefault="00B22ADD">
      <w:pPr>
        <w:pStyle w:val="a4"/>
        <w:tabs>
          <w:tab w:val="left" w:pos="1260"/>
        </w:tabs>
        <w:ind w:left="441" w:hanging="441"/>
        <w:rPr>
          <w:i w:val="0"/>
          <w:iCs w:val="0"/>
        </w:rPr>
      </w:pPr>
    </w:p>
    <w:p w14:paraId="1025796D" w14:textId="77777777" w:rsidR="00B22ADD" w:rsidRDefault="00B22ADD">
      <w:pPr>
        <w:pStyle w:val="a4"/>
        <w:tabs>
          <w:tab w:val="left" w:pos="1260"/>
        </w:tabs>
        <w:ind w:left="441" w:hanging="441"/>
        <w:rPr>
          <w:i w:val="0"/>
          <w:iCs w:val="0"/>
        </w:rPr>
      </w:pPr>
    </w:p>
    <w:p w14:paraId="70795380" w14:textId="77777777" w:rsidR="00AE5D88" w:rsidRDefault="00AE5D88">
      <w:pPr>
        <w:pStyle w:val="a4"/>
        <w:tabs>
          <w:tab w:val="left" w:pos="1260"/>
        </w:tabs>
        <w:ind w:left="441" w:hanging="441"/>
        <w:rPr>
          <w:i w:val="0"/>
          <w:iCs w:val="0"/>
        </w:rPr>
      </w:pPr>
    </w:p>
    <w:p w14:paraId="62911703" w14:textId="1C23299B" w:rsidR="009C5D30" w:rsidRPr="009C5D30" w:rsidRDefault="00F41F46" w:rsidP="009C5D30">
      <w:pPr>
        <w:pStyle w:val="a4"/>
        <w:numPr>
          <w:ilvl w:val="0"/>
          <w:numId w:val="3"/>
        </w:numPr>
        <w:rPr>
          <w:i w:val="0"/>
          <w:iCs w:val="0"/>
          <w:smallCaps/>
        </w:rPr>
      </w:pPr>
      <w:r>
        <w:rPr>
          <w:i w:val="0"/>
          <w:iCs w:val="0"/>
          <w:smallCaps/>
          <w:lang w:val="ru-RU"/>
        </w:rPr>
        <w:t>Атрибуты Бога</w:t>
      </w:r>
    </w:p>
    <w:p w14:paraId="732CC42D" w14:textId="77777777" w:rsidR="00AE5D88" w:rsidRDefault="00AE5D88">
      <w:pPr>
        <w:pStyle w:val="a4"/>
        <w:rPr>
          <w:i w:val="0"/>
          <w:iCs w:val="0"/>
        </w:rPr>
      </w:pPr>
    </w:p>
    <w:p w14:paraId="176ED661" w14:textId="2B676F18" w:rsidR="00AE5D88" w:rsidRDefault="00F41F46">
      <w:pPr>
        <w:pStyle w:val="a4"/>
        <w:numPr>
          <w:ilvl w:val="2"/>
          <w:numId w:val="3"/>
        </w:numPr>
        <w:rPr>
          <w:i w:val="0"/>
          <w:iCs w:val="0"/>
        </w:rPr>
      </w:pPr>
      <w:r>
        <w:rPr>
          <w:i w:val="0"/>
          <w:iCs w:val="0"/>
          <w:lang w:val="ru-RU"/>
        </w:rPr>
        <w:t xml:space="preserve">Независимость или </w:t>
      </w:r>
      <w:proofErr w:type="spellStart"/>
      <w:r>
        <w:rPr>
          <w:i w:val="0"/>
          <w:iCs w:val="0"/>
          <w:lang w:val="ru-RU"/>
        </w:rPr>
        <w:t>Самосуществование</w:t>
      </w:r>
      <w:proofErr w:type="spellEnd"/>
      <w:r>
        <w:rPr>
          <w:i w:val="0"/>
          <w:iCs w:val="0"/>
          <w:lang w:val="ru-RU"/>
        </w:rPr>
        <w:t xml:space="preserve"> Бога</w:t>
      </w:r>
    </w:p>
    <w:p w14:paraId="12230D99" w14:textId="71F21B9D" w:rsidR="00AE5D88" w:rsidRPr="009C5D30" w:rsidRDefault="009C5D30" w:rsidP="009C5D30">
      <w:pPr>
        <w:pStyle w:val="a4"/>
        <w:ind w:left="720" w:firstLine="9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(</w:t>
      </w:r>
      <w:r w:rsidR="000B208A">
        <w:rPr>
          <w:i w:val="0"/>
          <w:iCs w:val="0"/>
          <w:sz w:val="20"/>
          <w:szCs w:val="20"/>
          <w:lang w:val="ru-RU"/>
        </w:rPr>
        <w:t>Иоанн</w:t>
      </w:r>
      <w:r>
        <w:rPr>
          <w:i w:val="0"/>
          <w:iCs w:val="0"/>
          <w:sz w:val="20"/>
          <w:szCs w:val="20"/>
        </w:rPr>
        <w:t xml:space="preserve"> 5:26, </w:t>
      </w:r>
      <w:r w:rsidR="000B208A">
        <w:rPr>
          <w:i w:val="0"/>
          <w:iCs w:val="0"/>
          <w:sz w:val="20"/>
          <w:szCs w:val="20"/>
          <w:lang w:val="ru-RU"/>
        </w:rPr>
        <w:t>Деяния</w:t>
      </w:r>
      <w:r>
        <w:rPr>
          <w:i w:val="0"/>
          <w:iCs w:val="0"/>
          <w:sz w:val="20"/>
          <w:szCs w:val="20"/>
        </w:rPr>
        <w:t xml:space="preserve"> 17:24-2</w:t>
      </w:r>
    </w:p>
    <w:p w14:paraId="65CD6F8F" w14:textId="77777777" w:rsidR="00AE5D88" w:rsidRDefault="00AE5D88">
      <w:pPr>
        <w:pStyle w:val="a4"/>
        <w:ind w:left="540"/>
        <w:rPr>
          <w:i w:val="0"/>
          <w:iCs w:val="0"/>
        </w:rPr>
      </w:pPr>
    </w:p>
    <w:p w14:paraId="153DBE02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7CAF0C45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6276A016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7BE850EB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1A753AEA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1E61DA15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2AF81E83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0BB75AFD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142A55C2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3728AFA5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2EE72150" w14:textId="77777777" w:rsidR="009C5D30" w:rsidRDefault="009C5D30">
      <w:pPr>
        <w:pStyle w:val="a4"/>
        <w:ind w:left="540"/>
        <w:rPr>
          <w:i w:val="0"/>
          <w:iCs w:val="0"/>
        </w:rPr>
      </w:pPr>
    </w:p>
    <w:p w14:paraId="73F5C1C4" w14:textId="77777777" w:rsidR="00AE5D88" w:rsidRDefault="00AE5D88" w:rsidP="009C5D30">
      <w:pPr>
        <w:pStyle w:val="a4"/>
        <w:rPr>
          <w:i w:val="0"/>
          <w:iCs w:val="0"/>
        </w:rPr>
      </w:pPr>
    </w:p>
    <w:p w14:paraId="361775E3" w14:textId="20846B8C" w:rsidR="00AE5D88" w:rsidRDefault="00F41F46">
      <w:pPr>
        <w:pStyle w:val="a4"/>
        <w:numPr>
          <w:ilvl w:val="2"/>
          <w:numId w:val="3"/>
        </w:numPr>
        <w:rPr>
          <w:i w:val="0"/>
          <w:iCs w:val="0"/>
        </w:rPr>
      </w:pPr>
      <w:r>
        <w:rPr>
          <w:i w:val="0"/>
          <w:iCs w:val="0"/>
          <w:lang w:val="ru-RU"/>
        </w:rPr>
        <w:t>Неизменность Бога</w:t>
      </w:r>
    </w:p>
    <w:p w14:paraId="3D125EB4" w14:textId="30983C0E" w:rsidR="00AE5D88" w:rsidRPr="00534C33" w:rsidRDefault="0036173A">
      <w:pPr>
        <w:pStyle w:val="a4"/>
        <w:ind w:left="720" w:firstLine="90"/>
        <w:rPr>
          <w:i w:val="0"/>
          <w:iCs w:val="0"/>
          <w:sz w:val="20"/>
          <w:szCs w:val="20"/>
          <w:lang w:val="ru-RU"/>
        </w:rPr>
      </w:pPr>
      <w:r w:rsidRPr="00534C33">
        <w:rPr>
          <w:i w:val="0"/>
          <w:iCs w:val="0"/>
          <w:sz w:val="20"/>
          <w:szCs w:val="20"/>
          <w:lang w:val="ru-RU"/>
        </w:rPr>
        <w:t>(</w:t>
      </w:r>
      <w:r w:rsidR="00F41F46">
        <w:rPr>
          <w:i w:val="0"/>
          <w:iCs w:val="0"/>
          <w:sz w:val="20"/>
          <w:szCs w:val="20"/>
          <w:lang w:val="ru-RU"/>
        </w:rPr>
        <w:t>Числа</w:t>
      </w:r>
      <w:r w:rsidRPr="00534C33">
        <w:rPr>
          <w:i w:val="0"/>
          <w:iCs w:val="0"/>
          <w:sz w:val="20"/>
          <w:szCs w:val="20"/>
          <w:lang w:val="ru-RU"/>
        </w:rPr>
        <w:t xml:space="preserve"> 23:19, 1</w:t>
      </w:r>
      <w:r w:rsidR="00F41F46">
        <w:rPr>
          <w:i w:val="0"/>
          <w:iCs w:val="0"/>
          <w:sz w:val="20"/>
          <w:szCs w:val="20"/>
          <w:lang w:val="ru-RU"/>
        </w:rPr>
        <w:t>Царств</w:t>
      </w:r>
      <w:r w:rsidRPr="00534C33">
        <w:rPr>
          <w:i w:val="0"/>
          <w:iCs w:val="0"/>
          <w:sz w:val="20"/>
          <w:szCs w:val="20"/>
          <w:lang w:val="ru-RU"/>
        </w:rPr>
        <w:t xml:space="preserve"> 15.29; </w:t>
      </w:r>
      <w:proofErr w:type="spellStart"/>
      <w:r w:rsidR="00534C33">
        <w:rPr>
          <w:i w:val="0"/>
          <w:iCs w:val="0"/>
          <w:sz w:val="20"/>
          <w:szCs w:val="20"/>
          <w:lang w:val="ru-RU"/>
        </w:rPr>
        <w:t>Пс</w:t>
      </w:r>
      <w:proofErr w:type="spellEnd"/>
      <w:r w:rsidRPr="00534C33">
        <w:rPr>
          <w:i w:val="0"/>
          <w:iCs w:val="0"/>
          <w:sz w:val="20"/>
          <w:szCs w:val="20"/>
          <w:lang w:val="ru-RU"/>
        </w:rPr>
        <w:t>. 10</w:t>
      </w:r>
      <w:r w:rsidR="00534C33">
        <w:rPr>
          <w:i w:val="0"/>
          <w:iCs w:val="0"/>
          <w:sz w:val="20"/>
          <w:szCs w:val="20"/>
          <w:lang w:val="ru-RU"/>
        </w:rPr>
        <w:t>1</w:t>
      </w:r>
      <w:r w:rsidRPr="00534C33">
        <w:rPr>
          <w:i w:val="0"/>
          <w:iCs w:val="0"/>
          <w:sz w:val="20"/>
          <w:szCs w:val="20"/>
          <w:lang w:val="ru-RU"/>
        </w:rPr>
        <w:t xml:space="preserve">:26, </w:t>
      </w:r>
      <w:proofErr w:type="spellStart"/>
      <w:r w:rsidR="00534C33">
        <w:rPr>
          <w:i w:val="0"/>
          <w:iCs w:val="0"/>
          <w:sz w:val="20"/>
          <w:szCs w:val="20"/>
          <w:lang w:val="ru-RU"/>
        </w:rPr>
        <w:t>Малах</w:t>
      </w:r>
      <w:proofErr w:type="spellEnd"/>
      <w:r w:rsidRPr="00534C33">
        <w:rPr>
          <w:i w:val="0"/>
          <w:iCs w:val="0"/>
          <w:sz w:val="20"/>
          <w:szCs w:val="20"/>
          <w:lang w:val="ru-RU"/>
        </w:rPr>
        <w:t xml:space="preserve">. 3:6, </w:t>
      </w:r>
      <w:r w:rsidR="00534C33">
        <w:rPr>
          <w:i w:val="0"/>
          <w:iCs w:val="0"/>
          <w:sz w:val="20"/>
          <w:szCs w:val="20"/>
          <w:lang w:val="ru-RU"/>
        </w:rPr>
        <w:t>Евр</w:t>
      </w:r>
      <w:r w:rsidRPr="00534C33">
        <w:rPr>
          <w:i w:val="0"/>
          <w:iCs w:val="0"/>
          <w:sz w:val="20"/>
          <w:szCs w:val="20"/>
          <w:lang w:val="ru-RU"/>
        </w:rPr>
        <w:t>. 6:17-18, 13:8)</w:t>
      </w:r>
    </w:p>
    <w:p w14:paraId="04C8060C" w14:textId="77777777" w:rsidR="009C5D30" w:rsidRPr="00534C33" w:rsidRDefault="009C5D30">
      <w:pPr>
        <w:pStyle w:val="a4"/>
        <w:ind w:left="720" w:firstLine="90"/>
        <w:rPr>
          <w:i w:val="0"/>
          <w:iCs w:val="0"/>
          <w:sz w:val="20"/>
          <w:szCs w:val="20"/>
          <w:lang w:val="ru-RU"/>
        </w:rPr>
      </w:pPr>
    </w:p>
    <w:p w14:paraId="089CA7FF" w14:textId="77777777" w:rsidR="009C5D30" w:rsidRPr="00534C33" w:rsidRDefault="009C5D30">
      <w:pPr>
        <w:pStyle w:val="a4"/>
        <w:ind w:left="720" w:firstLine="90"/>
        <w:rPr>
          <w:i w:val="0"/>
          <w:iCs w:val="0"/>
          <w:sz w:val="20"/>
          <w:szCs w:val="20"/>
          <w:lang w:val="ru-RU"/>
        </w:rPr>
      </w:pPr>
    </w:p>
    <w:p w14:paraId="7CE58680" w14:textId="77777777" w:rsidR="009C5D30" w:rsidRPr="00534C33" w:rsidRDefault="009C5D30">
      <w:pPr>
        <w:pStyle w:val="a4"/>
        <w:ind w:left="720" w:firstLine="90"/>
        <w:rPr>
          <w:i w:val="0"/>
          <w:iCs w:val="0"/>
          <w:sz w:val="20"/>
          <w:szCs w:val="20"/>
          <w:lang w:val="ru-RU"/>
        </w:rPr>
      </w:pPr>
    </w:p>
    <w:p w14:paraId="0C65C46E" w14:textId="77777777" w:rsidR="00AE5D88" w:rsidRPr="00534C33" w:rsidRDefault="00AE5D88">
      <w:pPr>
        <w:pStyle w:val="a4"/>
        <w:rPr>
          <w:i w:val="0"/>
          <w:iCs w:val="0"/>
          <w:sz w:val="20"/>
          <w:szCs w:val="20"/>
          <w:lang w:val="ru-RU"/>
        </w:rPr>
      </w:pPr>
    </w:p>
    <w:p w14:paraId="372D610A" w14:textId="77777777" w:rsidR="00AE5D88" w:rsidRPr="00534C33" w:rsidRDefault="00AE5D88">
      <w:pPr>
        <w:pStyle w:val="a4"/>
        <w:rPr>
          <w:i w:val="0"/>
          <w:iCs w:val="0"/>
          <w:sz w:val="20"/>
          <w:szCs w:val="20"/>
          <w:lang w:val="ru-RU"/>
        </w:rPr>
      </w:pPr>
    </w:p>
    <w:p w14:paraId="62F0957F" w14:textId="77777777" w:rsidR="00AE5D88" w:rsidRPr="00534C33" w:rsidRDefault="00AE5D88">
      <w:pPr>
        <w:pStyle w:val="a4"/>
        <w:rPr>
          <w:i w:val="0"/>
          <w:iCs w:val="0"/>
          <w:sz w:val="20"/>
          <w:szCs w:val="20"/>
          <w:lang w:val="ru-RU"/>
        </w:rPr>
      </w:pPr>
    </w:p>
    <w:p w14:paraId="42A4134F" w14:textId="77777777" w:rsidR="00AE5D88" w:rsidRPr="00534C33" w:rsidRDefault="00AE5D88">
      <w:pPr>
        <w:pStyle w:val="a4"/>
        <w:rPr>
          <w:i w:val="0"/>
          <w:iCs w:val="0"/>
          <w:sz w:val="20"/>
          <w:szCs w:val="20"/>
          <w:lang w:val="ru-RU"/>
        </w:rPr>
      </w:pPr>
    </w:p>
    <w:p w14:paraId="08B0075E" w14:textId="77777777" w:rsidR="00B22ADD" w:rsidRPr="00534C33" w:rsidRDefault="00B22ADD">
      <w:pPr>
        <w:pStyle w:val="a4"/>
        <w:rPr>
          <w:i w:val="0"/>
          <w:iCs w:val="0"/>
          <w:sz w:val="20"/>
          <w:szCs w:val="20"/>
          <w:lang w:val="ru-RU"/>
        </w:rPr>
      </w:pPr>
    </w:p>
    <w:p w14:paraId="64176089" w14:textId="77777777" w:rsidR="00B22ADD" w:rsidRPr="00534C33" w:rsidRDefault="00B22ADD">
      <w:pPr>
        <w:pStyle w:val="a4"/>
        <w:rPr>
          <w:i w:val="0"/>
          <w:iCs w:val="0"/>
          <w:sz w:val="20"/>
          <w:szCs w:val="20"/>
          <w:lang w:val="ru-RU"/>
        </w:rPr>
      </w:pPr>
    </w:p>
    <w:p w14:paraId="6FDF5B3B" w14:textId="77777777" w:rsidR="00B22ADD" w:rsidRPr="00534C33" w:rsidRDefault="00B22ADD">
      <w:pPr>
        <w:pStyle w:val="a4"/>
        <w:rPr>
          <w:i w:val="0"/>
          <w:iCs w:val="0"/>
          <w:sz w:val="20"/>
          <w:szCs w:val="20"/>
          <w:lang w:val="ru-RU"/>
        </w:rPr>
      </w:pPr>
    </w:p>
    <w:p w14:paraId="66BBE31D" w14:textId="77777777" w:rsidR="00B22ADD" w:rsidRPr="00534C33" w:rsidRDefault="00B22ADD">
      <w:pPr>
        <w:pStyle w:val="a4"/>
        <w:rPr>
          <w:i w:val="0"/>
          <w:iCs w:val="0"/>
          <w:sz w:val="20"/>
          <w:szCs w:val="20"/>
          <w:lang w:val="ru-RU"/>
        </w:rPr>
      </w:pPr>
    </w:p>
    <w:p w14:paraId="2B85A64D" w14:textId="77777777" w:rsidR="00AE5D88" w:rsidRPr="00534C33" w:rsidRDefault="00AE5D88">
      <w:pPr>
        <w:pStyle w:val="a4"/>
        <w:rPr>
          <w:i w:val="0"/>
          <w:iCs w:val="0"/>
          <w:sz w:val="20"/>
          <w:szCs w:val="20"/>
          <w:lang w:val="ru-RU"/>
        </w:rPr>
      </w:pPr>
    </w:p>
    <w:p w14:paraId="4149A154" w14:textId="77777777" w:rsidR="00AE5D88" w:rsidRPr="00534C33" w:rsidRDefault="00AE5D88">
      <w:pPr>
        <w:pStyle w:val="a4"/>
        <w:rPr>
          <w:i w:val="0"/>
          <w:iCs w:val="0"/>
          <w:lang w:val="ru-RU"/>
        </w:rPr>
      </w:pPr>
    </w:p>
    <w:p w14:paraId="40BEE6B0" w14:textId="77777777" w:rsidR="00AE5D88" w:rsidRPr="00534C33" w:rsidRDefault="00AE5D88">
      <w:pPr>
        <w:pStyle w:val="a4"/>
        <w:rPr>
          <w:i w:val="0"/>
          <w:iCs w:val="0"/>
          <w:lang w:val="ru-RU"/>
        </w:rPr>
      </w:pPr>
    </w:p>
    <w:p w14:paraId="76A4B93D" w14:textId="77777777" w:rsidR="00AE5D88" w:rsidRPr="00534C33" w:rsidRDefault="00AE5D88">
      <w:pPr>
        <w:pStyle w:val="a4"/>
        <w:rPr>
          <w:i w:val="0"/>
          <w:iCs w:val="0"/>
          <w:lang w:val="ru-RU"/>
        </w:rPr>
      </w:pPr>
    </w:p>
    <w:p w14:paraId="2863480E" w14:textId="77777777" w:rsidR="00AE5D88" w:rsidRPr="00534C33" w:rsidRDefault="00AE5D88">
      <w:pPr>
        <w:pStyle w:val="a4"/>
        <w:rPr>
          <w:i w:val="0"/>
          <w:iCs w:val="0"/>
          <w:lang w:val="ru-RU"/>
        </w:rPr>
      </w:pPr>
    </w:p>
    <w:p w14:paraId="03D01456" w14:textId="77777777" w:rsidR="00AE5D88" w:rsidRPr="00534C33" w:rsidRDefault="00AE5D88">
      <w:pPr>
        <w:pStyle w:val="a4"/>
        <w:rPr>
          <w:i w:val="0"/>
          <w:iCs w:val="0"/>
          <w:lang w:val="ru-RU"/>
        </w:rPr>
      </w:pPr>
    </w:p>
    <w:p w14:paraId="60A8D326" w14:textId="30330D29" w:rsidR="00AE5D88" w:rsidRDefault="00534C33">
      <w:pPr>
        <w:pStyle w:val="a4"/>
        <w:numPr>
          <w:ilvl w:val="2"/>
          <w:numId w:val="3"/>
        </w:numPr>
        <w:rPr>
          <w:i w:val="0"/>
          <w:iCs w:val="0"/>
        </w:rPr>
      </w:pPr>
      <w:r>
        <w:rPr>
          <w:i w:val="0"/>
          <w:iCs w:val="0"/>
          <w:lang w:val="ru-RU"/>
        </w:rPr>
        <w:t>Бог бесконечен</w:t>
      </w:r>
    </w:p>
    <w:p w14:paraId="47B94394" w14:textId="65078188" w:rsidR="00AE5D88" w:rsidRPr="00534C33" w:rsidRDefault="0036173A">
      <w:pPr>
        <w:pStyle w:val="a4"/>
        <w:ind w:left="720"/>
        <w:rPr>
          <w:i w:val="0"/>
          <w:iCs w:val="0"/>
          <w:sz w:val="20"/>
          <w:szCs w:val="20"/>
          <w:lang w:val="ru-RU"/>
        </w:rPr>
      </w:pPr>
      <w:r w:rsidRPr="00534C33">
        <w:rPr>
          <w:i w:val="0"/>
          <w:iCs w:val="0"/>
          <w:sz w:val="20"/>
          <w:szCs w:val="20"/>
          <w:lang w:val="ru-RU"/>
        </w:rPr>
        <w:t>(</w:t>
      </w:r>
      <w:r w:rsidR="00534C33">
        <w:rPr>
          <w:i w:val="0"/>
          <w:iCs w:val="0"/>
          <w:sz w:val="20"/>
          <w:szCs w:val="20"/>
          <w:lang w:val="ru-RU"/>
        </w:rPr>
        <w:t>Пс</w:t>
      </w:r>
      <w:r w:rsidRPr="00534C33">
        <w:rPr>
          <w:i w:val="0"/>
          <w:iCs w:val="0"/>
          <w:sz w:val="20"/>
          <w:szCs w:val="20"/>
          <w:lang w:val="ru-RU"/>
        </w:rPr>
        <w:t>.</w:t>
      </w:r>
      <w:r w:rsidR="00534C33" w:rsidRPr="00534C33">
        <w:rPr>
          <w:i w:val="0"/>
          <w:iCs w:val="0"/>
          <w:sz w:val="20"/>
          <w:szCs w:val="20"/>
          <w:lang w:val="ru-RU"/>
        </w:rPr>
        <w:t>8</w:t>
      </w:r>
      <w:r w:rsidRPr="00534C33">
        <w:rPr>
          <w:i w:val="0"/>
          <w:iCs w:val="0"/>
          <w:sz w:val="20"/>
          <w:szCs w:val="20"/>
          <w:lang w:val="ru-RU"/>
        </w:rPr>
        <w:t xml:space="preserve">9:2-4, </w:t>
      </w:r>
      <w:proofErr w:type="spellStart"/>
      <w:r w:rsidR="00534C33">
        <w:rPr>
          <w:i w:val="0"/>
          <w:iCs w:val="0"/>
          <w:sz w:val="20"/>
          <w:szCs w:val="20"/>
          <w:lang w:val="ru-RU"/>
        </w:rPr>
        <w:t>Иер</w:t>
      </w:r>
      <w:proofErr w:type="spellEnd"/>
      <w:r w:rsidRPr="00534C33">
        <w:rPr>
          <w:i w:val="0"/>
          <w:iCs w:val="0"/>
          <w:sz w:val="20"/>
          <w:szCs w:val="20"/>
          <w:lang w:val="ru-RU"/>
        </w:rPr>
        <w:t xml:space="preserve">. 23:23-24, </w:t>
      </w:r>
      <w:r w:rsidR="00534C33">
        <w:rPr>
          <w:i w:val="0"/>
          <w:iCs w:val="0"/>
          <w:sz w:val="20"/>
          <w:szCs w:val="20"/>
          <w:lang w:val="ru-RU"/>
        </w:rPr>
        <w:t>Исаия</w:t>
      </w:r>
      <w:r w:rsidRPr="00534C33">
        <w:rPr>
          <w:i w:val="0"/>
          <w:iCs w:val="0"/>
          <w:sz w:val="20"/>
          <w:szCs w:val="20"/>
          <w:lang w:val="ru-RU"/>
        </w:rPr>
        <w:t xml:space="preserve"> 57:15, </w:t>
      </w:r>
      <w:r w:rsidR="00534C33">
        <w:rPr>
          <w:i w:val="0"/>
          <w:iCs w:val="0"/>
          <w:sz w:val="20"/>
          <w:szCs w:val="20"/>
          <w:lang w:val="ru-RU"/>
        </w:rPr>
        <w:t>Притчи</w:t>
      </w:r>
      <w:r w:rsidRPr="00534C33">
        <w:rPr>
          <w:i w:val="0"/>
          <w:iCs w:val="0"/>
          <w:sz w:val="20"/>
          <w:szCs w:val="20"/>
          <w:lang w:val="ru-RU"/>
        </w:rPr>
        <w:t xml:space="preserve"> 15:3, </w:t>
      </w:r>
      <w:proofErr w:type="spellStart"/>
      <w:r w:rsidR="00534C33">
        <w:rPr>
          <w:i w:val="0"/>
          <w:iCs w:val="0"/>
          <w:sz w:val="20"/>
          <w:szCs w:val="20"/>
          <w:lang w:val="ru-RU"/>
        </w:rPr>
        <w:t>Пс</w:t>
      </w:r>
      <w:proofErr w:type="spellEnd"/>
      <w:r w:rsidRPr="00534C33">
        <w:rPr>
          <w:i w:val="0"/>
          <w:iCs w:val="0"/>
          <w:sz w:val="20"/>
          <w:szCs w:val="20"/>
          <w:lang w:val="ru-RU"/>
        </w:rPr>
        <w:t>. 13</w:t>
      </w:r>
      <w:r w:rsidR="00534C33">
        <w:rPr>
          <w:i w:val="0"/>
          <w:iCs w:val="0"/>
          <w:sz w:val="20"/>
          <w:szCs w:val="20"/>
          <w:lang w:val="ru-RU"/>
        </w:rPr>
        <w:t>8</w:t>
      </w:r>
      <w:r w:rsidRPr="00534C33">
        <w:rPr>
          <w:i w:val="0"/>
          <w:iCs w:val="0"/>
          <w:sz w:val="20"/>
          <w:szCs w:val="20"/>
          <w:lang w:val="ru-RU"/>
        </w:rPr>
        <w:t xml:space="preserve">:7-10, </w:t>
      </w:r>
      <w:proofErr w:type="spellStart"/>
      <w:r w:rsidR="00534C33">
        <w:rPr>
          <w:i w:val="0"/>
          <w:iCs w:val="0"/>
          <w:sz w:val="20"/>
          <w:szCs w:val="20"/>
          <w:lang w:val="ru-RU"/>
        </w:rPr>
        <w:t>Пс</w:t>
      </w:r>
      <w:proofErr w:type="spellEnd"/>
      <w:r w:rsidRPr="00534C33">
        <w:rPr>
          <w:i w:val="0"/>
          <w:iCs w:val="0"/>
          <w:sz w:val="20"/>
          <w:szCs w:val="20"/>
          <w:lang w:val="ru-RU"/>
        </w:rPr>
        <w:t>. 14</w:t>
      </w:r>
      <w:r w:rsidR="00534C33">
        <w:rPr>
          <w:i w:val="0"/>
          <w:iCs w:val="0"/>
          <w:sz w:val="20"/>
          <w:szCs w:val="20"/>
          <w:lang w:val="ru-RU"/>
        </w:rPr>
        <w:t>4</w:t>
      </w:r>
      <w:r w:rsidRPr="00534C33">
        <w:rPr>
          <w:i w:val="0"/>
          <w:iCs w:val="0"/>
          <w:sz w:val="20"/>
          <w:szCs w:val="20"/>
          <w:lang w:val="ru-RU"/>
        </w:rPr>
        <w:t>:3)</w:t>
      </w:r>
    </w:p>
    <w:p w14:paraId="29625863" w14:textId="77777777" w:rsidR="00AE5D88" w:rsidRPr="00534C33" w:rsidRDefault="00AE5D88">
      <w:pPr>
        <w:pStyle w:val="a4"/>
        <w:ind w:left="540"/>
        <w:rPr>
          <w:i w:val="0"/>
          <w:iCs w:val="0"/>
          <w:lang w:val="ru-RU"/>
        </w:rPr>
      </w:pPr>
    </w:p>
    <w:p w14:paraId="3CE59CB7" w14:textId="77777777" w:rsidR="00AE5D88" w:rsidRPr="00534C33" w:rsidRDefault="00AE5D88">
      <w:pPr>
        <w:pStyle w:val="a4"/>
        <w:ind w:left="540"/>
        <w:rPr>
          <w:i w:val="0"/>
          <w:iCs w:val="0"/>
          <w:lang w:val="ru-RU"/>
        </w:rPr>
      </w:pPr>
    </w:p>
    <w:p w14:paraId="4FB9EEA6" w14:textId="77777777" w:rsidR="00AE5D88" w:rsidRPr="00534C33" w:rsidRDefault="00AE5D88">
      <w:pPr>
        <w:pStyle w:val="a4"/>
        <w:ind w:left="540"/>
        <w:rPr>
          <w:i w:val="0"/>
          <w:iCs w:val="0"/>
          <w:lang w:val="ru-RU"/>
        </w:rPr>
      </w:pPr>
    </w:p>
    <w:p w14:paraId="2B052BCD" w14:textId="77777777" w:rsidR="00AE5D88" w:rsidRPr="00534C33" w:rsidRDefault="00AE5D88">
      <w:pPr>
        <w:pStyle w:val="a4"/>
        <w:ind w:left="540"/>
        <w:rPr>
          <w:i w:val="0"/>
          <w:iCs w:val="0"/>
          <w:lang w:val="ru-RU"/>
        </w:rPr>
      </w:pPr>
    </w:p>
    <w:p w14:paraId="006E149E" w14:textId="77777777" w:rsidR="00AE5D88" w:rsidRPr="00534C33" w:rsidRDefault="00AE5D88">
      <w:pPr>
        <w:pStyle w:val="a4"/>
        <w:ind w:left="540"/>
        <w:rPr>
          <w:i w:val="0"/>
          <w:iCs w:val="0"/>
          <w:lang w:val="ru-RU"/>
        </w:rPr>
      </w:pPr>
    </w:p>
    <w:p w14:paraId="1A19AD45" w14:textId="77777777" w:rsidR="00AE5D88" w:rsidRPr="00534C33" w:rsidRDefault="00AE5D88">
      <w:pPr>
        <w:ind w:firstLine="540"/>
        <w:rPr>
          <w:sz w:val="24"/>
          <w:szCs w:val="24"/>
          <w:lang w:val="ru-RU"/>
        </w:rPr>
      </w:pPr>
    </w:p>
    <w:p w14:paraId="6618E890" w14:textId="77777777" w:rsidR="00AE5D88" w:rsidRPr="00534C33" w:rsidRDefault="00AE5D88">
      <w:pPr>
        <w:ind w:firstLine="540"/>
        <w:rPr>
          <w:sz w:val="24"/>
          <w:szCs w:val="24"/>
          <w:lang w:val="ru-RU"/>
        </w:rPr>
      </w:pPr>
    </w:p>
    <w:p w14:paraId="649EC001" w14:textId="77777777" w:rsidR="00AE5D88" w:rsidRPr="00534C33" w:rsidRDefault="00AE5D88">
      <w:pPr>
        <w:ind w:firstLine="540"/>
        <w:rPr>
          <w:sz w:val="24"/>
          <w:szCs w:val="24"/>
          <w:lang w:val="ru-RU"/>
        </w:rPr>
      </w:pPr>
    </w:p>
    <w:p w14:paraId="3938C6DF" w14:textId="77777777" w:rsidR="00AE5D88" w:rsidRPr="00534C33" w:rsidRDefault="00AE5D88">
      <w:pPr>
        <w:ind w:firstLine="540"/>
        <w:rPr>
          <w:sz w:val="24"/>
          <w:szCs w:val="24"/>
          <w:lang w:val="ru-RU"/>
        </w:rPr>
      </w:pPr>
    </w:p>
    <w:p w14:paraId="5232310D" w14:textId="77777777" w:rsidR="00AE5D88" w:rsidRPr="00534C33" w:rsidRDefault="00AE5D88">
      <w:pPr>
        <w:ind w:firstLine="540"/>
        <w:rPr>
          <w:sz w:val="24"/>
          <w:szCs w:val="24"/>
          <w:lang w:val="ru-RU"/>
        </w:rPr>
      </w:pPr>
    </w:p>
    <w:p w14:paraId="6A90A9F8" w14:textId="77777777" w:rsidR="009C5D30" w:rsidRPr="00534C33" w:rsidRDefault="009C5D30">
      <w:pPr>
        <w:ind w:firstLine="540"/>
        <w:rPr>
          <w:sz w:val="24"/>
          <w:szCs w:val="24"/>
          <w:lang w:val="ru-RU"/>
        </w:rPr>
      </w:pPr>
    </w:p>
    <w:p w14:paraId="4AD57EA9" w14:textId="77777777" w:rsidR="009C5D30" w:rsidRPr="00534C33" w:rsidRDefault="009C5D30">
      <w:pPr>
        <w:ind w:firstLine="540"/>
        <w:rPr>
          <w:sz w:val="24"/>
          <w:szCs w:val="24"/>
          <w:lang w:val="ru-RU"/>
        </w:rPr>
      </w:pPr>
    </w:p>
    <w:p w14:paraId="7B6904FD" w14:textId="77777777" w:rsidR="009C5D30" w:rsidRPr="00534C33" w:rsidRDefault="009C5D30">
      <w:pPr>
        <w:ind w:firstLine="540"/>
        <w:rPr>
          <w:sz w:val="24"/>
          <w:szCs w:val="24"/>
          <w:lang w:val="ru-RU"/>
        </w:rPr>
      </w:pPr>
    </w:p>
    <w:p w14:paraId="06F157D3" w14:textId="77777777" w:rsidR="009C5D30" w:rsidRPr="00534C33" w:rsidRDefault="009C5D30">
      <w:pPr>
        <w:ind w:firstLine="540"/>
        <w:rPr>
          <w:sz w:val="24"/>
          <w:szCs w:val="24"/>
          <w:lang w:val="ru-RU"/>
        </w:rPr>
      </w:pPr>
    </w:p>
    <w:p w14:paraId="73C2DB24" w14:textId="77777777" w:rsidR="009C5D30" w:rsidRPr="00534C33" w:rsidRDefault="009C5D30">
      <w:pPr>
        <w:ind w:firstLine="540"/>
        <w:rPr>
          <w:sz w:val="24"/>
          <w:szCs w:val="24"/>
          <w:lang w:val="ru-RU"/>
        </w:rPr>
      </w:pPr>
    </w:p>
    <w:p w14:paraId="155DFBB4" w14:textId="77777777" w:rsidR="009C5D30" w:rsidRPr="00534C33" w:rsidRDefault="009C5D30">
      <w:pPr>
        <w:ind w:firstLine="540"/>
        <w:rPr>
          <w:sz w:val="24"/>
          <w:szCs w:val="24"/>
          <w:lang w:val="ru-RU"/>
        </w:rPr>
      </w:pPr>
    </w:p>
    <w:p w14:paraId="518DD32D" w14:textId="77777777" w:rsidR="009C5D30" w:rsidRPr="00534C33" w:rsidRDefault="009C5D30">
      <w:pPr>
        <w:ind w:firstLine="540"/>
        <w:rPr>
          <w:sz w:val="24"/>
          <w:szCs w:val="24"/>
          <w:lang w:val="ru-RU"/>
        </w:rPr>
      </w:pPr>
    </w:p>
    <w:p w14:paraId="7D391597" w14:textId="0DA159D6" w:rsidR="00534C33" w:rsidRDefault="00534C33" w:rsidP="00534C33">
      <w:pPr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Пункт </w:t>
      </w:r>
      <w:r w:rsidRPr="00FE0B4C">
        <w:rPr>
          <w:rFonts w:cstheme="minorHAnsi"/>
          <w:b/>
          <w:lang w:val="ru-RU"/>
        </w:rPr>
        <w:t>2.</w:t>
      </w:r>
      <w:r w:rsidRPr="00FE0B4C">
        <w:rPr>
          <w:rFonts w:cstheme="minorHAnsi"/>
          <w:b/>
          <w:lang w:val="ru-RU"/>
        </w:rPr>
        <w:tab/>
      </w:r>
      <w:r>
        <w:rPr>
          <w:rFonts w:cstheme="minorHAnsi"/>
          <w:b/>
          <w:lang w:val="ru-RU"/>
        </w:rPr>
        <w:t xml:space="preserve">Об Истинном Боге, </w:t>
      </w:r>
      <w:r w:rsidR="002444B4">
        <w:rPr>
          <w:rFonts w:cstheme="minorHAnsi"/>
          <w:lang w:val="ru-RU"/>
        </w:rPr>
        <w:t>Вероисповедание нашей церкви</w:t>
      </w:r>
      <w:bookmarkStart w:id="0" w:name="_GoBack"/>
      <w:bookmarkEnd w:id="0"/>
    </w:p>
    <w:p w14:paraId="4B2FFBC4" w14:textId="77777777" w:rsidR="00534C33" w:rsidRPr="00FE0B4C" w:rsidRDefault="00534C33" w:rsidP="00534C33">
      <w:pPr>
        <w:rPr>
          <w:rFonts w:cstheme="minorHAnsi"/>
          <w:b/>
          <w:lang w:val="ru-RU"/>
        </w:rPr>
      </w:pPr>
    </w:p>
    <w:p w14:paraId="024318DE" w14:textId="55C74279" w:rsidR="00AE5D88" w:rsidRPr="00534C33" w:rsidRDefault="00534C33" w:rsidP="00534C33">
      <w:pPr>
        <w:pStyle w:val="a4"/>
        <w:rPr>
          <w:lang w:val="ru-RU"/>
        </w:rPr>
      </w:pPr>
      <w:r w:rsidRPr="00534C33">
        <w:rPr>
          <w:rFonts w:cstheme="minorHAnsi"/>
          <w:b/>
          <w:sz w:val="22"/>
          <w:szCs w:val="22"/>
          <w:lang w:val="ru-RU"/>
        </w:rPr>
        <w:t>Мы верим, что есть один, единственный, живой и истинный Бог, бесконечный, разумный Дух, чье имя - Иегова, Творец и Верховный Правитель неба и земли; бесконечно славный в святости и достойный всей чести, доверия и любви; что есть триединство Божества в Отце, Сыне и Святом Духе, равными в божественном совершенстве и исполняющие различные, но гармоничные функции в великой работе искупления</w:t>
      </w:r>
      <w:r w:rsidR="0036173A" w:rsidRPr="00534C33">
        <w:rPr>
          <w:rFonts w:eastAsia="Arial Unicode MS" w:cs="Arial Unicode MS"/>
          <w:b/>
          <w:bCs/>
          <w:sz w:val="20"/>
          <w:szCs w:val="20"/>
          <w:lang w:val="ru-RU"/>
        </w:rPr>
        <w:t xml:space="preserve">.  </w:t>
      </w:r>
    </w:p>
    <w:sectPr w:rsidR="00AE5D88" w:rsidRPr="00534C33">
      <w:headerReference w:type="default" r:id="rId7"/>
      <w:footerReference w:type="default" r:id="rId8"/>
      <w:pgSz w:w="15840" w:h="12240" w:orient="landscape"/>
      <w:pgMar w:top="562" w:right="562" w:bottom="562" w:left="806" w:header="282" w:footer="282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7A92" w14:textId="77777777" w:rsidR="000002B7" w:rsidRDefault="000002B7">
      <w:r>
        <w:separator/>
      </w:r>
    </w:p>
  </w:endnote>
  <w:endnote w:type="continuationSeparator" w:id="0">
    <w:p w14:paraId="27C13A4E" w14:textId="77777777" w:rsidR="000002B7" w:rsidRDefault="0000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51FB" w14:textId="77777777" w:rsidR="00AE5D88" w:rsidRDefault="00AE5D88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C9293" w14:textId="77777777" w:rsidR="000002B7" w:rsidRDefault="000002B7">
      <w:r>
        <w:separator/>
      </w:r>
    </w:p>
  </w:footnote>
  <w:footnote w:type="continuationSeparator" w:id="0">
    <w:p w14:paraId="218015D2" w14:textId="77777777" w:rsidR="000002B7" w:rsidRDefault="0000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5132" w14:textId="77777777" w:rsidR="00AE5D88" w:rsidRDefault="00AE5D88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7A7C"/>
    <w:multiLevelType w:val="hybridMultilevel"/>
    <w:tmpl w:val="CE843910"/>
    <w:numStyleLink w:val="List1"/>
  </w:abstractNum>
  <w:abstractNum w:abstractNumId="1" w15:restartNumberingAfterBreak="0">
    <w:nsid w:val="4EE8617E"/>
    <w:multiLevelType w:val="hybridMultilevel"/>
    <w:tmpl w:val="CE843910"/>
    <w:styleLink w:val="List1"/>
    <w:lvl w:ilvl="0" w:tplc="7A44121C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22E4E2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3A41C6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FE2008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385F78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4AE868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3286B0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904614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42390C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B90F3B2">
        <w:start w:val="1"/>
        <w:numFmt w:val="upperRoman"/>
        <w:lvlText w:val="%1."/>
        <w:lvlJc w:val="left"/>
        <w:pPr>
          <w:ind w:left="7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4320C0C">
        <w:start w:val="1"/>
        <w:numFmt w:val="upperLetter"/>
        <w:lvlText w:val="%2."/>
        <w:lvlJc w:val="left"/>
        <w:pPr>
          <w:tabs>
            <w:tab w:val="left" w:pos="780"/>
          </w:tabs>
          <w:ind w:left="1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C6ADE6C">
        <w:start w:val="1"/>
        <w:numFmt w:val="decimal"/>
        <w:lvlText w:val="%3."/>
        <w:lvlJc w:val="left"/>
        <w:pPr>
          <w:tabs>
            <w:tab w:val="num" w:pos="810"/>
          </w:tabs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C69ECC">
        <w:start w:val="1"/>
        <w:numFmt w:val="decimal"/>
        <w:lvlText w:val="%4."/>
        <w:lvlJc w:val="left"/>
        <w:pPr>
          <w:tabs>
            <w:tab w:val="left" w:pos="810"/>
            <w:tab w:val="num" w:pos="2055"/>
          </w:tabs>
          <w:ind w:left="21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E6955A">
        <w:start w:val="1"/>
        <w:numFmt w:val="lowerLetter"/>
        <w:lvlText w:val="%5."/>
        <w:lvlJc w:val="left"/>
        <w:pPr>
          <w:tabs>
            <w:tab w:val="left" w:pos="810"/>
            <w:tab w:val="num" w:pos="3300"/>
          </w:tabs>
          <w:ind w:left="339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34CA06">
        <w:start w:val="1"/>
        <w:numFmt w:val="lowerLetter"/>
        <w:lvlText w:val="%6."/>
        <w:lvlJc w:val="left"/>
        <w:pPr>
          <w:tabs>
            <w:tab w:val="left" w:pos="810"/>
            <w:tab w:val="num" w:pos="4020"/>
          </w:tabs>
          <w:ind w:left="411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4C8AC">
        <w:start w:val="1"/>
        <w:numFmt w:val="decimal"/>
        <w:lvlText w:val="%7."/>
        <w:lvlJc w:val="left"/>
        <w:pPr>
          <w:tabs>
            <w:tab w:val="left" w:pos="810"/>
            <w:tab w:val="num" w:pos="4740"/>
          </w:tabs>
          <w:ind w:left="483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2828DC">
        <w:start w:val="1"/>
        <w:numFmt w:val="lowerLetter"/>
        <w:lvlText w:val="%8."/>
        <w:lvlJc w:val="left"/>
        <w:pPr>
          <w:tabs>
            <w:tab w:val="left" w:pos="810"/>
            <w:tab w:val="num" w:pos="5460"/>
          </w:tabs>
          <w:ind w:left="555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280C64">
        <w:start w:val="1"/>
        <w:numFmt w:val="lowerRoman"/>
        <w:lvlText w:val="%9."/>
        <w:lvlJc w:val="left"/>
        <w:pPr>
          <w:tabs>
            <w:tab w:val="left" w:pos="810"/>
            <w:tab w:val="num" w:pos="6180"/>
          </w:tabs>
          <w:ind w:left="627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88"/>
    <w:rsid w:val="000002B7"/>
    <w:rsid w:val="00060E8A"/>
    <w:rsid w:val="000B208A"/>
    <w:rsid w:val="00122772"/>
    <w:rsid w:val="00221EA6"/>
    <w:rsid w:val="002444B4"/>
    <w:rsid w:val="0036173A"/>
    <w:rsid w:val="00534C33"/>
    <w:rsid w:val="005747F1"/>
    <w:rsid w:val="009C5D30"/>
    <w:rsid w:val="00AE5D88"/>
    <w:rsid w:val="00B22ADD"/>
    <w:rsid w:val="00E47114"/>
    <w:rsid w:val="00F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CABB2"/>
  <w15:docId w15:val="{B01B0609-7300-49D7-996B-94C06E43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</w:rPr>
  </w:style>
  <w:style w:type="paragraph" w:styleId="1">
    <w:name w:val="heading 1"/>
    <w:next w:val="Body"/>
    <w:link w:val="10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paragraph" w:customStyle="1" w:styleId="Heading7A">
    <w:name w:val="Heading 7 A"/>
    <w:next w:val="a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a3"/>
    <w:rPr>
      <w:color w:val="000099"/>
      <w:u w:val="single"/>
    </w:rPr>
  </w:style>
  <w:style w:type="paragraph" w:customStyle="1" w:styleId="Heading1A">
    <w:name w:val="Heading 1 A"/>
    <w:next w:val="a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a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paragraph" w:styleId="a4">
    <w:name w:val="Body Text"/>
    <w:rPr>
      <w:rFonts w:eastAsia="Times New Roman"/>
      <w:i/>
      <w:iCs/>
      <w:color w:val="000000"/>
      <w:sz w:val="24"/>
      <w:szCs w:val="24"/>
    </w:rPr>
  </w:style>
  <w:style w:type="numbering" w:customStyle="1" w:styleId="List1">
    <w:name w:val="List 1"/>
    <w:pPr>
      <w:numPr>
        <w:numId w:val="1"/>
      </w:numPr>
    </w:pPr>
  </w:style>
  <w:style w:type="character" w:customStyle="1" w:styleId="Link">
    <w:name w:val="Link"/>
    <w:rsid w:val="00221EA6"/>
    <w:rPr>
      <w:u w:val="single"/>
    </w:rPr>
  </w:style>
  <w:style w:type="character" w:customStyle="1" w:styleId="10">
    <w:name w:val="Заголовок 1 Знак"/>
    <w:basedOn w:val="a0"/>
    <w:link w:val="1"/>
    <w:rsid w:val="00534C33"/>
    <w:rPr>
      <w:rFonts w:ascii="Helvetica" w:hAnsi="Helvetica" w:cs="Arial Unicode MS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Sok, Justin</dc:creator>
  <cp:lastModifiedBy>Arman Aubakirov</cp:lastModifiedBy>
  <cp:revision>5</cp:revision>
  <dcterms:created xsi:type="dcterms:W3CDTF">2017-10-10T07:13:00Z</dcterms:created>
  <dcterms:modified xsi:type="dcterms:W3CDTF">2018-06-06T08:52:00Z</dcterms:modified>
</cp:coreProperties>
</file>