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2B" w:rsidRDefault="0001482B" w:rsidP="0001482B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:rsidR="0001482B" w:rsidRDefault="0001482B" w:rsidP="0001482B">
      <w:pPr>
        <w:rPr>
          <w:b/>
          <w:bCs/>
          <w:sz w:val="24"/>
          <w:szCs w:val="24"/>
          <w:lang w:val="ru-RU"/>
        </w:rPr>
      </w:pPr>
    </w:p>
    <w:p w:rsidR="0001482B" w:rsidRDefault="0001482B" w:rsidP="0001482B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:rsidR="0001482B" w:rsidRDefault="0001482B" w:rsidP="0001482B">
      <w:pPr>
        <w:rPr>
          <w:sz w:val="22"/>
          <w:szCs w:val="22"/>
          <w:lang w:val="ru-RU"/>
        </w:rPr>
      </w:pPr>
    </w:p>
    <w:p w:rsidR="0001482B" w:rsidRDefault="0001482B" w:rsidP="0001482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:rsidR="00467C51" w:rsidRPr="00467C51" w:rsidRDefault="00467C51" w:rsidP="00467C51">
      <w:pPr>
        <w:rPr>
          <w:sz w:val="22"/>
          <w:lang w:val="ru-RU"/>
        </w:rPr>
      </w:pPr>
    </w:p>
    <w:p w:rsidR="00467C51" w:rsidRPr="00467C51" w:rsidRDefault="00467C51" w:rsidP="00467C51">
      <w:pPr>
        <w:rPr>
          <w:sz w:val="22"/>
          <w:lang w:val="ru-RU"/>
        </w:rPr>
      </w:pPr>
    </w:p>
    <w:p w:rsidR="00467C51" w:rsidRPr="00F7013B" w:rsidRDefault="00467C51" w:rsidP="00467C51">
      <w:pPr>
        <w:rPr>
          <w:b/>
          <w:sz w:val="22"/>
          <w:lang w:val="ru-RU"/>
        </w:rPr>
      </w:pPr>
      <w:r w:rsidRPr="00F7013B">
        <w:rPr>
          <w:b/>
          <w:sz w:val="22"/>
          <w:lang w:val="ru-RU"/>
        </w:rPr>
        <w:t xml:space="preserve">Вопросы, комментарии?  </w:t>
      </w:r>
    </w:p>
    <w:p w:rsidR="00467C51" w:rsidRPr="00F7013B" w:rsidRDefault="00467C51" w:rsidP="00467C51">
      <w:pPr>
        <w:pBdr>
          <w:bottom w:val="single" w:sz="12" w:space="1" w:color="auto"/>
        </w:pBdr>
        <w:rPr>
          <w:sz w:val="22"/>
          <w:lang w:val="ru-RU"/>
        </w:rPr>
      </w:pPr>
    </w:p>
    <w:p w:rsidR="00A41CC1" w:rsidRDefault="00A41CC1" w:rsidP="00A41CC1">
      <w:pPr>
        <w:pStyle w:val="20"/>
        <w:rPr>
          <w:lang w:val="ru-RU"/>
        </w:rPr>
      </w:pPr>
    </w:p>
    <w:p w:rsidR="00ED0E1E" w:rsidRDefault="00ED0E1E" w:rsidP="00A41CC1">
      <w:pPr>
        <w:pStyle w:val="20"/>
        <w:rPr>
          <w:lang w:val="ru-RU"/>
        </w:rPr>
      </w:pPr>
    </w:p>
    <w:p w:rsidR="00ED0E1E" w:rsidRDefault="00ED0E1E" w:rsidP="00A41CC1">
      <w:pPr>
        <w:pStyle w:val="20"/>
        <w:rPr>
          <w:lang w:val="ru-RU"/>
        </w:rPr>
      </w:pPr>
    </w:p>
    <w:p w:rsidR="00ED0E1E" w:rsidRPr="0001482B" w:rsidRDefault="00ED0E1E" w:rsidP="00A41CC1">
      <w:pPr>
        <w:pStyle w:val="20"/>
        <w:rPr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FE79BD" w:rsidRPr="0001482B" w:rsidRDefault="00FE79BD">
      <w:pPr>
        <w:pBdr>
          <w:bottom w:val="single" w:sz="12" w:space="1" w:color="auto"/>
        </w:pBdr>
        <w:rPr>
          <w:bCs/>
          <w:sz w:val="22"/>
          <w:lang w:val="ru-RU"/>
        </w:rPr>
      </w:pPr>
    </w:p>
    <w:p w:rsidR="00A41CC1" w:rsidRPr="0001482B" w:rsidRDefault="00A41CC1">
      <w:pPr>
        <w:pBdr>
          <w:bottom w:val="single" w:sz="12" w:space="1" w:color="auto"/>
        </w:pBdr>
        <w:rPr>
          <w:b/>
          <w:sz w:val="12"/>
          <w:lang w:val="ru-RU"/>
        </w:rPr>
      </w:pPr>
    </w:p>
    <w:p w:rsidR="0095470B" w:rsidRPr="0095470B" w:rsidRDefault="0095470B" w:rsidP="0095470B">
      <w:pPr>
        <w:rPr>
          <w:b/>
          <w:sz w:val="22"/>
          <w:szCs w:val="22"/>
          <w:lang w:val="ru-RU"/>
        </w:rPr>
      </w:pPr>
      <w:r w:rsidRPr="0095470B">
        <w:rPr>
          <w:b/>
          <w:sz w:val="22"/>
          <w:szCs w:val="22"/>
          <w:lang w:val="ru-RU"/>
        </w:rPr>
        <w:t>Систематическое богословие</w:t>
      </w:r>
    </w:p>
    <w:p w:rsidR="00FE79BD" w:rsidRPr="00ED0E1E" w:rsidRDefault="0095470B" w:rsidP="0095470B">
      <w:pPr>
        <w:rPr>
          <w:b/>
          <w:sz w:val="22"/>
          <w:szCs w:val="22"/>
          <w:lang w:val="ru-RU"/>
        </w:rPr>
      </w:pPr>
      <w:r w:rsidRPr="00ED0E1E">
        <w:rPr>
          <w:b/>
          <w:sz w:val="22"/>
          <w:szCs w:val="22"/>
          <w:lang w:val="ru-RU"/>
        </w:rPr>
        <w:t xml:space="preserve">Занятие </w:t>
      </w:r>
      <w:r w:rsidR="00ED0E1E" w:rsidRPr="00ED0E1E">
        <w:rPr>
          <w:b/>
          <w:sz w:val="22"/>
          <w:szCs w:val="22"/>
          <w:lang w:val="ru-RU"/>
        </w:rPr>
        <w:t>23</w:t>
      </w:r>
    </w:p>
    <w:p w:rsidR="00FE79BD" w:rsidRPr="0095470B" w:rsidRDefault="00FE79BD">
      <w:pPr>
        <w:ind w:left="5040"/>
        <w:rPr>
          <w:b/>
          <w:smallCaps/>
          <w:sz w:val="24"/>
          <w:lang w:val="ru-RU"/>
        </w:rPr>
      </w:pPr>
      <w:r w:rsidRPr="0095470B">
        <w:rPr>
          <w:b/>
          <w:smallCaps/>
          <w:sz w:val="24"/>
          <w:lang w:val="ru-RU"/>
        </w:rPr>
        <w:t xml:space="preserve">        </w:t>
      </w:r>
    </w:p>
    <w:p w:rsidR="00FE79BD" w:rsidRPr="0095470B" w:rsidRDefault="00FE79BD">
      <w:pPr>
        <w:ind w:left="5040"/>
        <w:rPr>
          <w:b/>
          <w:smallCaps/>
          <w:sz w:val="24"/>
          <w:lang w:val="ru-RU"/>
        </w:rPr>
      </w:pPr>
    </w:p>
    <w:p w:rsidR="00FE79BD" w:rsidRPr="0095470B" w:rsidRDefault="00467C51">
      <w:pPr>
        <w:pStyle w:val="2"/>
        <w:jc w:val="center"/>
        <w:rPr>
          <w:u w:val="single"/>
          <w:lang w:val="ru-RU"/>
        </w:rPr>
      </w:pPr>
      <w:r>
        <w:rPr>
          <w:u w:val="single"/>
          <w:lang w:val="ru-RU"/>
        </w:rPr>
        <w:t>Учение о Церкви</w:t>
      </w:r>
      <w:r w:rsidR="00FE79BD" w:rsidRPr="0095470B">
        <w:rPr>
          <w:u w:val="single"/>
          <w:lang w:val="ru-RU"/>
        </w:rPr>
        <w:t xml:space="preserve"> </w:t>
      </w:r>
      <w:r w:rsidR="00A41CC1" w:rsidRPr="0095470B">
        <w:rPr>
          <w:u w:val="single"/>
          <w:lang w:val="ru-RU"/>
        </w:rPr>
        <w:t xml:space="preserve">– </w:t>
      </w:r>
      <w:r>
        <w:rPr>
          <w:u w:val="single"/>
          <w:lang w:val="ru-RU"/>
        </w:rPr>
        <w:t>часть</w:t>
      </w:r>
      <w:r w:rsidR="00A41CC1" w:rsidRPr="0095470B">
        <w:rPr>
          <w:u w:val="single"/>
          <w:lang w:val="ru-RU"/>
        </w:rPr>
        <w:t xml:space="preserve"> </w:t>
      </w:r>
      <w:r w:rsidR="00A41CC1">
        <w:rPr>
          <w:u w:val="single"/>
        </w:rPr>
        <w:t>I</w:t>
      </w:r>
    </w:p>
    <w:p w:rsidR="00FE79BD" w:rsidRPr="0095470B" w:rsidRDefault="00FE79BD">
      <w:pPr>
        <w:pStyle w:val="30"/>
        <w:rPr>
          <w:lang w:val="ru-RU"/>
        </w:rPr>
      </w:pPr>
    </w:p>
    <w:p w:rsidR="00FE79BD" w:rsidRPr="0095470B" w:rsidRDefault="00467C51">
      <w:pPr>
        <w:numPr>
          <w:ilvl w:val="0"/>
          <w:numId w:val="19"/>
        </w:numPr>
        <w:rPr>
          <w:smallCaps/>
          <w:sz w:val="24"/>
          <w:lang w:val="ru-RU"/>
        </w:rPr>
      </w:pPr>
      <w:r>
        <w:rPr>
          <w:sz w:val="24"/>
          <w:lang w:val="ru-RU"/>
        </w:rPr>
        <w:t>Вступление</w:t>
      </w: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467C51" w:rsidRDefault="00467C51">
      <w:pPr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Пункт</w:t>
      </w:r>
      <w:r w:rsidR="00FE79BD" w:rsidRPr="00467C51">
        <w:rPr>
          <w:sz w:val="24"/>
          <w:u w:val="single"/>
          <w:lang w:val="ru-RU"/>
        </w:rPr>
        <w:t xml:space="preserve"> </w:t>
      </w:r>
      <w:r w:rsidR="00FE79BD">
        <w:rPr>
          <w:sz w:val="24"/>
          <w:u w:val="single"/>
        </w:rPr>
        <w:t>XIII</w:t>
      </w:r>
      <w:r w:rsidR="00FE79BD" w:rsidRPr="00467C51">
        <w:rPr>
          <w:sz w:val="24"/>
          <w:u w:val="single"/>
          <w:lang w:val="ru-RU"/>
        </w:rPr>
        <w:t xml:space="preserve">, </w:t>
      </w:r>
      <w:r w:rsidRPr="00467C51">
        <w:rPr>
          <w:b/>
          <w:sz w:val="24"/>
          <w:u w:val="single"/>
          <w:lang w:val="ru-RU"/>
        </w:rPr>
        <w:t>О Евангельской Церкви</w:t>
      </w:r>
      <w:r w:rsidR="00FE79BD" w:rsidRPr="00467C51">
        <w:rPr>
          <w:sz w:val="24"/>
          <w:u w:val="single"/>
          <w:lang w:val="ru-RU"/>
        </w:rPr>
        <w:t xml:space="preserve"> </w:t>
      </w:r>
    </w:p>
    <w:p w:rsidR="00467C51" w:rsidRPr="00467C51" w:rsidRDefault="00467C51" w:rsidP="00467C51">
      <w:pPr>
        <w:rPr>
          <w:rFonts w:cstheme="minorHAnsi"/>
          <w:b/>
          <w:i/>
          <w:lang w:val="ru-RU"/>
        </w:rPr>
      </w:pPr>
      <w:r w:rsidRPr="00467C51">
        <w:rPr>
          <w:rFonts w:cstheme="minorHAnsi"/>
          <w:b/>
          <w:i/>
          <w:lang w:val="ru-RU"/>
        </w:rPr>
        <w:t xml:space="preserve">Мы считаем, что видимая Христова церковь - это собрание верующих, принявших крещение и связанных заветом веры и Евангельского общения; соблюдающих </w:t>
      </w:r>
      <w:r w:rsidR="00ED0E1E">
        <w:rPr>
          <w:rFonts w:cstheme="minorHAnsi"/>
          <w:b/>
          <w:i/>
          <w:lang w:val="ru-RU"/>
        </w:rPr>
        <w:t>церковные установления</w:t>
      </w:r>
      <w:r w:rsidRPr="00467C51">
        <w:rPr>
          <w:rFonts w:cstheme="minorHAnsi"/>
          <w:b/>
          <w:i/>
          <w:lang w:val="ru-RU"/>
        </w:rPr>
        <w:t xml:space="preserve"> Христовы; находящихся под руководством Его законов; и применяющих дары, права и привилегии, данные им Его словом; её единственная духовная власть это - епископы или пасторы, и диаконы, чьи обязанности и требования к ним определены в Посланиях к Тимофею и Титу.</w:t>
      </w: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A41CC1" w:rsidRPr="00467C51" w:rsidRDefault="00A41CC1">
      <w:pPr>
        <w:rPr>
          <w:smallCaps/>
          <w:sz w:val="24"/>
          <w:lang w:val="ru-RU"/>
        </w:rPr>
      </w:pPr>
    </w:p>
    <w:p w:rsidR="00A41CC1" w:rsidRPr="00467C51" w:rsidRDefault="00A41CC1">
      <w:pPr>
        <w:rPr>
          <w:smallCaps/>
          <w:sz w:val="24"/>
          <w:lang w:val="ru-RU"/>
        </w:rPr>
      </w:pPr>
    </w:p>
    <w:p w:rsidR="00FE79BD" w:rsidRDefault="00467C51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Определение церкви</w:t>
      </w:r>
    </w:p>
    <w:p w:rsidR="00FE79BD" w:rsidRPr="00467C51" w:rsidRDefault="00FE79BD">
      <w:pPr>
        <w:ind w:left="1080"/>
        <w:rPr>
          <w:lang w:val="ru-RU"/>
        </w:rPr>
      </w:pPr>
      <w:r w:rsidRPr="00467C51">
        <w:rPr>
          <w:smallCaps/>
          <w:lang w:val="ru-RU"/>
        </w:rPr>
        <w:t>(</w:t>
      </w:r>
      <w:proofErr w:type="spellStart"/>
      <w:r w:rsidR="00467C51" w:rsidRPr="00467C51">
        <w:rPr>
          <w:lang w:val="ru-RU"/>
        </w:rPr>
        <w:t>Ефес</w:t>
      </w:r>
      <w:proofErr w:type="spellEnd"/>
      <w:r w:rsidRPr="00467C51">
        <w:rPr>
          <w:lang w:val="ru-RU"/>
        </w:rPr>
        <w:t xml:space="preserve">. 5:25; </w:t>
      </w:r>
      <w:proofErr w:type="spellStart"/>
      <w:r w:rsidR="00467C51">
        <w:rPr>
          <w:lang w:val="ru-RU"/>
        </w:rPr>
        <w:t>Римл</w:t>
      </w:r>
      <w:proofErr w:type="spellEnd"/>
      <w:r w:rsidR="00467C51" w:rsidRPr="00467C51">
        <w:rPr>
          <w:lang w:val="ru-RU"/>
        </w:rPr>
        <w:t>.</w:t>
      </w:r>
      <w:r w:rsidRPr="00467C51">
        <w:rPr>
          <w:lang w:val="ru-RU"/>
        </w:rPr>
        <w:t xml:space="preserve"> 9:6; </w:t>
      </w:r>
      <w:r w:rsidR="00467C51">
        <w:rPr>
          <w:lang w:val="ru-RU"/>
        </w:rPr>
        <w:t xml:space="preserve">Иакова 1:1; </w:t>
      </w:r>
      <w:proofErr w:type="spellStart"/>
      <w:r w:rsidR="00467C51">
        <w:rPr>
          <w:lang w:val="ru-RU"/>
        </w:rPr>
        <w:t>Гал</w:t>
      </w:r>
      <w:proofErr w:type="spellEnd"/>
      <w:r w:rsidRPr="00467C51">
        <w:rPr>
          <w:lang w:val="ru-RU"/>
        </w:rPr>
        <w:t xml:space="preserve">. 6:16; </w:t>
      </w:r>
      <w:r>
        <w:t>I</w:t>
      </w:r>
      <w:r w:rsidRPr="00467C51">
        <w:rPr>
          <w:lang w:val="ru-RU"/>
        </w:rPr>
        <w:t xml:space="preserve"> </w:t>
      </w:r>
      <w:r w:rsidR="00467C51">
        <w:rPr>
          <w:lang w:val="ru-RU"/>
        </w:rPr>
        <w:t>Петра</w:t>
      </w:r>
      <w:r w:rsidRPr="00467C51">
        <w:rPr>
          <w:lang w:val="ru-RU"/>
        </w:rPr>
        <w:t xml:space="preserve"> 2:9)</w:t>
      </w:r>
    </w:p>
    <w:p w:rsidR="00FE79BD" w:rsidRPr="00467C51" w:rsidRDefault="00FE79BD">
      <w:pPr>
        <w:rPr>
          <w:sz w:val="12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  <w:r w:rsidRPr="00467C51">
        <w:rPr>
          <w:lang w:val="ru-RU"/>
        </w:rPr>
        <w:tab/>
      </w: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Pr="00467C51" w:rsidRDefault="00FE79BD">
      <w:pPr>
        <w:rPr>
          <w:smallCaps/>
          <w:sz w:val="24"/>
          <w:lang w:val="ru-RU"/>
        </w:rPr>
      </w:pPr>
    </w:p>
    <w:p w:rsidR="00FE79BD" w:rsidRDefault="00467C51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Церковь Иисуса Христа</w:t>
      </w:r>
    </w:p>
    <w:p w:rsidR="00FE79BD" w:rsidRDefault="00FE79BD">
      <w:pPr>
        <w:ind w:left="1080"/>
      </w:pPr>
      <w:r>
        <w:rPr>
          <w:smallCaps/>
        </w:rPr>
        <w:t>(</w:t>
      </w:r>
      <w:proofErr w:type="spellStart"/>
      <w:r w:rsidR="00467C51" w:rsidRPr="00467C51">
        <w:rPr>
          <w:lang w:val="ru-RU"/>
        </w:rPr>
        <w:t>Матф</w:t>
      </w:r>
      <w:proofErr w:type="spellEnd"/>
      <w:r w:rsidR="00A41CC1">
        <w:t xml:space="preserve">. 16:18; </w:t>
      </w:r>
      <w:r w:rsidR="00467C51">
        <w:rPr>
          <w:lang w:val="ru-RU"/>
        </w:rPr>
        <w:t>Кол</w:t>
      </w:r>
      <w:r w:rsidR="00A41CC1">
        <w:t>. 3:11</w:t>
      </w:r>
      <w:r>
        <w:t xml:space="preserve">; </w:t>
      </w:r>
      <w:proofErr w:type="spellStart"/>
      <w:r w:rsidR="00467C51">
        <w:rPr>
          <w:lang w:val="ru-RU"/>
        </w:rPr>
        <w:t>Ефес</w:t>
      </w:r>
      <w:proofErr w:type="spellEnd"/>
      <w:r>
        <w:t>. 2:11-22)</w:t>
      </w:r>
    </w:p>
    <w:p w:rsidR="00FE79BD" w:rsidRDefault="00FE79BD">
      <w:pPr>
        <w:rPr>
          <w:smallCaps/>
          <w:sz w:val="24"/>
        </w:rPr>
      </w:pPr>
    </w:p>
    <w:p w:rsidR="00FE79BD" w:rsidRDefault="00FE79BD">
      <w:pPr>
        <w:rPr>
          <w:smallCaps/>
          <w:sz w:val="24"/>
        </w:rPr>
      </w:pPr>
    </w:p>
    <w:p w:rsidR="00FE79BD" w:rsidRDefault="00FE79BD">
      <w:pPr>
        <w:rPr>
          <w:smallCaps/>
          <w:sz w:val="24"/>
        </w:rPr>
      </w:pPr>
    </w:p>
    <w:p w:rsidR="00FE79BD" w:rsidRDefault="00FE79BD">
      <w:pPr>
        <w:rPr>
          <w:smallCaps/>
          <w:sz w:val="24"/>
        </w:rPr>
      </w:pPr>
    </w:p>
    <w:p w:rsidR="00FE79BD" w:rsidRDefault="00FE79BD">
      <w:pPr>
        <w:rPr>
          <w:smallCaps/>
          <w:sz w:val="24"/>
        </w:rPr>
      </w:pPr>
    </w:p>
    <w:p w:rsidR="00A41CC1" w:rsidRDefault="00A41CC1">
      <w:pPr>
        <w:rPr>
          <w:smallCaps/>
          <w:sz w:val="24"/>
        </w:rPr>
      </w:pPr>
    </w:p>
    <w:p w:rsidR="00FE79BD" w:rsidRDefault="00467C51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lastRenderedPageBreak/>
        <w:t xml:space="preserve">Библейские метафоры </w:t>
      </w:r>
      <w:r w:rsidR="00ED0E1E">
        <w:rPr>
          <w:smallCaps/>
          <w:sz w:val="24"/>
          <w:lang w:val="ru-RU"/>
        </w:rPr>
        <w:t xml:space="preserve">о </w:t>
      </w:r>
      <w:r>
        <w:rPr>
          <w:smallCaps/>
          <w:sz w:val="24"/>
          <w:lang w:val="ru-RU"/>
        </w:rPr>
        <w:t>Церкви</w:t>
      </w:r>
    </w:p>
    <w:p w:rsidR="00FE79BD" w:rsidRDefault="00FE79BD">
      <w:pPr>
        <w:ind w:left="5040"/>
        <w:rPr>
          <w:b/>
          <w:sz w:val="12"/>
        </w:rPr>
      </w:pPr>
    </w:p>
    <w:p w:rsidR="00FE79BD" w:rsidRDefault="00467C51">
      <w:pPr>
        <w:numPr>
          <w:ilvl w:val="3"/>
          <w:numId w:val="18"/>
        </w:numPr>
        <w:tabs>
          <w:tab w:val="clear" w:pos="3240"/>
          <w:tab w:val="num" w:pos="1080"/>
        </w:tabs>
        <w:ind w:hanging="2520"/>
        <w:rPr>
          <w:sz w:val="22"/>
        </w:rPr>
      </w:pPr>
      <w:r>
        <w:rPr>
          <w:sz w:val="22"/>
          <w:lang w:val="ru-RU"/>
        </w:rPr>
        <w:t>Образ семьи</w:t>
      </w:r>
    </w:p>
    <w:p w:rsidR="00FE79BD" w:rsidRPr="00467C51" w:rsidRDefault="00FE79BD">
      <w:pPr>
        <w:pStyle w:val="22"/>
        <w:rPr>
          <w:sz w:val="18"/>
          <w:lang w:val="ru-RU"/>
        </w:rPr>
      </w:pPr>
      <w:r w:rsidRPr="00467C51">
        <w:rPr>
          <w:sz w:val="18"/>
          <w:lang w:val="ru-RU"/>
        </w:rPr>
        <w:t xml:space="preserve">(1 </w:t>
      </w:r>
      <w:r w:rsidR="00467C51">
        <w:rPr>
          <w:sz w:val="18"/>
          <w:lang w:val="ru-RU"/>
        </w:rPr>
        <w:t>Тим</w:t>
      </w:r>
      <w:r w:rsidRPr="00467C51">
        <w:rPr>
          <w:sz w:val="18"/>
          <w:lang w:val="ru-RU"/>
        </w:rPr>
        <w:t xml:space="preserve">. 5:1-2; </w:t>
      </w:r>
      <w:proofErr w:type="spellStart"/>
      <w:r w:rsidR="00467C51">
        <w:rPr>
          <w:sz w:val="18"/>
          <w:lang w:val="ru-RU"/>
        </w:rPr>
        <w:t>Ефес</w:t>
      </w:r>
      <w:proofErr w:type="spellEnd"/>
      <w:r w:rsidRPr="00467C51">
        <w:rPr>
          <w:sz w:val="18"/>
          <w:lang w:val="ru-RU"/>
        </w:rPr>
        <w:t xml:space="preserve">. 3:14; 2 </w:t>
      </w:r>
      <w:r w:rsidR="00467C51">
        <w:rPr>
          <w:sz w:val="18"/>
          <w:lang w:val="ru-RU"/>
        </w:rPr>
        <w:t>Кор</w:t>
      </w:r>
      <w:r w:rsidRPr="00467C51">
        <w:rPr>
          <w:sz w:val="18"/>
          <w:lang w:val="ru-RU"/>
        </w:rPr>
        <w:t xml:space="preserve">. 6:18; </w:t>
      </w:r>
      <w:proofErr w:type="spellStart"/>
      <w:r w:rsidR="00467C51">
        <w:rPr>
          <w:sz w:val="18"/>
          <w:lang w:val="ru-RU"/>
        </w:rPr>
        <w:t>Матф</w:t>
      </w:r>
      <w:proofErr w:type="spellEnd"/>
      <w:r w:rsidRPr="00467C51">
        <w:rPr>
          <w:sz w:val="18"/>
          <w:lang w:val="ru-RU"/>
        </w:rPr>
        <w:t xml:space="preserve">. 12:49-50; </w:t>
      </w:r>
      <w:proofErr w:type="spellStart"/>
      <w:r w:rsidR="00467C51">
        <w:rPr>
          <w:sz w:val="18"/>
          <w:lang w:val="ru-RU"/>
        </w:rPr>
        <w:t>Ефес</w:t>
      </w:r>
      <w:proofErr w:type="spellEnd"/>
      <w:r w:rsidRPr="00467C51">
        <w:rPr>
          <w:sz w:val="18"/>
          <w:lang w:val="ru-RU"/>
        </w:rPr>
        <w:t xml:space="preserve">. 5:22-33; 2 </w:t>
      </w:r>
      <w:r w:rsidR="00467C51">
        <w:rPr>
          <w:sz w:val="18"/>
          <w:lang w:val="ru-RU"/>
        </w:rPr>
        <w:t>Кор</w:t>
      </w:r>
      <w:r w:rsidRPr="00467C51">
        <w:rPr>
          <w:sz w:val="18"/>
          <w:lang w:val="ru-RU"/>
        </w:rPr>
        <w:t>. 11:2)</w:t>
      </w:r>
    </w:p>
    <w:p w:rsidR="00FE79BD" w:rsidRPr="00467C51" w:rsidRDefault="00FE79BD">
      <w:pPr>
        <w:ind w:left="720"/>
        <w:rPr>
          <w:lang w:val="ru-RU"/>
        </w:rPr>
      </w:pPr>
    </w:p>
    <w:p w:rsidR="00FE79BD" w:rsidRPr="00467C51" w:rsidRDefault="00FE79BD">
      <w:pPr>
        <w:rPr>
          <w:b/>
          <w:sz w:val="24"/>
          <w:lang w:val="ru-RU"/>
        </w:rPr>
      </w:pPr>
    </w:p>
    <w:p w:rsidR="00FE79BD" w:rsidRPr="00467C51" w:rsidRDefault="00FE79BD">
      <w:pPr>
        <w:rPr>
          <w:b/>
          <w:sz w:val="24"/>
          <w:lang w:val="ru-RU"/>
        </w:rPr>
      </w:pPr>
    </w:p>
    <w:p w:rsidR="00A41CC1" w:rsidRPr="00467C51" w:rsidRDefault="00A41CC1">
      <w:pPr>
        <w:rPr>
          <w:b/>
          <w:sz w:val="24"/>
          <w:lang w:val="ru-RU"/>
        </w:rPr>
      </w:pPr>
    </w:p>
    <w:p w:rsidR="00FE79BD" w:rsidRDefault="00467C51">
      <w:pPr>
        <w:numPr>
          <w:ilvl w:val="3"/>
          <w:numId w:val="18"/>
        </w:numPr>
        <w:tabs>
          <w:tab w:val="clear" w:pos="3240"/>
          <w:tab w:val="num" w:pos="1080"/>
        </w:tabs>
        <w:ind w:hanging="2520"/>
        <w:rPr>
          <w:sz w:val="22"/>
        </w:rPr>
      </w:pPr>
      <w:r>
        <w:rPr>
          <w:sz w:val="22"/>
          <w:lang w:val="ru-RU"/>
        </w:rPr>
        <w:t>Образы земледелия</w:t>
      </w:r>
    </w:p>
    <w:p w:rsidR="00FE79BD" w:rsidRDefault="00FE79BD">
      <w:pPr>
        <w:pStyle w:val="22"/>
      </w:pPr>
      <w:r>
        <w:t>(</w:t>
      </w:r>
      <w:r w:rsidR="00467C51">
        <w:rPr>
          <w:lang w:val="ru-RU"/>
        </w:rPr>
        <w:t>Иоанна</w:t>
      </w:r>
      <w:r>
        <w:t xml:space="preserve"> 15:5; </w:t>
      </w:r>
      <w:proofErr w:type="spellStart"/>
      <w:r w:rsidR="00467C51">
        <w:rPr>
          <w:lang w:val="ru-RU"/>
        </w:rPr>
        <w:t>Римл</w:t>
      </w:r>
      <w:proofErr w:type="spellEnd"/>
      <w:r>
        <w:t xml:space="preserve">. 11:17-24; 1 </w:t>
      </w:r>
      <w:r w:rsidR="00467C51">
        <w:rPr>
          <w:lang w:val="ru-RU"/>
        </w:rPr>
        <w:t>Кор</w:t>
      </w:r>
      <w:r>
        <w:t>. 3:6, 9)</w:t>
      </w:r>
    </w:p>
    <w:p w:rsidR="00FE79BD" w:rsidRDefault="00FE79BD">
      <w:pPr>
        <w:rPr>
          <w:b/>
          <w:sz w:val="24"/>
        </w:rPr>
      </w:pPr>
    </w:p>
    <w:p w:rsidR="00FE79BD" w:rsidRDefault="00FE79BD">
      <w:pPr>
        <w:rPr>
          <w:b/>
          <w:sz w:val="24"/>
        </w:rPr>
      </w:pPr>
    </w:p>
    <w:p w:rsidR="00A41CC1" w:rsidRDefault="00A41CC1">
      <w:pPr>
        <w:rPr>
          <w:b/>
          <w:sz w:val="24"/>
        </w:rPr>
      </w:pPr>
    </w:p>
    <w:p w:rsidR="00FE79BD" w:rsidRDefault="00FE79BD">
      <w:pPr>
        <w:rPr>
          <w:b/>
          <w:sz w:val="24"/>
        </w:rPr>
      </w:pPr>
    </w:p>
    <w:p w:rsidR="00FE79BD" w:rsidRDefault="00467C51">
      <w:pPr>
        <w:numPr>
          <w:ilvl w:val="3"/>
          <w:numId w:val="18"/>
        </w:numPr>
        <w:tabs>
          <w:tab w:val="clear" w:pos="3240"/>
          <w:tab w:val="num" w:pos="1080"/>
        </w:tabs>
        <w:ind w:hanging="2520"/>
        <w:rPr>
          <w:sz w:val="22"/>
        </w:rPr>
      </w:pPr>
      <w:r>
        <w:rPr>
          <w:sz w:val="22"/>
          <w:lang w:val="ru-RU"/>
        </w:rPr>
        <w:t>Образы здания или храма</w:t>
      </w:r>
    </w:p>
    <w:p w:rsidR="00FE79BD" w:rsidRDefault="00FE79BD">
      <w:pPr>
        <w:pStyle w:val="22"/>
      </w:pPr>
      <w:r>
        <w:t xml:space="preserve">(1 </w:t>
      </w:r>
      <w:r w:rsidR="00467C51">
        <w:rPr>
          <w:lang w:val="ru-RU"/>
        </w:rPr>
        <w:t>Петра</w:t>
      </w:r>
      <w:r>
        <w:t xml:space="preserve"> 2:4-5; 2 </w:t>
      </w:r>
      <w:r w:rsidR="00467C51">
        <w:rPr>
          <w:lang w:val="ru-RU"/>
        </w:rPr>
        <w:t>Кор</w:t>
      </w:r>
      <w:r>
        <w:t xml:space="preserve">. 6:16; 1 </w:t>
      </w:r>
      <w:r w:rsidR="00467C51">
        <w:rPr>
          <w:lang w:val="ru-RU"/>
        </w:rPr>
        <w:t>Кор</w:t>
      </w:r>
      <w:r>
        <w:t>. 3:16-17)</w:t>
      </w:r>
    </w:p>
    <w:p w:rsidR="00FE79BD" w:rsidRDefault="00FE79BD">
      <w:pPr>
        <w:rPr>
          <w:b/>
          <w:sz w:val="22"/>
        </w:rPr>
      </w:pPr>
    </w:p>
    <w:p w:rsidR="00FE79BD" w:rsidRDefault="00FE79BD">
      <w:pPr>
        <w:rPr>
          <w:b/>
          <w:sz w:val="22"/>
        </w:rPr>
      </w:pPr>
    </w:p>
    <w:p w:rsidR="00FE79BD" w:rsidRDefault="00FE79BD">
      <w:pPr>
        <w:rPr>
          <w:b/>
          <w:sz w:val="22"/>
        </w:rPr>
      </w:pPr>
    </w:p>
    <w:p w:rsidR="00A41CC1" w:rsidRDefault="00A41CC1">
      <w:pPr>
        <w:rPr>
          <w:b/>
          <w:sz w:val="22"/>
        </w:rPr>
      </w:pPr>
    </w:p>
    <w:p w:rsidR="00FE79BD" w:rsidRDefault="0095470B">
      <w:pPr>
        <w:numPr>
          <w:ilvl w:val="3"/>
          <w:numId w:val="18"/>
        </w:numPr>
        <w:tabs>
          <w:tab w:val="clear" w:pos="3240"/>
          <w:tab w:val="num" w:pos="1080"/>
        </w:tabs>
        <w:ind w:hanging="2520"/>
        <w:rPr>
          <w:sz w:val="22"/>
        </w:rPr>
      </w:pPr>
      <w:r>
        <w:rPr>
          <w:sz w:val="22"/>
          <w:lang w:val="ru-RU"/>
        </w:rPr>
        <w:t>Тело Христа</w:t>
      </w:r>
    </w:p>
    <w:p w:rsidR="00FE79BD" w:rsidRDefault="00FE79BD">
      <w:pPr>
        <w:pStyle w:val="22"/>
      </w:pPr>
      <w:r>
        <w:t xml:space="preserve">(1 </w:t>
      </w:r>
      <w:r w:rsidR="0095470B">
        <w:rPr>
          <w:lang w:val="ru-RU"/>
        </w:rPr>
        <w:t>Кор</w:t>
      </w:r>
      <w:r>
        <w:t xml:space="preserve">. 12:12-27; </w:t>
      </w:r>
      <w:proofErr w:type="spellStart"/>
      <w:r w:rsidR="0095470B">
        <w:rPr>
          <w:lang w:val="ru-RU"/>
        </w:rPr>
        <w:t>Римл</w:t>
      </w:r>
      <w:proofErr w:type="spellEnd"/>
      <w:r>
        <w:t xml:space="preserve">. 12:4-6; </w:t>
      </w:r>
      <w:proofErr w:type="spellStart"/>
      <w:r w:rsidR="0095470B">
        <w:rPr>
          <w:lang w:val="ru-RU"/>
        </w:rPr>
        <w:t>Ефес</w:t>
      </w:r>
      <w:proofErr w:type="spellEnd"/>
      <w:r>
        <w:t>. 1:22-23, 4:15-16)</w:t>
      </w:r>
    </w:p>
    <w:p w:rsidR="00FE79BD" w:rsidRDefault="00FE79BD">
      <w:pPr>
        <w:ind w:left="720"/>
      </w:pPr>
    </w:p>
    <w:p w:rsidR="00FE79BD" w:rsidRDefault="00FE79BD">
      <w:pPr>
        <w:ind w:left="720"/>
      </w:pPr>
    </w:p>
    <w:p w:rsidR="00A41CC1" w:rsidRDefault="00A41CC1">
      <w:pPr>
        <w:rPr>
          <w:smallCaps/>
          <w:sz w:val="24"/>
        </w:rPr>
      </w:pPr>
    </w:p>
    <w:p w:rsidR="00A41CC1" w:rsidRDefault="00A41CC1">
      <w:pPr>
        <w:rPr>
          <w:smallCaps/>
          <w:sz w:val="24"/>
        </w:rPr>
      </w:pPr>
    </w:p>
    <w:p w:rsidR="00A41CC1" w:rsidRDefault="00A41CC1">
      <w:pPr>
        <w:rPr>
          <w:smallCaps/>
          <w:sz w:val="24"/>
        </w:rPr>
      </w:pPr>
    </w:p>
    <w:p w:rsidR="00FE79BD" w:rsidRDefault="00FE79BD">
      <w:pPr>
        <w:rPr>
          <w:smallCaps/>
          <w:sz w:val="24"/>
        </w:rPr>
      </w:pPr>
    </w:p>
    <w:p w:rsidR="00FE79BD" w:rsidRDefault="0095470B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Церковь</w:t>
      </w:r>
      <w:r w:rsidR="00FE79BD">
        <w:rPr>
          <w:smallCaps/>
          <w:sz w:val="24"/>
        </w:rPr>
        <w:t xml:space="preserve"> – </w:t>
      </w:r>
      <w:r>
        <w:rPr>
          <w:smallCaps/>
          <w:sz w:val="24"/>
          <w:lang w:val="ru-RU"/>
        </w:rPr>
        <w:t>видимая и невидимая</w:t>
      </w:r>
    </w:p>
    <w:p w:rsidR="00FE79BD" w:rsidRDefault="00FE79BD">
      <w:pPr>
        <w:ind w:left="1080"/>
      </w:pPr>
      <w:r>
        <w:rPr>
          <w:smallCaps/>
        </w:rPr>
        <w:t xml:space="preserve">(2 </w:t>
      </w:r>
      <w:r w:rsidR="0095470B" w:rsidRPr="0095470B">
        <w:rPr>
          <w:lang w:val="ru-RU"/>
        </w:rPr>
        <w:t>Тим</w:t>
      </w:r>
      <w:r>
        <w:t>. 2:19</w:t>
      </w:r>
      <w:r w:rsidR="005B38EA">
        <w:t>; 1</w:t>
      </w:r>
      <w:r w:rsidR="0095470B">
        <w:rPr>
          <w:lang w:val="ru-RU"/>
        </w:rPr>
        <w:t xml:space="preserve"> Кор</w:t>
      </w:r>
      <w:r w:rsidR="005B38EA">
        <w:t xml:space="preserve">. 1:2; 1 </w:t>
      </w:r>
      <w:proofErr w:type="spellStart"/>
      <w:r w:rsidR="0095470B">
        <w:rPr>
          <w:lang w:val="ru-RU"/>
        </w:rPr>
        <w:t>Фессал</w:t>
      </w:r>
      <w:proofErr w:type="spellEnd"/>
      <w:r w:rsidR="005B38EA">
        <w:t xml:space="preserve">. 1:1; </w:t>
      </w:r>
      <w:r w:rsidR="0095470B">
        <w:rPr>
          <w:lang w:val="ru-RU"/>
        </w:rPr>
        <w:t>Филимону</w:t>
      </w:r>
      <w:r>
        <w:t xml:space="preserve"> 1:1-2)</w:t>
      </w:r>
    </w:p>
    <w:p w:rsidR="00FE79BD" w:rsidRDefault="00FE79BD">
      <w:pPr>
        <w:rPr>
          <w:sz w:val="22"/>
        </w:rPr>
      </w:pPr>
    </w:p>
    <w:p w:rsidR="00FE79BD" w:rsidRPr="00ED0E1E" w:rsidRDefault="00FE79BD">
      <w:pPr>
        <w:rPr>
          <w:lang w:val="ru-RU"/>
        </w:rPr>
      </w:pPr>
      <w:r w:rsidRPr="00F7013B">
        <w:rPr>
          <w:sz w:val="22"/>
          <w:lang w:val="ru-RU"/>
        </w:rPr>
        <w:tab/>
      </w:r>
      <w:r w:rsidR="0095470B" w:rsidRPr="00ED0E1E">
        <w:rPr>
          <w:i/>
          <w:lang w:val="ru-RU"/>
        </w:rPr>
        <w:t>Невидимая церковь</w:t>
      </w:r>
      <w:r w:rsidR="0095470B" w:rsidRPr="00ED0E1E">
        <w:rPr>
          <w:sz w:val="24"/>
          <w:lang w:val="ru-RU"/>
        </w:rPr>
        <w:t xml:space="preserve"> </w:t>
      </w:r>
      <w:proofErr w:type="gramStart"/>
      <w:r w:rsidR="0095470B" w:rsidRPr="00ED0E1E">
        <w:rPr>
          <w:sz w:val="24"/>
          <w:lang w:val="ru-RU"/>
        </w:rPr>
        <w:t xml:space="preserve">- </w:t>
      </w:r>
      <w:r w:rsidR="0095470B" w:rsidRPr="00ED0E1E">
        <w:rPr>
          <w:lang w:val="ru-RU"/>
        </w:rPr>
        <w:t>это</w:t>
      </w:r>
      <w:proofErr w:type="gramEnd"/>
      <w:r w:rsidRPr="00ED0E1E">
        <w:rPr>
          <w:sz w:val="16"/>
          <w:lang w:val="ru-RU"/>
        </w:rPr>
        <w:t xml:space="preserve"> </w:t>
      </w:r>
      <w:r w:rsidRPr="00ED0E1E">
        <w:rPr>
          <w:lang w:val="ru-RU"/>
        </w:rPr>
        <w:t>“</w:t>
      </w:r>
      <w:r w:rsidR="0095470B" w:rsidRPr="00ED0E1E">
        <w:rPr>
          <w:lang w:val="ru-RU"/>
        </w:rPr>
        <w:t xml:space="preserve">церковь, </w:t>
      </w:r>
      <w:r w:rsidR="00ED0E1E" w:rsidRPr="00ED0E1E">
        <w:rPr>
          <w:lang w:val="ru-RU"/>
        </w:rPr>
        <w:t>как ее</w:t>
      </w:r>
      <w:r w:rsidR="0095470B" w:rsidRPr="00ED0E1E">
        <w:rPr>
          <w:lang w:val="ru-RU"/>
        </w:rPr>
        <w:t xml:space="preserve"> видит Бог</w:t>
      </w:r>
      <w:r w:rsidRPr="00ED0E1E">
        <w:rPr>
          <w:lang w:val="ru-RU"/>
        </w:rPr>
        <w:t>.”</w:t>
      </w:r>
    </w:p>
    <w:p w:rsidR="00FE79BD" w:rsidRPr="00ED0E1E" w:rsidRDefault="00FE79BD">
      <w:pPr>
        <w:rPr>
          <w:lang w:val="ru-RU"/>
        </w:rPr>
      </w:pPr>
      <w:r w:rsidRPr="00ED0E1E">
        <w:rPr>
          <w:lang w:val="ru-RU"/>
        </w:rPr>
        <w:tab/>
      </w:r>
      <w:r w:rsidR="0095470B" w:rsidRPr="00ED0E1E">
        <w:rPr>
          <w:i/>
          <w:lang w:val="ru-RU"/>
        </w:rPr>
        <w:t>Видимая церковь</w:t>
      </w:r>
      <w:r w:rsidR="0095470B" w:rsidRPr="00ED0E1E">
        <w:rPr>
          <w:lang w:val="ru-RU"/>
        </w:rPr>
        <w:t xml:space="preserve"> – это</w:t>
      </w:r>
      <w:r w:rsidRPr="00ED0E1E">
        <w:rPr>
          <w:lang w:val="ru-RU"/>
        </w:rPr>
        <w:t xml:space="preserve"> “</w:t>
      </w:r>
      <w:r w:rsidR="0095470B" w:rsidRPr="00ED0E1E">
        <w:rPr>
          <w:lang w:val="ru-RU"/>
        </w:rPr>
        <w:t xml:space="preserve">церковь, </w:t>
      </w:r>
      <w:r w:rsidR="00ED0E1E" w:rsidRPr="00ED0E1E">
        <w:rPr>
          <w:lang w:val="ru-RU"/>
        </w:rPr>
        <w:t>как ее</w:t>
      </w:r>
      <w:r w:rsidR="0095470B" w:rsidRPr="00ED0E1E">
        <w:rPr>
          <w:lang w:val="ru-RU"/>
        </w:rPr>
        <w:t xml:space="preserve"> видят христиане и этот мир</w:t>
      </w:r>
      <w:r w:rsidRPr="00ED0E1E">
        <w:rPr>
          <w:lang w:val="ru-RU"/>
        </w:rPr>
        <w:t>.”</w:t>
      </w:r>
      <w:r w:rsidR="005B38EA" w:rsidRPr="00ED0E1E">
        <w:rPr>
          <w:lang w:val="ru-RU"/>
        </w:rPr>
        <w:t xml:space="preserve"> </w:t>
      </w: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A41CC1" w:rsidRPr="0095470B" w:rsidRDefault="00A41CC1">
      <w:pPr>
        <w:rPr>
          <w:smallCaps/>
          <w:sz w:val="24"/>
          <w:lang w:val="ru-RU"/>
        </w:rPr>
      </w:pPr>
    </w:p>
    <w:p w:rsidR="00FE79BD" w:rsidRPr="0095470B" w:rsidRDefault="00FE79BD">
      <w:pPr>
        <w:rPr>
          <w:smallCaps/>
          <w:sz w:val="24"/>
          <w:lang w:val="ru-RU"/>
        </w:rPr>
      </w:pPr>
    </w:p>
    <w:p w:rsidR="00FE79BD" w:rsidRDefault="0095470B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Церковь</w:t>
      </w:r>
      <w:r w:rsidR="00FE79BD">
        <w:rPr>
          <w:smallCaps/>
          <w:sz w:val="24"/>
        </w:rPr>
        <w:t xml:space="preserve"> –</w:t>
      </w:r>
      <w:r>
        <w:rPr>
          <w:smallCaps/>
          <w:sz w:val="24"/>
          <w:lang w:val="ru-RU"/>
        </w:rPr>
        <w:t>поместная и вселенская</w:t>
      </w:r>
    </w:p>
    <w:p w:rsidR="00FE79BD" w:rsidRDefault="00FE79BD">
      <w:pPr>
        <w:ind w:left="1080"/>
        <w:rPr>
          <w:smallCaps/>
          <w:sz w:val="24"/>
        </w:rPr>
      </w:pPr>
      <w:r>
        <w:rPr>
          <w:smallCaps/>
        </w:rPr>
        <w:t xml:space="preserve">(1 </w:t>
      </w:r>
      <w:r w:rsidR="0095470B" w:rsidRPr="0095470B">
        <w:rPr>
          <w:lang w:val="ru-RU"/>
        </w:rPr>
        <w:t>Кор</w:t>
      </w:r>
      <w:r>
        <w:t xml:space="preserve">. 16:19; </w:t>
      </w:r>
      <w:r w:rsidR="0095470B">
        <w:rPr>
          <w:lang w:val="ru-RU"/>
        </w:rPr>
        <w:t>Деяния</w:t>
      </w:r>
      <w:r>
        <w:t xml:space="preserve"> 9:31; 1 </w:t>
      </w:r>
      <w:r w:rsidR="0095470B">
        <w:rPr>
          <w:lang w:val="ru-RU"/>
        </w:rPr>
        <w:t>Кор</w:t>
      </w:r>
      <w:r>
        <w:t>. 12:28)</w:t>
      </w:r>
    </w:p>
    <w:p w:rsidR="00FE79BD" w:rsidRDefault="00FE79BD">
      <w:pPr>
        <w:ind w:left="1080"/>
      </w:pPr>
    </w:p>
    <w:p w:rsidR="00FE79BD" w:rsidRDefault="00FE79BD"/>
    <w:p w:rsidR="00FE79BD" w:rsidRDefault="00FE79BD"/>
    <w:p w:rsidR="00A41CC1" w:rsidRDefault="00A41CC1"/>
    <w:p w:rsidR="00A41CC1" w:rsidRDefault="00A41CC1"/>
    <w:p w:rsidR="00A41CC1" w:rsidRDefault="00A41CC1"/>
    <w:p w:rsidR="00A41CC1" w:rsidRDefault="00A41CC1"/>
    <w:p w:rsidR="00A41CC1" w:rsidRDefault="00A41CC1"/>
    <w:p w:rsidR="00FE79BD" w:rsidRDefault="00FE79BD"/>
    <w:p w:rsidR="00FE79BD" w:rsidRDefault="00FE79BD"/>
    <w:p w:rsidR="00FE79BD" w:rsidRDefault="0095470B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Церковь</w:t>
      </w:r>
      <w:r w:rsidR="00FE79BD">
        <w:rPr>
          <w:smallCaps/>
          <w:sz w:val="24"/>
        </w:rPr>
        <w:t xml:space="preserve"> – </w:t>
      </w:r>
      <w:r>
        <w:rPr>
          <w:smallCaps/>
          <w:sz w:val="24"/>
          <w:lang w:val="ru-RU"/>
        </w:rPr>
        <w:t>воинствующая и победоносная</w:t>
      </w:r>
    </w:p>
    <w:p w:rsidR="00FE79BD" w:rsidRDefault="00FE79BD">
      <w:pPr>
        <w:ind w:left="1080"/>
      </w:pPr>
      <w:r>
        <w:rPr>
          <w:smallCaps/>
        </w:rPr>
        <w:t xml:space="preserve">(2 </w:t>
      </w:r>
      <w:r w:rsidR="0095470B" w:rsidRPr="0095470B">
        <w:rPr>
          <w:lang w:val="ru-RU"/>
        </w:rPr>
        <w:t>Кор</w:t>
      </w:r>
      <w:r>
        <w:t xml:space="preserve">. 10:4; </w:t>
      </w:r>
      <w:proofErr w:type="spellStart"/>
      <w:r w:rsidR="0095470B">
        <w:rPr>
          <w:lang w:val="ru-RU"/>
        </w:rPr>
        <w:t>Ефес</w:t>
      </w:r>
      <w:proofErr w:type="spellEnd"/>
      <w:r>
        <w:t xml:space="preserve">. 6:12; </w:t>
      </w:r>
      <w:proofErr w:type="spellStart"/>
      <w:r w:rsidR="0095470B">
        <w:rPr>
          <w:lang w:val="ru-RU"/>
        </w:rPr>
        <w:t>Матф</w:t>
      </w:r>
      <w:proofErr w:type="spellEnd"/>
      <w:r>
        <w:t>. 16:18)</w:t>
      </w:r>
    </w:p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FE79BD"/>
    <w:p w:rsidR="00FE79BD" w:rsidRDefault="0095470B">
      <w:pPr>
        <w:numPr>
          <w:ilvl w:val="0"/>
          <w:numId w:val="19"/>
        </w:numPr>
        <w:rPr>
          <w:smallCaps/>
          <w:sz w:val="24"/>
        </w:rPr>
      </w:pPr>
      <w:r>
        <w:rPr>
          <w:smallCaps/>
          <w:sz w:val="24"/>
          <w:lang w:val="ru-RU"/>
        </w:rPr>
        <w:t>Атрибуты церкви</w:t>
      </w:r>
    </w:p>
    <w:p w:rsidR="00FE79BD" w:rsidRDefault="00FE79BD">
      <w:pPr>
        <w:ind w:left="1080"/>
      </w:pPr>
      <w:r>
        <w:rPr>
          <w:smallCaps/>
        </w:rPr>
        <w:t>(</w:t>
      </w:r>
      <w:proofErr w:type="spellStart"/>
      <w:r w:rsidR="0095470B">
        <w:rPr>
          <w:smallCaps/>
          <w:lang w:val="ru-RU"/>
        </w:rPr>
        <w:t>ефес</w:t>
      </w:r>
      <w:proofErr w:type="spellEnd"/>
      <w:r>
        <w:t>. 4:3-4, 2:20)</w:t>
      </w:r>
    </w:p>
    <w:p w:rsidR="00FE79BD" w:rsidRDefault="00FE79BD"/>
    <w:p w:rsidR="00FE79BD" w:rsidRDefault="00FE79BD"/>
    <w:p w:rsidR="00FE79BD" w:rsidRDefault="0095470B">
      <w:pPr>
        <w:numPr>
          <w:ilvl w:val="0"/>
          <w:numId w:val="21"/>
        </w:numPr>
        <w:rPr>
          <w:sz w:val="22"/>
        </w:rPr>
      </w:pPr>
      <w:r>
        <w:rPr>
          <w:sz w:val="22"/>
          <w:lang w:val="ru-RU"/>
        </w:rPr>
        <w:t>Единая</w:t>
      </w:r>
    </w:p>
    <w:p w:rsidR="00FE79BD" w:rsidRDefault="00FE79BD">
      <w:pPr>
        <w:ind w:left="720"/>
        <w:rPr>
          <w:sz w:val="22"/>
        </w:rPr>
      </w:pPr>
    </w:p>
    <w:p w:rsidR="00FE79BD" w:rsidRDefault="00FE79BD">
      <w:pPr>
        <w:ind w:left="720"/>
        <w:rPr>
          <w:sz w:val="22"/>
        </w:rPr>
      </w:pPr>
      <w:bookmarkStart w:id="0" w:name="_GoBack"/>
      <w:bookmarkEnd w:id="0"/>
    </w:p>
    <w:p w:rsidR="00FE79BD" w:rsidRDefault="0095470B">
      <w:pPr>
        <w:numPr>
          <w:ilvl w:val="0"/>
          <w:numId w:val="21"/>
        </w:numPr>
        <w:rPr>
          <w:sz w:val="22"/>
        </w:rPr>
      </w:pPr>
      <w:r>
        <w:rPr>
          <w:sz w:val="22"/>
          <w:lang w:val="ru-RU"/>
        </w:rPr>
        <w:t>Святая</w:t>
      </w:r>
    </w:p>
    <w:p w:rsidR="00FE79BD" w:rsidRDefault="00FE79BD">
      <w:pPr>
        <w:rPr>
          <w:sz w:val="22"/>
        </w:rPr>
      </w:pPr>
    </w:p>
    <w:p w:rsidR="00FE79BD" w:rsidRDefault="00FE79BD">
      <w:pPr>
        <w:rPr>
          <w:sz w:val="22"/>
        </w:rPr>
      </w:pPr>
    </w:p>
    <w:p w:rsidR="00FE79BD" w:rsidRDefault="0095470B">
      <w:pPr>
        <w:numPr>
          <w:ilvl w:val="0"/>
          <w:numId w:val="21"/>
        </w:numPr>
        <w:rPr>
          <w:sz w:val="22"/>
        </w:rPr>
      </w:pPr>
      <w:r>
        <w:rPr>
          <w:sz w:val="22"/>
          <w:lang w:val="ru-RU"/>
        </w:rPr>
        <w:t>Вселенская</w:t>
      </w:r>
    </w:p>
    <w:p w:rsidR="00FE79BD" w:rsidRDefault="00FE79BD">
      <w:pPr>
        <w:rPr>
          <w:sz w:val="22"/>
        </w:rPr>
      </w:pPr>
    </w:p>
    <w:p w:rsidR="00FE79BD" w:rsidRDefault="00FE79BD">
      <w:pPr>
        <w:rPr>
          <w:sz w:val="22"/>
        </w:rPr>
      </w:pPr>
    </w:p>
    <w:p w:rsidR="00FE79BD" w:rsidRDefault="0095470B">
      <w:pPr>
        <w:numPr>
          <w:ilvl w:val="0"/>
          <w:numId w:val="21"/>
        </w:numPr>
        <w:rPr>
          <w:sz w:val="22"/>
        </w:rPr>
      </w:pPr>
      <w:r>
        <w:rPr>
          <w:sz w:val="22"/>
          <w:lang w:val="ru-RU"/>
        </w:rPr>
        <w:t>Апостольская</w:t>
      </w:r>
    </w:p>
    <w:p w:rsidR="00FE79BD" w:rsidRDefault="00FE79BD">
      <w:pPr>
        <w:rPr>
          <w:sz w:val="22"/>
        </w:rPr>
      </w:pPr>
    </w:p>
    <w:p w:rsidR="00FE79BD" w:rsidRDefault="00FE79BD">
      <w:pPr>
        <w:ind w:left="720"/>
        <w:rPr>
          <w:sz w:val="24"/>
        </w:rPr>
      </w:pPr>
    </w:p>
    <w:p w:rsidR="00FE79BD" w:rsidRDefault="00FE79BD">
      <w:pPr>
        <w:rPr>
          <w:sz w:val="22"/>
        </w:rPr>
      </w:pPr>
    </w:p>
    <w:sectPr w:rsidR="00FE79BD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032290E"/>
    <w:multiLevelType w:val="hybridMultilevel"/>
    <w:tmpl w:val="E6FE4D9E"/>
    <w:lvl w:ilvl="0" w:tplc="327AC9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40E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4E2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FA4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A1CA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40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28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4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E4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57A2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2C329B"/>
    <w:multiLevelType w:val="hybridMultilevel"/>
    <w:tmpl w:val="CEF05C64"/>
    <w:lvl w:ilvl="0" w:tplc="FF4CB0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1098E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1E6A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E8C4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F857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E2E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F681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EC9E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4058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339B3"/>
    <w:multiLevelType w:val="singleLevel"/>
    <w:tmpl w:val="88E084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E613E5"/>
    <w:multiLevelType w:val="hybridMultilevel"/>
    <w:tmpl w:val="0FA8DC6A"/>
    <w:lvl w:ilvl="0" w:tplc="EF60C6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BEE1EAD"/>
    <w:multiLevelType w:val="hybridMultilevel"/>
    <w:tmpl w:val="16AE8A1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D006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0"/>
  </w:num>
  <w:num w:numId="19">
    <w:abstractNumId w:val="16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BD"/>
    <w:rsid w:val="0001482B"/>
    <w:rsid w:val="002C551A"/>
    <w:rsid w:val="00380775"/>
    <w:rsid w:val="00467C51"/>
    <w:rsid w:val="005B38EA"/>
    <w:rsid w:val="00600ACC"/>
    <w:rsid w:val="0095470B"/>
    <w:rsid w:val="00A41CC1"/>
    <w:rsid w:val="00B4644C"/>
    <w:rsid w:val="00D04209"/>
    <w:rsid w:val="00EA192F"/>
    <w:rsid w:val="00ED0E1E"/>
    <w:rsid w:val="00F7013B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BB237"/>
  <w14:defaultImageDpi w14:val="300"/>
  <w15:chartTrackingRefBased/>
  <w15:docId w15:val="{D288200D-A299-4DAB-8467-3325E8D8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pBdr>
        <w:bottom w:val="single" w:sz="12" w:space="1" w:color="auto"/>
      </w:pBd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ind w:left="1080" w:hanging="720"/>
      <w:outlineLvl w:val="7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link w:val="21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22">
    <w:name w:val="Body Text Indent 2"/>
    <w:basedOn w:val="a"/>
    <w:semiHidden/>
    <w:pPr>
      <w:ind w:left="720"/>
    </w:pPr>
  </w:style>
  <w:style w:type="character" w:customStyle="1" w:styleId="21">
    <w:name w:val="Основной текст 2 Знак"/>
    <w:basedOn w:val="a0"/>
    <w:link w:val="20"/>
    <w:semiHidden/>
    <w:rsid w:val="00A41CC1"/>
    <w:rPr>
      <w:i/>
      <w:sz w:val="24"/>
    </w:rPr>
  </w:style>
  <w:style w:type="character" w:styleId="a5">
    <w:name w:val="Hyperlink"/>
    <w:uiPriority w:val="99"/>
    <w:unhideWhenUsed/>
    <w:rsid w:val="00A41CC1"/>
    <w:rPr>
      <w:color w:val="0000FF"/>
      <w:u w:val="single"/>
    </w:rPr>
  </w:style>
  <w:style w:type="paragraph" w:customStyle="1" w:styleId="Heading7A">
    <w:name w:val="Heading 7 A"/>
    <w:next w:val="a"/>
    <w:rsid w:val="00A41CC1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7</cp:revision>
  <cp:lastPrinted>2015-07-31T21:01:00Z</cp:lastPrinted>
  <dcterms:created xsi:type="dcterms:W3CDTF">2018-03-04T16:26:00Z</dcterms:created>
  <dcterms:modified xsi:type="dcterms:W3CDTF">2018-06-14T08:39:00Z</dcterms:modified>
</cp:coreProperties>
</file>