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BE" w:rsidRPr="00CC7635" w:rsidRDefault="00CC7635">
      <w:pPr>
        <w:pStyle w:val="Body"/>
        <w:rPr>
          <w:rFonts w:hint="eastAsia"/>
          <w:lang w:val="ru-RU"/>
        </w:rPr>
      </w:pPr>
      <w:r>
        <w:rPr>
          <w:lang w:val="ru-RU"/>
        </w:rPr>
        <w:t>Систематическое Богословие</w:t>
      </w:r>
    </w:p>
    <w:p w:rsidR="00B821BE" w:rsidRPr="00982CC5" w:rsidRDefault="00CC7635">
      <w:pPr>
        <w:pStyle w:val="Body"/>
        <w:rPr>
          <w:rFonts w:hint="eastAsia"/>
          <w:lang w:val="ru-RU"/>
        </w:rPr>
      </w:pPr>
      <w:r>
        <w:rPr>
          <w:lang w:val="ru-RU"/>
        </w:rPr>
        <w:t>Занятие</w:t>
      </w:r>
      <w:r w:rsidR="00395B34">
        <w:rPr>
          <w:lang w:val="nl-NL"/>
        </w:rPr>
        <w:t xml:space="preserve"> 1</w:t>
      </w:r>
    </w:p>
    <w:p w:rsidR="00B821BE" w:rsidRPr="00982CC5" w:rsidRDefault="00B821BE">
      <w:pPr>
        <w:pStyle w:val="Body"/>
        <w:rPr>
          <w:rFonts w:hint="eastAsia"/>
          <w:lang w:val="ru-RU"/>
        </w:rPr>
      </w:pPr>
    </w:p>
    <w:p w:rsidR="00B821BE" w:rsidRPr="00982CC5" w:rsidRDefault="00B821BE">
      <w:pPr>
        <w:pStyle w:val="Body"/>
        <w:rPr>
          <w:rFonts w:hint="eastAsia"/>
          <w:lang w:val="ru-RU"/>
        </w:rPr>
      </w:pPr>
    </w:p>
    <w:p w:rsidR="00B821BE" w:rsidRPr="00CC7635" w:rsidRDefault="00CC7635">
      <w:pPr>
        <w:pStyle w:val="Body"/>
        <w:rPr>
          <w:rFonts w:hint="eastAsia"/>
          <w:lang w:val="ru-RU"/>
        </w:rPr>
      </w:pPr>
      <w:r>
        <w:rPr>
          <w:lang w:val="ru-RU"/>
        </w:rPr>
        <w:t>Вступление</w:t>
      </w:r>
      <w:r w:rsidRPr="00CC7635">
        <w:rPr>
          <w:lang w:val="ru-RU"/>
        </w:rPr>
        <w:t xml:space="preserve"> –</w:t>
      </w:r>
      <w:r w:rsidR="009B3CDE" w:rsidRPr="00CC7635">
        <w:rPr>
          <w:lang w:val="ru-RU"/>
        </w:rPr>
        <w:t xml:space="preserve"> </w:t>
      </w:r>
      <w:r>
        <w:rPr>
          <w:lang w:val="ru-RU"/>
        </w:rPr>
        <w:t>Больше</w:t>
      </w:r>
      <w:r w:rsidRPr="00CC7635">
        <w:rPr>
          <w:lang w:val="ru-RU"/>
        </w:rPr>
        <w:t xml:space="preserve"> </w:t>
      </w:r>
      <w:r>
        <w:rPr>
          <w:lang w:val="ru-RU"/>
        </w:rPr>
        <w:t>всего</w:t>
      </w:r>
      <w:r w:rsidRPr="00CC7635">
        <w:rPr>
          <w:lang w:val="ru-RU"/>
        </w:rPr>
        <w:t xml:space="preserve"> </w:t>
      </w:r>
      <w:r>
        <w:rPr>
          <w:lang w:val="ru-RU"/>
        </w:rPr>
        <w:t>нас</w:t>
      </w:r>
      <w:r w:rsidRPr="00CC7635">
        <w:rPr>
          <w:lang w:val="ru-RU"/>
        </w:rPr>
        <w:t xml:space="preserve"> </w:t>
      </w:r>
      <w:r>
        <w:rPr>
          <w:lang w:val="ru-RU"/>
        </w:rPr>
        <w:t>характеризует</w:t>
      </w:r>
      <w:r w:rsidRPr="00CC7635">
        <w:rPr>
          <w:lang w:val="ru-RU"/>
        </w:rPr>
        <w:t xml:space="preserve"> </w:t>
      </w:r>
      <w:r w:rsidR="00757135">
        <w:rPr>
          <w:lang w:val="ru-RU"/>
        </w:rPr>
        <w:t xml:space="preserve">то, что мы верим о Боге </w:t>
      </w:r>
    </w:p>
    <w:p w:rsidR="00B821BE" w:rsidRPr="00CC7635" w:rsidRDefault="00B821BE">
      <w:pPr>
        <w:pStyle w:val="Body"/>
        <w:rPr>
          <w:rFonts w:hint="eastAsia"/>
          <w:lang w:val="ru-RU"/>
        </w:rPr>
      </w:pPr>
    </w:p>
    <w:p w:rsidR="00B821BE" w:rsidRPr="00CC7635" w:rsidRDefault="00CC7635">
      <w:pPr>
        <w:pStyle w:val="a6"/>
        <w:rPr>
          <w:rFonts w:hint="eastAsia"/>
          <w:lang w:val="ru-RU"/>
        </w:rPr>
      </w:pPr>
      <w:r>
        <w:rPr>
          <w:lang w:val="ru-RU"/>
        </w:rPr>
        <w:t>Введение</w:t>
      </w:r>
      <w:r w:rsidRPr="00CC7635">
        <w:rPr>
          <w:lang w:val="ru-RU"/>
        </w:rPr>
        <w:t xml:space="preserve"> </w:t>
      </w:r>
      <w:r>
        <w:rPr>
          <w:lang w:val="ru-RU"/>
        </w:rPr>
        <w:t>в</w:t>
      </w:r>
      <w:r w:rsidRPr="00CC7635">
        <w:rPr>
          <w:lang w:val="ru-RU"/>
        </w:rPr>
        <w:t xml:space="preserve"> </w:t>
      </w:r>
      <w:r>
        <w:rPr>
          <w:lang w:val="ru-RU"/>
        </w:rPr>
        <w:t>Систематическое</w:t>
      </w:r>
      <w:r w:rsidRPr="00CC7635">
        <w:rPr>
          <w:lang w:val="ru-RU"/>
        </w:rPr>
        <w:t xml:space="preserve"> </w:t>
      </w:r>
      <w:r w:rsidR="00757135">
        <w:rPr>
          <w:lang w:val="ru-RU"/>
        </w:rPr>
        <w:t>б</w:t>
      </w:r>
      <w:r>
        <w:rPr>
          <w:lang w:val="ru-RU"/>
        </w:rPr>
        <w:t xml:space="preserve">огословие </w:t>
      </w:r>
    </w:p>
    <w:p w:rsidR="00B821BE" w:rsidRPr="00982CC5" w:rsidRDefault="00CC7635">
      <w:pPr>
        <w:pStyle w:val="Body"/>
        <w:rPr>
          <w:rFonts w:hint="eastAsia"/>
          <w:lang w:val="ru-RU"/>
        </w:rPr>
      </w:pPr>
      <w:r>
        <w:rPr>
          <w:lang w:val="ru-RU"/>
        </w:rPr>
        <w:t>Молитва</w:t>
      </w:r>
    </w:p>
    <w:p w:rsidR="00B821BE" w:rsidRPr="00CC7635" w:rsidRDefault="008D4690">
      <w:pPr>
        <w:pStyle w:val="1"/>
        <w:spacing w:before="200"/>
        <w:rPr>
          <w:rFonts w:hint="eastAsia"/>
          <w:lang w:val="ru-RU"/>
        </w:rPr>
      </w:pPr>
      <w:r>
        <w:rPr>
          <w:lang w:val="ru-RU"/>
        </w:rPr>
        <w:t>Введение в систематическое б</w:t>
      </w:r>
      <w:r w:rsidR="00CC7635">
        <w:rPr>
          <w:lang w:val="ru-RU"/>
        </w:rPr>
        <w:t>огословие</w:t>
      </w:r>
    </w:p>
    <w:p w:rsidR="009B3CDE" w:rsidRDefault="009B3CDE" w:rsidP="009B3CDE">
      <w:pPr>
        <w:pStyle w:val="2"/>
        <w:rPr>
          <w:rFonts w:hint="eastAsia"/>
        </w:rPr>
      </w:pPr>
      <w:r>
        <w:t>В</w:t>
      </w:r>
      <w:proofErr w:type="spellStart"/>
      <w:r w:rsidR="00CC7635">
        <w:rPr>
          <w:lang w:val="ru-RU"/>
        </w:rPr>
        <w:t>ступление</w:t>
      </w:r>
      <w:proofErr w:type="spellEnd"/>
    </w:p>
    <w:p w:rsidR="009B3CDE" w:rsidRDefault="00CC7635" w:rsidP="009B3CDE">
      <w:pPr>
        <w:pStyle w:val="2"/>
        <w:rPr>
          <w:rFonts w:hint="eastAsia"/>
        </w:rPr>
      </w:pPr>
      <w:r>
        <w:rPr>
          <w:lang w:val="ru-RU"/>
        </w:rPr>
        <w:t xml:space="preserve">Сначала я хотел бы понять кто у нас </w:t>
      </w:r>
      <w:r w:rsidRPr="00CC7635">
        <w:rPr>
          <w:rFonts w:ascii="Times New Roman" w:hAnsi="Times New Roman" w:cs="Times New Roman"/>
          <w:lang w:val="ru-RU"/>
        </w:rPr>
        <w:t>присутствует</w:t>
      </w:r>
      <w:r>
        <w:rPr>
          <w:lang w:val="ru-RU"/>
        </w:rPr>
        <w:t xml:space="preserve"> здесь</w:t>
      </w:r>
      <w:r w:rsidR="009B3CDE">
        <w:t xml:space="preserve">. Это первый семинар для всех? </w:t>
      </w:r>
      <w:r w:rsidR="008D4690">
        <w:rPr>
          <w:lang w:val="ru-RU"/>
        </w:rPr>
        <w:t>Кто из вас</w:t>
      </w:r>
      <w:r w:rsidR="009B3CDE">
        <w:t xml:space="preserve"> перв</w:t>
      </w:r>
      <w:proofErr w:type="spellStart"/>
      <w:r>
        <w:rPr>
          <w:lang w:val="ru-RU"/>
        </w:rPr>
        <w:t>ый</w:t>
      </w:r>
      <w:proofErr w:type="spellEnd"/>
      <w:r>
        <w:t xml:space="preserve"> раз</w:t>
      </w:r>
      <w:r w:rsidR="009B3CDE">
        <w:t xml:space="preserve"> </w:t>
      </w:r>
      <w:r>
        <w:rPr>
          <w:lang w:val="ru-RU"/>
        </w:rPr>
        <w:t>на семинаре по</w:t>
      </w:r>
      <w:r w:rsidR="009B3CDE">
        <w:t xml:space="preserve"> систематическо</w:t>
      </w:r>
      <w:proofErr w:type="spellStart"/>
      <w:r>
        <w:rPr>
          <w:lang w:val="ru-RU"/>
        </w:rPr>
        <w:t>му</w:t>
      </w:r>
      <w:proofErr w:type="spellEnd"/>
      <w:r w:rsidR="009B3CDE">
        <w:t xml:space="preserve"> </w:t>
      </w:r>
      <w:r>
        <w:rPr>
          <w:lang w:val="ru-RU"/>
        </w:rPr>
        <w:t>богословию</w:t>
      </w:r>
      <w:r w:rsidR="009B3CDE">
        <w:t xml:space="preserve">? Кто-нибудь читал </w:t>
      </w:r>
      <w:r>
        <w:rPr>
          <w:lang w:val="ru-RU"/>
        </w:rPr>
        <w:t xml:space="preserve">литературу по </w:t>
      </w:r>
      <w:r w:rsidR="009B3CDE">
        <w:t>систематическ</w:t>
      </w:r>
      <w:r>
        <w:rPr>
          <w:lang w:val="ru-RU"/>
        </w:rPr>
        <w:t>ому богословию</w:t>
      </w:r>
      <w:r w:rsidR="009B3CDE">
        <w:t xml:space="preserve"> раньше? (Приведите примеры, например, </w:t>
      </w:r>
      <w:proofErr w:type="spellStart"/>
      <w:r w:rsidR="008D4690">
        <w:rPr>
          <w:lang w:val="ru-RU"/>
        </w:rPr>
        <w:t>Грудем</w:t>
      </w:r>
      <w:proofErr w:type="spellEnd"/>
      <w:r w:rsidR="009B3CDE">
        <w:t xml:space="preserve">, </w:t>
      </w:r>
      <w:proofErr w:type="spellStart"/>
      <w:r w:rsidR="008D4690">
        <w:rPr>
          <w:lang w:val="ru-RU"/>
        </w:rPr>
        <w:t>Спраул</w:t>
      </w:r>
      <w:proofErr w:type="spellEnd"/>
      <w:r w:rsidR="009B3CDE">
        <w:t xml:space="preserve">, </w:t>
      </w:r>
      <w:r w:rsidR="00757135">
        <w:rPr>
          <w:i/>
          <w:lang w:val="ru-RU"/>
        </w:rPr>
        <w:t>Познание</w:t>
      </w:r>
      <w:r w:rsidR="009B3CDE" w:rsidRPr="00CC7635">
        <w:rPr>
          <w:i/>
        </w:rPr>
        <w:t xml:space="preserve"> Бог</w:t>
      </w:r>
      <w:r w:rsidRPr="00CC7635">
        <w:rPr>
          <w:i/>
          <w:lang w:val="ru-RU"/>
        </w:rPr>
        <w:t>а</w:t>
      </w:r>
      <w:r>
        <w:t xml:space="preserve"> Пакера и т. д</w:t>
      </w:r>
      <w:r w:rsidR="009B3CDE">
        <w:t>.)</w:t>
      </w:r>
    </w:p>
    <w:p w:rsidR="009B3CDE" w:rsidRDefault="009B3CDE" w:rsidP="009B3CDE">
      <w:pPr>
        <w:pStyle w:val="2"/>
        <w:rPr>
          <w:rFonts w:hint="eastAsia"/>
        </w:rPr>
      </w:pPr>
      <w:r>
        <w:t>Что такое систематическое богословие?</w:t>
      </w:r>
    </w:p>
    <w:p w:rsidR="009B3CDE" w:rsidRDefault="009B3CDE" w:rsidP="009B3CDE">
      <w:pPr>
        <w:pStyle w:val="2"/>
        <w:rPr>
          <w:rFonts w:hint="eastAsia"/>
        </w:rPr>
      </w:pPr>
      <w:r>
        <w:t xml:space="preserve">Наше слово «богословие» </w:t>
      </w:r>
      <w:r w:rsidR="008D4690">
        <w:rPr>
          <w:lang w:val="ru-RU"/>
        </w:rPr>
        <w:t xml:space="preserve">(или теология) </w:t>
      </w:r>
      <w:r>
        <w:t xml:space="preserve">происходит от двух греческих слов, </w:t>
      </w:r>
      <w:r w:rsidR="00CC7635">
        <w:rPr>
          <w:i/>
          <w:iCs/>
        </w:rPr>
        <w:t>theos</w:t>
      </w:r>
      <w:r w:rsidR="00CC7635">
        <w:t>,</w:t>
      </w:r>
      <w:r>
        <w:t xml:space="preserve"> что означает «Бог», и </w:t>
      </w:r>
      <w:r w:rsidR="00C94F3E">
        <w:rPr>
          <w:i/>
          <w:iCs/>
        </w:rPr>
        <w:t>logos</w:t>
      </w:r>
      <w:r>
        <w:t>, что означает «слово» или «</w:t>
      </w:r>
      <w:r w:rsidR="00C94F3E">
        <w:rPr>
          <w:lang w:val="ru-RU"/>
        </w:rPr>
        <w:t>послание</w:t>
      </w:r>
      <w:r>
        <w:t xml:space="preserve">». Когда мы говорим о </w:t>
      </w:r>
      <w:r w:rsidRPr="00C94F3E">
        <w:rPr>
          <w:i/>
        </w:rPr>
        <w:t>систематическом</w:t>
      </w:r>
      <w:r>
        <w:t xml:space="preserve"> богословии, мы имеем в виду упорядоченно</w:t>
      </w:r>
      <w:r w:rsidR="00C94F3E">
        <w:rPr>
          <w:lang w:val="ru-RU"/>
        </w:rPr>
        <w:t>е</w:t>
      </w:r>
      <w:r>
        <w:t xml:space="preserve"> изучени</w:t>
      </w:r>
      <w:r w:rsidR="00C94F3E">
        <w:rPr>
          <w:lang w:val="ru-RU"/>
        </w:rPr>
        <w:t>е</w:t>
      </w:r>
      <w:r>
        <w:t xml:space="preserve"> Бога </w:t>
      </w:r>
      <w:r w:rsidR="00C94F3E">
        <w:rPr>
          <w:lang w:val="ru-RU"/>
        </w:rPr>
        <w:t>по</w:t>
      </w:r>
      <w:r>
        <w:t xml:space="preserve"> логическ</w:t>
      </w:r>
      <w:r w:rsidR="00C94F3E">
        <w:rPr>
          <w:lang w:val="ru-RU"/>
        </w:rPr>
        <w:t>им и</w:t>
      </w:r>
      <w:r>
        <w:t xml:space="preserve"> тематически</w:t>
      </w:r>
      <w:r w:rsidR="00C94F3E">
        <w:rPr>
          <w:lang w:val="ru-RU"/>
        </w:rPr>
        <w:t>м</w:t>
      </w:r>
      <w:r>
        <w:t xml:space="preserve"> </w:t>
      </w:r>
      <w:r w:rsidR="00C94F3E">
        <w:rPr>
          <w:lang w:val="ru-RU"/>
        </w:rPr>
        <w:t>р</w:t>
      </w:r>
      <w:r>
        <w:t>аздел</w:t>
      </w:r>
      <w:proofErr w:type="spellStart"/>
      <w:r w:rsidR="00C94F3E">
        <w:rPr>
          <w:lang w:val="ru-RU"/>
        </w:rPr>
        <w:t>ам</w:t>
      </w:r>
      <w:proofErr w:type="spellEnd"/>
      <w:r>
        <w:t>.</w:t>
      </w:r>
    </w:p>
    <w:p w:rsidR="00B821BE" w:rsidRDefault="009B3CDE" w:rsidP="00C94F3E">
      <w:pPr>
        <w:pStyle w:val="2"/>
        <w:rPr>
          <w:rFonts w:hint="eastAsia"/>
        </w:rPr>
      </w:pPr>
      <w:r>
        <w:t xml:space="preserve">Например, что </w:t>
      </w:r>
      <w:r w:rsidR="008D4690">
        <w:t xml:space="preserve">Библия </w:t>
      </w:r>
      <w:r>
        <w:t xml:space="preserve">говорит о </w:t>
      </w:r>
      <w:r w:rsidR="008D4690">
        <w:rPr>
          <w:lang w:val="ru-RU"/>
        </w:rPr>
        <w:t>со</w:t>
      </w:r>
      <w:r>
        <w:t>творении? Практика систематического богословия состоит в том, чтобы собрать все тексты, которые касаются твор</w:t>
      </w:r>
      <w:proofErr w:type="spellStart"/>
      <w:r w:rsidR="00C94F3E">
        <w:rPr>
          <w:lang w:val="ru-RU"/>
        </w:rPr>
        <w:t>ения</w:t>
      </w:r>
      <w:proofErr w:type="spellEnd"/>
      <w:r>
        <w:t xml:space="preserve">, </w:t>
      </w:r>
      <w:r w:rsidR="00C94F3E">
        <w:rPr>
          <w:lang w:val="ru-RU"/>
        </w:rPr>
        <w:t>истолковать</w:t>
      </w:r>
      <w:r>
        <w:t xml:space="preserve"> их в </w:t>
      </w:r>
      <w:r w:rsidR="00C94F3E">
        <w:rPr>
          <w:lang w:val="ru-RU"/>
        </w:rPr>
        <w:t xml:space="preserve">пределах более </w:t>
      </w:r>
      <w:r>
        <w:t>широкой сюжетной линии Писания, а затем обобщ</w:t>
      </w:r>
      <w:r w:rsidR="00C94F3E">
        <w:rPr>
          <w:lang w:val="ru-RU"/>
        </w:rPr>
        <w:t>и</w:t>
      </w:r>
      <w:r>
        <w:t xml:space="preserve">ть их верным и последовательным образом. Если вы </w:t>
      </w:r>
      <w:r w:rsidR="00C94F3E">
        <w:rPr>
          <w:lang w:val="ru-RU"/>
        </w:rPr>
        <w:t>посмотрите</w:t>
      </w:r>
      <w:r>
        <w:t xml:space="preserve"> на </w:t>
      </w:r>
      <w:r w:rsidR="00C94F3E">
        <w:rPr>
          <w:lang w:val="ru-RU"/>
        </w:rPr>
        <w:t>обратную сторону</w:t>
      </w:r>
      <w:r>
        <w:t xml:space="preserve"> сво</w:t>
      </w:r>
      <w:r w:rsidR="00C94F3E">
        <w:rPr>
          <w:lang w:val="ru-RU"/>
        </w:rPr>
        <w:t>их распечаток</w:t>
      </w:r>
      <w:r>
        <w:t>, вы увидите схему наш</w:t>
      </w:r>
      <w:r w:rsidR="00C94F3E">
        <w:rPr>
          <w:lang w:val="ru-RU"/>
        </w:rPr>
        <w:t>их</w:t>
      </w:r>
      <w:r>
        <w:t xml:space="preserve"> </w:t>
      </w:r>
      <w:r w:rsidR="00C94F3E">
        <w:rPr>
          <w:lang w:val="ru-RU"/>
        </w:rPr>
        <w:t>занятий</w:t>
      </w:r>
      <w:r>
        <w:t xml:space="preserve"> и темы, которые мы обсудим вместе. (пройдите</w:t>
      </w:r>
      <w:proofErr w:type="spellStart"/>
      <w:r w:rsidR="00C94F3E">
        <w:rPr>
          <w:lang w:val="ru-RU"/>
        </w:rPr>
        <w:t>сь</w:t>
      </w:r>
      <w:proofErr w:type="spellEnd"/>
      <w:r w:rsidR="00C94F3E">
        <w:rPr>
          <w:lang w:val="ru-RU"/>
        </w:rPr>
        <w:t xml:space="preserve"> по ним</w:t>
      </w:r>
      <w:r>
        <w:t xml:space="preserve"> кратко)</w:t>
      </w:r>
    </w:p>
    <w:p w:rsidR="00B821BE" w:rsidRDefault="00C94F3E">
      <w:pPr>
        <w:pStyle w:val="2"/>
        <w:rPr>
          <w:rFonts w:hint="eastAsia"/>
        </w:rPr>
      </w:pPr>
      <w:r>
        <w:rPr>
          <w:lang w:val="ru-RU"/>
        </w:rPr>
        <w:t>Для чего</w:t>
      </w:r>
      <w:r w:rsidR="008D4690">
        <w:rPr>
          <w:lang w:val="ru-RU"/>
        </w:rPr>
        <w:t xml:space="preserve"> нужно изучать систематическое б</w:t>
      </w:r>
      <w:r>
        <w:rPr>
          <w:lang w:val="ru-RU"/>
        </w:rPr>
        <w:t>огословие</w:t>
      </w:r>
      <w:r w:rsidR="00395B34" w:rsidRPr="00C94F3E">
        <w:rPr>
          <w:lang w:val="ru-RU"/>
        </w:rPr>
        <w:t>?</w:t>
      </w:r>
    </w:p>
    <w:p w:rsidR="00B821BE" w:rsidRDefault="00C94F3E" w:rsidP="009023FB">
      <w:pPr>
        <w:pStyle w:val="3"/>
        <w:numPr>
          <w:ilvl w:val="0"/>
          <w:numId w:val="1"/>
        </w:numPr>
        <w:rPr>
          <w:rFonts w:hint="eastAsia"/>
        </w:rPr>
      </w:pPr>
      <w:r>
        <w:rPr>
          <w:lang w:val="ru-RU"/>
        </w:rPr>
        <w:t>Для Славы Божьей</w:t>
      </w:r>
    </w:p>
    <w:p w:rsidR="00B821BE" w:rsidRPr="00344B62" w:rsidRDefault="009B3CDE">
      <w:pPr>
        <w:pStyle w:val="a7"/>
        <w:jc w:val="left"/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Бог прославляется, когда мы стремимся познать Его (</w:t>
      </w:r>
      <w:proofErr w:type="spellStart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Филиппийцам</w:t>
      </w:r>
      <w:proofErr w:type="spellEnd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1:</w:t>
      </w:r>
      <w:proofErr w:type="spellStart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9-11). Поэ</w:t>
      </w:r>
      <w:proofErr w:type="spellEnd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тому цель изучения богословия </w:t>
      </w:r>
      <w:r w:rsidR="008D4690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–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8D4690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это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лучше узнать Бога и 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продолжать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узнавать,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lastRenderedPageBreak/>
        <w:t>как уго</w:t>
      </w:r>
      <w:r w:rsidR="008D4690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ждать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Ему. 1 Иоанна 2: 3 говорит: </w:t>
      </w:r>
      <w:r w:rsidRPr="00344B62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>«</w:t>
      </w:r>
      <w:r w:rsidR="00344B62" w:rsidRPr="00344B62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>А что мы познали Его, узнаем из того, что соблюдаем Его заповеди</w:t>
      </w:r>
      <w:r w:rsidR="00395B34" w:rsidRPr="00344B62">
        <w:rPr>
          <w:rFonts w:ascii="Helvetica Neue Light" w:hAnsi="Helvetica Neue Light"/>
          <w:b w:val="0"/>
          <w:bCs w:val="0"/>
          <w:sz w:val="26"/>
          <w:szCs w:val="26"/>
          <w:u w:val="none"/>
          <w:lang w:val="ru-RU"/>
        </w:rPr>
        <w:t>.</w:t>
      </w:r>
      <w:r w:rsidR="00395B34" w:rsidRPr="00344B62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>”</w:t>
      </w:r>
      <w:r w:rsidR="00395B34" w:rsidRP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</w:p>
    <w:p w:rsidR="00B821BE" w:rsidRDefault="00344B62" w:rsidP="009023FB">
      <w:pPr>
        <w:pStyle w:val="3"/>
        <w:numPr>
          <w:ilvl w:val="0"/>
          <w:numId w:val="1"/>
        </w:numPr>
        <w:rPr>
          <w:rFonts w:hint="eastAsia"/>
        </w:rPr>
      </w:pPr>
      <w:r>
        <w:rPr>
          <w:lang w:val="ru-RU"/>
        </w:rPr>
        <w:t>Чтобы совместно отображать Христа</w:t>
      </w:r>
    </w:p>
    <w:p w:rsidR="00B821BE" w:rsidRPr="00344B62" w:rsidRDefault="009B3CDE">
      <w:pPr>
        <w:pStyle w:val="a7"/>
        <w:jc w:val="left"/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sz w:val="26"/>
          <w:szCs w:val="26"/>
          <w:lang w:val="ru-RU"/>
        </w:rPr>
      </w:pP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Как тело Христ</w:t>
      </w:r>
      <w:r w:rsidR="008D4690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ово,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мы изучаем 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богословие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, чтобы церковь могла быть точным отражением Бога 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в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мир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е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К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огда само понятие истины ставится под сомнение, церковь должна быть готова «</w:t>
      </w:r>
      <w:r w:rsidR="00757135" w:rsidRPr="007571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ответить, когда вас спрашивают о вашей надежде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». Поскольку 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именно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через нас, через церковь, говорит Павел в </w:t>
      </w:r>
      <w:proofErr w:type="spellStart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Ефесянам</w:t>
      </w:r>
      <w:proofErr w:type="spellEnd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3, </w:t>
      </w:r>
      <w:r w:rsidR="007571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«</w:t>
      </w:r>
      <w:r w:rsidR="00757135" w:rsidRPr="007571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многообразная мудрость Божья должна теперь открыться начальствам и властям на небесах через Церковь</w:t>
      </w:r>
      <w:r w:rsidR="007571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»</w:t>
      </w:r>
      <w:r w:rsidR="00757135" w:rsidRPr="007571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(</w:t>
      </w:r>
      <w:proofErr w:type="spellStart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Еф</w:t>
      </w:r>
      <w:proofErr w:type="spellEnd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. 3.10).</w:t>
      </w:r>
      <w:r w:rsidR="00395B34" w:rsidRP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ab/>
      </w:r>
      <w:r w:rsidR="00395B34" w:rsidRP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ab/>
      </w:r>
    </w:p>
    <w:p w:rsidR="00B821BE" w:rsidRDefault="00344B62" w:rsidP="009023FB">
      <w:pPr>
        <w:pStyle w:val="3"/>
        <w:numPr>
          <w:ilvl w:val="0"/>
          <w:numId w:val="1"/>
        </w:numPr>
        <w:rPr>
          <w:rFonts w:hint="eastAsia"/>
        </w:rPr>
      </w:pPr>
      <w:r>
        <w:rPr>
          <w:lang w:val="ru-RU"/>
        </w:rPr>
        <w:t xml:space="preserve">Для </w:t>
      </w:r>
      <w:r w:rsidR="00DE4C07">
        <w:rPr>
          <w:lang w:val="ru-RU"/>
        </w:rPr>
        <w:t>личного освящения и роста</w:t>
      </w:r>
    </w:p>
    <w:p w:rsidR="009B3CDE" w:rsidRPr="009B3CDE" w:rsidRDefault="009936A0" w:rsidP="00344B62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В личном плане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мы должны изучать 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богословие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, чтобы мы могли освящаться и 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воз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раст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ать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в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знании и вере. Мы не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хотим знать о Боге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лишь поверхностно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Нет, мы действительно хотим </w:t>
      </w:r>
      <w:r w:rsidR="008D4690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по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знать Бога лично и иметь отношения с Ним. «</w:t>
      </w:r>
      <w:r w:rsidR="00344B62" w:rsidRP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Начало мудрости - страх Господень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» (Прит.1: 7). (</w:t>
      </w:r>
      <w:r w:rsidR="00344B62" w:rsidRP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lang w:val="ru-RU"/>
        </w:rPr>
        <w:t>Проч</w:t>
      </w:r>
      <w:r w:rsidR="009B3CDE" w:rsidRP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lang w:val="ru-RU"/>
        </w:rPr>
        <w:t>т</w:t>
      </w:r>
      <w:r w:rsidR="00344B62" w:rsidRP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lang w:val="ru-RU"/>
        </w:rPr>
        <w:t>ите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344B6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первый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параграф, стр. 13, </w:t>
      </w:r>
      <w:r w:rsidR="009B3CDE" w:rsidRPr="00B909AE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 xml:space="preserve">Руководство по </w:t>
      </w:r>
      <w:r w:rsidR="00B909AE" w:rsidRPr="00B909AE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>богословию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, </w:t>
      </w:r>
      <w:proofErr w:type="spellStart"/>
      <w:r w:rsidR="008D4690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Дэгг</w:t>
      </w:r>
      <w:proofErr w:type="spellEnd"/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)</w:t>
      </w:r>
    </w:p>
    <w:p w:rsidR="009B3CDE" w:rsidRPr="009B3CDE" w:rsidRDefault="009B3CDE" w:rsidP="009B3CDE">
      <w:pPr>
        <w:pStyle w:val="a7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</w:p>
    <w:p w:rsidR="00B821BE" w:rsidRPr="00B909AE" w:rsidRDefault="009B3CDE" w:rsidP="009B3CDE">
      <w:pPr>
        <w:pStyle w:val="a7"/>
        <w:jc w:val="left"/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Истина 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под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пит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ыв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ает поклонение. 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Богословие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стимулирует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proofErr w:type="spellStart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доксологию</w:t>
      </w:r>
      <w:proofErr w:type="spellEnd"/>
      <w:r w:rsidR="009936A0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(сла</w:t>
      </w:r>
      <w:r w:rsidR="008D4690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вословие)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</w:t>
      </w:r>
      <w:r w:rsidR="003A2A8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Если</w:t>
      </w:r>
      <w:r w:rsidR="003A2A86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наше поклонение </w:t>
      </w:r>
      <w:r w:rsidR="003A2A8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кажется поверхностным,</w:t>
      </w:r>
      <w:r w:rsidR="003A2A86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3A2A8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не плохо было бы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задаться вопросом</w:t>
      </w:r>
      <w:r w:rsidR="003A2A8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-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может быть,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это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потому</w:t>
      </w:r>
      <w:r w:rsidR="009936A0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,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что </w:t>
      </w:r>
      <w:r w:rsidR="00273FF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поверхностно</w:t>
      </w:r>
      <w:r w:rsidR="00273FF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наше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богословие? Без богословия 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нет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топлив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а, чтобы разжечь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ог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онь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нашего поклонения. </w:t>
      </w:r>
      <w:r w:rsidR="00273FF6">
        <w:rPr>
          <w:rFonts w:cs="Times New Roman"/>
          <w:b w:val="0"/>
          <w:bCs w:val="0"/>
          <w:i w:val="0"/>
          <w:iCs w:val="0"/>
          <w:sz w:val="26"/>
          <w:szCs w:val="26"/>
          <w:u w:val="none"/>
          <w:lang w:val="ru-RU"/>
        </w:rPr>
        <w:t>Стойкость не приходит от поиска искр (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оратора-мотиватора или от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к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лассной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нов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ой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конференци</w:t>
      </w:r>
      <w:r w:rsidR="00273FF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,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или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от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отличн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ого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зву</w:t>
      </w:r>
      <w:r w:rsidR="003A2A8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ка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музык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</w:t>
      </w:r>
      <w:r w:rsidR="00273FF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)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</w:t>
      </w:r>
      <w:r w:rsidR="00273FF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Стойкий огонь веры приходит от наполнения души Божьим Словом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</w:t>
      </w:r>
      <w:r w:rsidRP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То, что нужно 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народу Божьему </w:t>
      </w:r>
      <w:r w:rsidRP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больш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е всего</w:t>
      </w:r>
      <w:r w:rsidRP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273FF6" w:rsidRP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— это</w:t>
      </w:r>
      <w:r w:rsidRP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273FF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понимать величи</w:t>
      </w:r>
      <w:r w:rsid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е</w:t>
      </w:r>
      <w:r w:rsidRPr="00B909A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Бога!</w:t>
      </w:r>
    </w:p>
    <w:p w:rsidR="00B821BE" w:rsidRPr="00B909AE" w:rsidRDefault="00B821BE">
      <w:pPr>
        <w:pStyle w:val="a7"/>
        <w:jc w:val="left"/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</w:pPr>
    </w:p>
    <w:p w:rsidR="00B821BE" w:rsidRDefault="00273FF6" w:rsidP="009023FB">
      <w:pPr>
        <w:pStyle w:val="3"/>
        <w:numPr>
          <w:ilvl w:val="0"/>
          <w:numId w:val="1"/>
        </w:numPr>
        <w:rPr>
          <w:rFonts w:hint="eastAsia"/>
        </w:rPr>
      </w:pPr>
      <w:r>
        <w:rPr>
          <w:lang w:val="ru-RU"/>
        </w:rPr>
        <w:t>Доктрины в</w:t>
      </w:r>
      <w:r w:rsidR="00B909AE">
        <w:rPr>
          <w:lang w:val="ru-RU"/>
        </w:rPr>
        <w:t>ажны</w:t>
      </w:r>
    </w:p>
    <w:p w:rsidR="009B3CDE" w:rsidRPr="009B3CDE" w:rsidRDefault="00B909AE" w:rsidP="00CE4402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 н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аконец, мы должны изучать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богословие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, потому чт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о доктрины имеют важное значение. Быть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учеником 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– это не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273FF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просто однажды принять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решени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е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Пос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лушайте 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слова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Иисуса в Евангелии от Иоанна 8:31: «</w:t>
      </w:r>
      <w:r w:rsidR="00CE4402" w:rsidRPr="00CE4402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>если пребудете в слове Моем, то вы истинно Мои ученики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». Мы не можем просто 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придумать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3A2A8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каков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, по нашему мнению, Бог, и</w:t>
      </w:r>
      <w:r w:rsidR="00273FF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ли воображать, что Ему угодно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Если бы мы это сделали, 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то скорее всего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Он 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был бы похож на нас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. Возможно, именно поэтому Павел предупреждает Тимофея, что «</w:t>
      </w:r>
      <w:r w:rsidR="00CE4402" w:rsidRPr="00CE4402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>будет время, когда здравого учения принимать не будут, но по своим прихотям будут избирать себе учителей, которые льстили бы слуху; и от истины отвратят слух и обратятся к басням</w:t>
      </w:r>
      <w:r w:rsidR="00CE4402" w:rsidRP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.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»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(2 Тим. 4: 3-4).</w:t>
      </w:r>
    </w:p>
    <w:p w:rsidR="009B3CDE" w:rsidRPr="009B3CDE" w:rsidRDefault="009B3CDE" w:rsidP="009B3CDE">
      <w:pPr>
        <w:pStyle w:val="a7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</w:p>
    <w:p w:rsidR="00B821BE" w:rsidRPr="00CE4402" w:rsidRDefault="003A2A86" w:rsidP="009B3CDE">
      <w:pPr>
        <w:pStyle w:val="a7"/>
        <w:jc w:val="left"/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скушение 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для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падшего человека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состоит в том, чтобы начать о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тносит</w:t>
      </w:r>
      <w:r w:rsidR="00971F38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ь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ся к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богослови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ю как к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фуршет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у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Но Библия не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дает христианину права выбирать</w:t>
      </w:r>
      <w:r w:rsidR="00971F38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,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в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lastRenderedPageBreak/>
        <w:t>какие библейские доктрины он хочет верить. Библия говорит об аде, поэтому нам нужно знать об аде. Библия говорит о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б избрании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, </w:t>
      </w:r>
      <w:r w:rsidR="00971F38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поэтому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нам нужно знать все, что Писание говорит об избрании.</w:t>
      </w:r>
      <w:r w:rsidR="00395B34" w:rsidRP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</w:p>
    <w:p w:rsidR="00B821BE" w:rsidRPr="00CE4402" w:rsidRDefault="00B821BE">
      <w:pPr>
        <w:pStyle w:val="a7"/>
        <w:jc w:val="left"/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</w:pPr>
    </w:p>
    <w:p w:rsidR="009B3CDE" w:rsidRPr="009B3CDE" w:rsidRDefault="00CE4402" w:rsidP="00FE34B2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Доктрины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име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ю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т значение не только в том смысле, что нам нужно придерживаться учения Иисуса, но </w:t>
      </w:r>
      <w:r w:rsidR="00971F38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 в том, что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также необходимо прояснить, чему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Иисус и Библия </w:t>
      </w:r>
      <w:r w:rsidR="003A2A8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НЕ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учат. Совместим ли </w:t>
      </w:r>
      <w:proofErr w:type="spellStart"/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мормонизм</w:t>
      </w:r>
      <w:proofErr w:type="spellEnd"/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с христианством?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Обещает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ли Бог своим последователям материальное благополучие? Эти вопросы имеют значение!</w:t>
      </w:r>
    </w:p>
    <w:p w:rsidR="009B3CDE" w:rsidRPr="009B3CDE" w:rsidRDefault="009B3CDE" w:rsidP="00FE34B2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</w:p>
    <w:p w:rsidR="009B3CDE" w:rsidRPr="009B3CDE" w:rsidRDefault="009B3CDE" w:rsidP="00FE34B2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Итак, почему мы изу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чаем систематическое богословие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?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Мы изучаем его для (1)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Божьей славы; (2) 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чтобы совместно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от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об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ражать Христа другим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людям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; (3) для </w:t>
      </w:r>
      <w:r w:rsidR="00971F38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личного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освящения и роста; и (4</w:t>
      </w:r>
      <w:proofErr w:type="gramStart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) потому что</w:t>
      </w:r>
      <w:proofErr w:type="gramEnd"/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доктрин</w:t>
      </w:r>
      <w:r w:rsidR="00CE4402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ы важны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.</w:t>
      </w:r>
    </w:p>
    <w:p w:rsidR="009B3CDE" w:rsidRPr="009B3CDE" w:rsidRDefault="009B3CDE" w:rsidP="00FE34B2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</w:p>
    <w:p w:rsidR="009B3CDE" w:rsidRDefault="00CE4402" w:rsidP="00FE34B2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Разобрав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, почему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нам нужно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изучать систематическое богословие, давайте взглянем на некоторые ключевые особенности систематического богословия.</w:t>
      </w:r>
    </w:p>
    <w:p w:rsidR="00FE34B2" w:rsidRPr="009B3CDE" w:rsidRDefault="00FE34B2" w:rsidP="00FE34B2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</w:p>
    <w:p w:rsidR="00B821BE" w:rsidRPr="00C562E6" w:rsidRDefault="00FE34B2" w:rsidP="009B3CDE">
      <w:pPr>
        <w:pStyle w:val="a7"/>
        <w:jc w:val="left"/>
        <w:rPr>
          <w:rFonts w:ascii="Helvetica Neue Light" w:hAnsi="Helvetica Neue Light" w:hint="eastAsia"/>
          <w:bCs w:val="0"/>
          <w:i w:val="0"/>
          <w:iCs w:val="0"/>
          <w:sz w:val="26"/>
          <w:szCs w:val="26"/>
          <w:u w:val="none"/>
          <w:lang w:val="ru-RU"/>
        </w:rPr>
      </w:pPr>
      <w:r w:rsidRPr="00C562E6">
        <w:rPr>
          <w:rFonts w:ascii="Helvetica Neue Light" w:hAnsi="Helvetica Neue Light"/>
          <w:bCs w:val="0"/>
          <w:i w:val="0"/>
          <w:iCs w:val="0"/>
          <w:sz w:val="26"/>
          <w:szCs w:val="26"/>
          <w:u w:val="none"/>
          <w:lang w:val="ru-RU"/>
        </w:rPr>
        <w:t>С</w:t>
      </w:r>
      <w:r w:rsidR="009B3CDE" w:rsidRPr="00C562E6">
        <w:rPr>
          <w:rFonts w:ascii="Helvetica Neue Light" w:hAnsi="Helvetica Neue Light"/>
          <w:bCs w:val="0"/>
          <w:i w:val="0"/>
          <w:iCs w:val="0"/>
          <w:sz w:val="26"/>
          <w:szCs w:val="26"/>
          <w:u w:val="none"/>
          <w:lang w:val="ru-RU"/>
        </w:rPr>
        <w:t>истематическо</w:t>
      </w:r>
      <w:r w:rsidRPr="00C562E6">
        <w:rPr>
          <w:rFonts w:ascii="Helvetica Neue Light" w:hAnsi="Helvetica Neue Light"/>
          <w:bCs w:val="0"/>
          <w:i w:val="0"/>
          <w:iCs w:val="0"/>
          <w:sz w:val="26"/>
          <w:szCs w:val="26"/>
          <w:u w:val="none"/>
          <w:lang w:val="ru-RU"/>
        </w:rPr>
        <w:t>е</w:t>
      </w:r>
      <w:r w:rsidR="009B3CDE" w:rsidRPr="00C562E6">
        <w:rPr>
          <w:rFonts w:ascii="Helvetica Neue Light" w:hAnsi="Helvetica Neue Light"/>
          <w:bCs w:val="0"/>
          <w:i w:val="0"/>
          <w:iCs w:val="0"/>
          <w:sz w:val="26"/>
          <w:szCs w:val="26"/>
          <w:u w:val="none"/>
          <w:lang w:val="ru-RU"/>
        </w:rPr>
        <w:t xml:space="preserve"> богослови</w:t>
      </w:r>
      <w:r w:rsidRPr="00C562E6">
        <w:rPr>
          <w:rFonts w:ascii="Helvetica Neue Light" w:hAnsi="Helvetica Neue Light"/>
          <w:bCs w:val="0"/>
          <w:i w:val="0"/>
          <w:iCs w:val="0"/>
          <w:sz w:val="26"/>
          <w:szCs w:val="26"/>
          <w:u w:val="none"/>
          <w:lang w:val="ru-RU"/>
        </w:rPr>
        <w:t>е</w:t>
      </w:r>
      <w:r w:rsidR="009B3CDE" w:rsidRPr="00C562E6">
        <w:rPr>
          <w:rFonts w:ascii="Helvetica Neue Light" w:hAnsi="Helvetica Neue Light"/>
          <w:bCs w:val="0"/>
          <w:i w:val="0"/>
          <w:iCs w:val="0"/>
          <w:sz w:val="26"/>
          <w:szCs w:val="26"/>
          <w:u w:val="none"/>
          <w:lang w:val="ru-RU"/>
        </w:rPr>
        <w:t xml:space="preserve"> - основные </w:t>
      </w:r>
      <w:r w:rsidRPr="00C562E6">
        <w:rPr>
          <w:rFonts w:ascii="Helvetica Neue Light" w:hAnsi="Helvetica Neue Light"/>
          <w:bCs w:val="0"/>
          <w:i w:val="0"/>
          <w:iCs w:val="0"/>
          <w:sz w:val="26"/>
          <w:szCs w:val="26"/>
          <w:u w:val="none"/>
          <w:lang w:val="ru-RU"/>
        </w:rPr>
        <w:t>характеристики</w:t>
      </w:r>
    </w:p>
    <w:p w:rsidR="00B821BE" w:rsidRPr="00FE34B2" w:rsidRDefault="00FE34B2">
      <w:pPr>
        <w:pStyle w:val="3"/>
        <w:rPr>
          <w:rFonts w:hint="eastAsia"/>
          <w:lang w:val="ru-RU"/>
        </w:rPr>
      </w:pPr>
      <w:r>
        <w:rPr>
          <w:lang w:val="ru-RU"/>
        </w:rPr>
        <w:t>Основано на Писании</w:t>
      </w:r>
      <w:r w:rsidR="00395B34" w:rsidRPr="00FE34B2">
        <w:rPr>
          <w:lang w:val="ru-RU"/>
        </w:rPr>
        <w:t xml:space="preserve"> </w:t>
      </w: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Систематическое богословие должно </w:t>
      </w:r>
      <w:r w:rsidR="00FE34B2">
        <w:rPr>
          <w:rFonts w:ascii="Helvetica Neue Light" w:hAnsi="Helvetica Neue Light"/>
          <w:sz w:val="26"/>
          <w:szCs w:val="26"/>
          <w:lang w:val="ru-RU"/>
        </w:rPr>
        <w:t>обладать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нескольк</w:t>
      </w:r>
      <w:r w:rsidR="00FE34B2">
        <w:rPr>
          <w:rFonts w:ascii="Helvetica Neue Light" w:hAnsi="Helvetica Neue Light"/>
          <w:sz w:val="26"/>
          <w:szCs w:val="26"/>
          <w:lang w:val="ru-RU"/>
        </w:rPr>
        <w:t>ими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ключевы</w:t>
      </w:r>
      <w:r w:rsidR="00FE34B2">
        <w:rPr>
          <w:rFonts w:ascii="Helvetica Neue Light" w:hAnsi="Helvetica Neue Light"/>
          <w:sz w:val="26"/>
          <w:szCs w:val="26"/>
          <w:lang w:val="ru-RU"/>
        </w:rPr>
        <w:t>ми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FE34B2">
        <w:rPr>
          <w:rFonts w:ascii="Helvetica Neue Light" w:hAnsi="Helvetica Neue Light"/>
          <w:sz w:val="26"/>
          <w:szCs w:val="26"/>
          <w:lang w:val="ru-RU"/>
        </w:rPr>
        <w:t>характеристиками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. Во-первых, </w:t>
      </w:r>
      <w:r w:rsidR="00FE34B2">
        <w:rPr>
          <w:rFonts w:ascii="Helvetica Neue Light" w:hAnsi="Helvetica Neue Light"/>
          <w:sz w:val="26"/>
          <w:szCs w:val="26"/>
          <w:lang w:val="ru-RU"/>
        </w:rPr>
        <w:t>оно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должно </w:t>
      </w:r>
      <w:r w:rsidR="00FE34B2">
        <w:rPr>
          <w:rFonts w:ascii="Helvetica Neue Light" w:hAnsi="Helvetica Neue Light"/>
          <w:sz w:val="26"/>
          <w:szCs w:val="26"/>
          <w:lang w:val="ru-RU"/>
        </w:rPr>
        <w:t>иметь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FE34B2">
        <w:rPr>
          <w:rFonts w:ascii="Helvetica Neue Light" w:hAnsi="Helvetica Neue Light"/>
          <w:i/>
          <w:sz w:val="26"/>
          <w:szCs w:val="26"/>
          <w:lang w:val="ru-RU"/>
        </w:rPr>
        <w:t>библейск</w:t>
      </w:r>
      <w:r w:rsidR="00FE34B2" w:rsidRPr="00FE34B2">
        <w:rPr>
          <w:rFonts w:ascii="Helvetica Neue Light" w:hAnsi="Helvetica Neue Light"/>
          <w:i/>
          <w:sz w:val="26"/>
          <w:szCs w:val="26"/>
          <w:lang w:val="ru-RU"/>
        </w:rPr>
        <w:t>ое</w:t>
      </w:r>
      <w:r w:rsidRPr="00FE34B2">
        <w:rPr>
          <w:rFonts w:ascii="Helvetica Neue Light" w:hAnsi="Helvetica Neue Light"/>
          <w:i/>
          <w:sz w:val="26"/>
          <w:szCs w:val="26"/>
          <w:lang w:val="ru-RU"/>
        </w:rPr>
        <w:t xml:space="preserve"> обоснование</w:t>
      </w:r>
      <w:r w:rsidRPr="009B3CDE">
        <w:rPr>
          <w:rFonts w:ascii="Helvetica Neue Light" w:hAnsi="Helvetica Neue Light"/>
          <w:sz w:val="26"/>
          <w:szCs w:val="26"/>
          <w:lang w:val="ru-RU"/>
        </w:rPr>
        <w:t>.</w:t>
      </w: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В конечном счете, </w:t>
      </w:r>
      <w:r w:rsidR="00FE34B2">
        <w:rPr>
          <w:rFonts w:ascii="Helvetica Neue Light" w:hAnsi="Helvetica Neue Light"/>
          <w:sz w:val="26"/>
          <w:szCs w:val="26"/>
          <w:lang w:val="ru-RU"/>
        </w:rPr>
        <w:t>любое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мировоззрение призывает к </w:t>
      </w:r>
      <w:r w:rsidR="00FE34B2">
        <w:rPr>
          <w:rFonts w:ascii="Helvetica Neue Light" w:hAnsi="Helvetica Neue Light"/>
          <w:sz w:val="26"/>
          <w:szCs w:val="26"/>
          <w:lang w:val="ru-RU"/>
        </w:rPr>
        <w:t xml:space="preserve">некому 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правилу, стандарту, </w:t>
      </w:r>
      <w:r w:rsidR="00FE34B2">
        <w:rPr>
          <w:rFonts w:ascii="Helvetica Neue Light" w:hAnsi="Helvetica Neue Light"/>
          <w:sz w:val="26"/>
          <w:szCs w:val="26"/>
          <w:lang w:val="ru-RU"/>
        </w:rPr>
        <w:t>су</w:t>
      </w:r>
      <w:r w:rsidR="003A2A86">
        <w:rPr>
          <w:rFonts w:ascii="Helvetica Neue Light" w:hAnsi="Helvetica Neue Light"/>
          <w:sz w:val="26"/>
          <w:szCs w:val="26"/>
          <w:lang w:val="ru-RU"/>
        </w:rPr>
        <w:t>ждению</w:t>
      </w:r>
      <w:r w:rsidR="00FE34B2">
        <w:rPr>
          <w:rFonts w:ascii="Helvetica Neue Light" w:hAnsi="Helvetica Neue Light"/>
          <w:sz w:val="26"/>
          <w:szCs w:val="26"/>
          <w:lang w:val="ru-RU"/>
        </w:rPr>
        <w:t xml:space="preserve"> для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определени</w:t>
      </w:r>
      <w:r w:rsidR="00FE34B2">
        <w:rPr>
          <w:rFonts w:ascii="Helvetica Neue Light" w:hAnsi="Helvetica Neue Light"/>
          <w:sz w:val="26"/>
          <w:szCs w:val="26"/>
          <w:lang w:val="ru-RU"/>
        </w:rPr>
        <w:t>я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того, что истинно. Когда дело доходит до вопросов богослови</w:t>
      </w:r>
      <w:r w:rsidR="00FE34B2">
        <w:rPr>
          <w:rFonts w:ascii="Helvetica Neue Light" w:hAnsi="Helvetica Neue Light"/>
          <w:sz w:val="26"/>
          <w:szCs w:val="26"/>
          <w:lang w:val="ru-RU"/>
        </w:rPr>
        <w:t>я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FE34B2">
        <w:rPr>
          <w:rFonts w:ascii="Helvetica Neue Light" w:hAnsi="Helvetica Neue Light"/>
          <w:sz w:val="26"/>
          <w:szCs w:val="26"/>
          <w:lang w:val="ru-RU"/>
        </w:rPr>
        <w:t xml:space="preserve">таким правилом должна быть </w:t>
      </w:r>
      <w:r w:rsidRPr="009B3CDE">
        <w:rPr>
          <w:rFonts w:ascii="Helvetica Neue Light" w:hAnsi="Helvetica Neue Light"/>
          <w:sz w:val="26"/>
          <w:szCs w:val="26"/>
          <w:lang w:val="ru-RU"/>
        </w:rPr>
        <w:t>Библия.</w:t>
      </w: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</w:p>
    <w:p w:rsidR="00B821BE" w:rsidRPr="00FE34B2" w:rsidRDefault="00FE34B2" w:rsidP="009B3CDE">
      <w:pPr>
        <w:rPr>
          <w:rFonts w:ascii="Helvetica Neue Light" w:eastAsia="Helvetica Neue Light" w:hAnsi="Helvetica Neue Light" w:cs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Э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то </w:t>
      </w:r>
      <w:r>
        <w:rPr>
          <w:rFonts w:ascii="Helvetica Neue Light" w:hAnsi="Helvetica Neue Light"/>
          <w:sz w:val="26"/>
          <w:szCs w:val="26"/>
          <w:lang w:val="ru-RU"/>
        </w:rPr>
        <w:t>является принцип</w:t>
      </w:r>
      <w:r w:rsidR="003A2A86">
        <w:rPr>
          <w:rFonts w:ascii="Helvetica Neue Light" w:hAnsi="Helvetica Neue Light"/>
          <w:sz w:val="26"/>
          <w:szCs w:val="26"/>
          <w:lang w:val="ru-RU"/>
        </w:rPr>
        <w:t>иальным</w:t>
      </w:r>
      <w:r>
        <w:rPr>
          <w:rFonts w:ascii="Helvetica Neue Light" w:hAnsi="Helvetica Neue Light"/>
          <w:sz w:val="26"/>
          <w:szCs w:val="26"/>
          <w:lang w:val="ru-RU"/>
        </w:rPr>
        <w:t xml:space="preserve"> для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этого </w:t>
      </w:r>
      <w:r>
        <w:rPr>
          <w:rFonts w:ascii="Helvetica Neue Light" w:hAnsi="Helvetica Neue Light"/>
          <w:sz w:val="26"/>
          <w:szCs w:val="26"/>
          <w:lang w:val="ru-RU"/>
        </w:rPr>
        <w:t>занятия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>
        <w:rPr>
          <w:rFonts w:ascii="Helvetica Neue Light" w:hAnsi="Helvetica Neue Light"/>
          <w:sz w:val="26"/>
          <w:szCs w:val="26"/>
          <w:lang w:val="ru-RU"/>
        </w:rPr>
        <w:t xml:space="preserve">но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знайте, что многие не согласятся с этим утверждением. Римский католицизм, например, утверждает, что учение Церкви </w:t>
      </w:r>
      <w:r>
        <w:rPr>
          <w:rFonts w:ascii="Helvetica Neue Light" w:hAnsi="Helvetica Neue Light"/>
          <w:sz w:val="26"/>
          <w:szCs w:val="26"/>
          <w:lang w:val="ru-RU"/>
        </w:rPr>
        <w:t>обладает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авторитет</w:t>
      </w:r>
      <w:r>
        <w:rPr>
          <w:rFonts w:ascii="Helvetica Neue Light" w:hAnsi="Helvetica Neue Light"/>
          <w:sz w:val="26"/>
          <w:szCs w:val="26"/>
          <w:lang w:val="ru-RU"/>
        </w:rPr>
        <w:t>ом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>
        <w:rPr>
          <w:rFonts w:ascii="Helvetica Neue Light" w:hAnsi="Helvetica Neue Light"/>
          <w:sz w:val="26"/>
          <w:szCs w:val="26"/>
          <w:lang w:val="ru-RU"/>
        </w:rPr>
        <w:t xml:space="preserve">если не больше, то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по крайней мере, </w:t>
      </w:r>
      <w:r w:rsidRPr="009B3CDE">
        <w:rPr>
          <w:rFonts w:ascii="Helvetica Neue Light" w:hAnsi="Helvetica Neue Light"/>
          <w:sz w:val="26"/>
          <w:szCs w:val="26"/>
          <w:lang w:val="ru-RU"/>
        </w:rPr>
        <w:t>на</w:t>
      </w:r>
      <w:r>
        <w:rPr>
          <w:rFonts w:ascii="Helvetica Neue Light" w:hAnsi="Helvetica Neue Light"/>
          <w:sz w:val="26"/>
          <w:szCs w:val="26"/>
          <w:lang w:val="ru-RU"/>
        </w:rPr>
        <w:t>равне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>с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>авторитетом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Библии.</w:t>
      </w:r>
      <w:r w:rsidR="00395B34" w:rsidRPr="00FE34B2">
        <w:rPr>
          <w:rFonts w:ascii="Helvetica Neue Light" w:hAnsi="Helvetica Neue Light"/>
          <w:sz w:val="26"/>
          <w:szCs w:val="26"/>
          <w:lang w:val="ru-RU"/>
        </w:rPr>
        <w:t xml:space="preserve">  </w:t>
      </w:r>
    </w:p>
    <w:p w:rsidR="00B821BE" w:rsidRPr="00FE34B2" w:rsidRDefault="00B821BE">
      <w:pPr>
        <w:rPr>
          <w:rFonts w:ascii="Helvetica Neue Light" w:eastAsia="Helvetica Neue Light" w:hAnsi="Helvetica Neue Light" w:cs="Helvetica Neue Light"/>
          <w:sz w:val="26"/>
          <w:szCs w:val="26"/>
          <w:lang w:val="ru-RU"/>
        </w:rPr>
      </w:pPr>
    </w:p>
    <w:p w:rsidR="00B821BE" w:rsidRPr="00982CC5" w:rsidRDefault="00B821BE">
      <w:pPr>
        <w:rPr>
          <w:rFonts w:ascii="Helvetica Neue Light" w:eastAsia="Helvetica Neue Light" w:hAnsi="Helvetica Neue Light" w:cs="Helvetica Neue Light"/>
          <w:sz w:val="26"/>
          <w:szCs w:val="26"/>
          <w:lang w:val="ru-RU"/>
        </w:rPr>
      </w:pP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«Модернист» </w:t>
      </w:r>
      <w:r w:rsidR="00FE34B2" w:rsidRPr="009B3CDE">
        <w:rPr>
          <w:rFonts w:ascii="Helvetica Neue Light" w:hAnsi="Helvetica Neue Light"/>
          <w:sz w:val="26"/>
          <w:szCs w:val="26"/>
          <w:lang w:val="ru-RU"/>
        </w:rPr>
        <w:t>п</w:t>
      </w:r>
      <w:r w:rsidR="00FE34B2">
        <w:rPr>
          <w:rFonts w:ascii="Helvetica Neue Light" w:hAnsi="Helvetica Neue Light"/>
          <w:sz w:val="26"/>
          <w:szCs w:val="26"/>
          <w:lang w:val="ru-RU"/>
        </w:rPr>
        <w:t>ревозносит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ра</w:t>
      </w:r>
      <w:r w:rsidR="00FE34B2">
        <w:rPr>
          <w:rFonts w:ascii="Helvetica Neue Light" w:hAnsi="Helvetica Neue Light"/>
          <w:sz w:val="26"/>
          <w:szCs w:val="26"/>
          <w:lang w:val="ru-RU"/>
        </w:rPr>
        <w:t>зум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над откровением. Они утверждают, что «надлежащим основанием для веры в</w:t>
      </w:r>
      <w:r w:rsidR="00FE34B2">
        <w:rPr>
          <w:rFonts w:ascii="Helvetica Neue Light" w:hAnsi="Helvetica Neue Light"/>
          <w:sz w:val="26"/>
          <w:szCs w:val="26"/>
          <w:lang w:val="ru-RU"/>
        </w:rPr>
        <w:t>о что-то является не тот факт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, что Библия или традиция </w:t>
      </w:r>
      <w:r w:rsidR="00FE34B2">
        <w:rPr>
          <w:rFonts w:ascii="Helvetica Neue Light" w:hAnsi="Helvetica Neue Light"/>
          <w:sz w:val="26"/>
          <w:szCs w:val="26"/>
          <w:lang w:val="ru-RU"/>
        </w:rPr>
        <w:t>утверждает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это, </w:t>
      </w:r>
      <w:r w:rsidR="00FE34B2">
        <w:rPr>
          <w:rFonts w:ascii="Helvetica Neue Light" w:hAnsi="Helvetica Neue Light"/>
          <w:sz w:val="26"/>
          <w:szCs w:val="26"/>
          <w:lang w:val="ru-RU"/>
        </w:rPr>
        <w:t>а то, что разум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и совесть одобряют это» (Пакер, </w:t>
      </w:r>
      <w:r w:rsidRPr="00FE34B2">
        <w:rPr>
          <w:rFonts w:ascii="Helvetica Neue Light" w:hAnsi="Helvetica Neue Light"/>
          <w:i/>
          <w:sz w:val="26"/>
          <w:szCs w:val="26"/>
          <w:lang w:val="ru-RU"/>
        </w:rPr>
        <w:t>Фундаментализм и Слово Божье</w:t>
      </w:r>
      <w:r w:rsidRPr="009B3CDE">
        <w:rPr>
          <w:rFonts w:ascii="Helvetica Neue Light" w:hAnsi="Helvetica Neue Light"/>
          <w:sz w:val="26"/>
          <w:szCs w:val="26"/>
          <w:lang w:val="ru-RU"/>
        </w:rPr>
        <w:t>, стр. 50-51)</w:t>
      </w: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</w:p>
    <w:p w:rsidR="009B3CDE" w:rsidRPr="009B3CDE" w:rsidRDefault="00FE34B2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А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«постмодернист» отрицает саму способность </w:t>
      </w:r>
      <w:r>
        <w:rPr>
          <w:rFonts w:ascii="Helvetica Neue Light" w:hAnsi="Helvetica Neue Light"/>
          <w:sz w:val="26"/>
          <w:szCs w:val="26"/>
          <w:lang w:val="ru-RU"/>
        </w:rPr>
        <w:t>утверждать абсолютные истины. Нет А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втора (</w:t>
      </w:r>
      <w:r>
        <w:rPr>
          <w:rFonts w:ascii="Helvetica Neue Light" w:hAnsi="Helvetica Neue Light"/>
          <w:sz w:val="26"/>
          <w:szCs w:val="26"/>
          <w:lang w:val="ru-RU"/>
        </w:rPr>
        <w:t>заглавная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9B3CDE" w:rsidRPr="009B3CDE">
        <w:rPr>
          <w:rFonts w:ascii="Helvetica Neue Light" w:hAnsi="Helvetica Neue Light"/>
          <w:sz w:val="26"/>
          <w:szCs w:val="26"/>
        </w:rPr>
        <w:t>A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), который </w:t>
      </w:r>
      <w:r w:rsidR="00F54775">
        <w:rPr>
          <w:rFonts w:ascii="Helvetica Neue Light" w:hAnsi="Helvetica Neue Light"/>
          <w:sz w:val="26"/>
          <w:szCs w:val="26"/>
          <w:lang w:val="ru-RU"/>
        </w:rPr>
        <w:t>определяет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смысл и порядок </w:t>
      </w:r>
      <w:r w:rsidR="00F54775">
        <w:rPr>
          <w:rFonts w:ascii="Helvetica Neue Light" w:hAnsi="Helvetica Neue Light"/>
          <w:sz w:val="26"/>
          <w:szCs w:val="26"/>
          <w:lang w:val="ru-RU"/>
        </w:rPr>
        <w:t xml:space="preserve">в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мир</w:t>
      </w:r>
      <w:r w:rsidR="00F54775">
        <w:rPr>
          <w:rFonts w:ascii="Helvetica Neue Light" w:hAnsi="Helvetica Neue Light"/>
          <w:sz w:val="26"/>
          <w:szCs w:val="26"/>
          <w:lang w:val="ru-RU"/>
        </w:rPr>
        <w:t>е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. Таким образом, нет </w:t>
      </w:r>
      <w:r w:rsidR="00F54775">
        <w:rPr>
          <w:rFonts w:ascii="Helvetica Neue Light" w:hAnsi="Helvetica Neue Light"/>
          <w:sz w:val="26"/>
          <w:szCs w:val="26"/>
          <w:lang w:val="ru-RU"/>
        </w:rPr>
        <w:t xml:space="preserve">какой-то </w:t>
      </w:r>
      <w:r w:rsidR="00F54775" w:rsidRPr="00A71EBD">
        <w:rPr>
          <w:rFonts w:ascii="Helvetica Neue Light" w:hAnsi="Helvetica Neue Light"/>
          <w:i/>
          <w:sz w:val="26"/>
          <w:szCs w:val="26"/>
          <w:lang w:val="ru-RU"/>
        </w:rPr>
        <w:t>одной</w:t>
      </w:r>
      <w:r w:rsidR="00F54775">
        <w:rPr>
          <w:rFonts w:ascii="Helvetica Neue Light" w:hAnsi="Helvetica Neue Light"/>
          <w:sz w:val="26"/>
          <w:szCs w:val="26"/>
          <w:lang w:val="ru-RU"/>
        </w:rPr>
        <w:t xml:space="preserve"> единственной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истории, которая бы определяла наше су</w:t>
      </w:r>
      <w:r w:rsidR="00A71EBD">
        <w:rPr>
          <w:rFonts w:ascii="Helvetica Neue Light" w:hAnsi="Helvetica Neue Light"/>
          <w:sz w:val="26"/>
          <w:szCs w:val="26"/>
          <w:lang w:val="ru-RU"/>
        </w:rPr>
        <w:t>ществование, ни</w:t>
      </w:r>
      <w:r w:rsidR="00A71EBD" w:rsidRPr="00A71EB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A71EBD">
        <w:rPr>
          <w:rFonts w:ascii="Helvetica Neue Light" w:hAnsi="Helvetica Neue Light"/>
          <w:sz w:val="26"/>
          <w:szCs w:val="26"/>
          <w:lang w:val="ru-RU"/>
        </w:rPr>
        <w:t xml:space="preserve">цельного единого библейского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повествования</w:t>
      </w:r>
      <w:r w:rsidR="00632728">
        <w:rPr>
          <w:rFonts w:ascii="Helvetica Neue Light" w:hAnsi="Helvetica Neue Light"/>
          <w:sz w:val="26"/>
          <w:szCs w:val="26"/>
          <w:lang w:val="ru-RU"/>
        </w:rPr>
        <w:t>, от</w:t>
      </w:r>
      <w:r w:rsidR="00F54775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A71EBD">
        <w:rPr>
          <w:rFonts w:ascii="Helvetica Neue Light" w:hAnsi="Helvetica Neue Light"/>
          <w:sz w:val="26"/>
          <w:szCs w:val="26"/>
          <w:lang w:val="ru-RU"/>
        </w:rPr>
        <w:t>со</w:t>
      </w:r>
      <w:r w:rsidR="00F54775">
        <w:rPr>
          <w:rFonts w:ascii="Helvetica Neue Light" w:hAnsi="Helvetica Neue Light"/>
          <w:sz w:val="26"/>
          <w:szCs w:val="26"/>
          <w:lang w:val="ru-RU"/>
        </w:rPr>
        <w:t>творения до искупления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. Скорее, у каждого из нас </w:t>
      </w:r>
      <w:r w:rsidR="00F54775">
        <w:rPr>
          <w:rFonts w:ascii="Helvetica Neue Light" w:hAnsi="Helvetica Neue Light"/>
          <w:sz w:val="26"/>
          <w:szCs w:val="26"/>
          <w:lang w:val="ru-RU"/>
        </w:rPr>
        <w:t>есть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наши собственные </w:t>
      </w:r>
      <w:r w:rsidR="00F54775">
        <w:rPr>
          <w:rFonts w:ascii="Helvetica Neue Light" w:hAnsi="Helvetica Neue Light"/>
          <w:sz w:val="26"/>
          <w:szCs w:val="26"/>
          <w:lang w:val="ru-RU"/>
        </w:rPr>
        <w:t>термины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опыт и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lastRenderedPageBreak/>
        <w:t xml:space="preserve">одинаково жизнеспособные версии </w:t>
      </w:r>
      <w:r w:rsidR="00F54775">
        <w:rPr>
          <w:rFonts w:ascii="Helvetica Neue Light" w:hAnsi="Helvetica Neue Light"/>
          <w:sz w:val="26"/>
          <w:szCs w:val="26"/>
          <w:lang w:val="ru-RU"/>
        </w:rPr>
        <w:t>истины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. Для «постмодерниста» бессмысленн</w:t>
      </w:r>
      <w:r w:rsidR="003A2A86">
        <w:rPr>
          <w:rFonts w:ascii="Helvetica Neue Light" w:hAnsi="Helvetica Neue Light"/>
          <w:sz w:val="26"/>
          <w:szCs w:val="26"/>
          <w:lang w:val="ru-RU"/>
        </w:rPr>
        <w:t>о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обращаться к универсальным истинам или «правильности» одной религии </w:t>
      </w:r>
      <w:r w:rsidR="00F54775">
        <w:rPr>
          <w:rFonts w:ascii="Helvetica Neue Light" w:hAnsi="Helvetica Neue Light"/>
          <w:sz w:val="26"/>
          <w:szCs w:val="26"/>
          <w:lang w:val="ru-RU"/>
        </w:rPr>
        <w:t>в ущерб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другой.</w:t>
      </w: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</w:p>
    <w:p w:rsidR="009B3CDE" w:rsidRPr="00CC7635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Но учение </w:t>
      </w:r>
      <w:r w:rsidRPr="00F54775">
        <w:rPr>
          <w:rFonts w:ascii="Helvetica Neue Light" w:hAnsi="Helvetica Neue Light"/>
          <w:i/>
          <w:sz w:val="26"/>
          <w:szCs w:val="26"/>
          <w:lang w:val="ru-RU"/>
        </w:rPr>
        <w:t>этой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церкви состоит в том, что </w:t>
      </w:r>
      <w:r w:rsidRPr="00F54775">
        <w:rPr>
          <w:rFonts w:ascii="Helvetica Neue Light" w:hAnsi="Helvetica Neue Light"/>
          <w:i/>
          <w:sz w:val="26"/>
          <w:szCs w:val="26"/>
          <w:lang w:val="ru-RU"/>
        </w:rPr>
        <w:t>только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Библия является вдохновенным и непогрешимым Словом Божьим, окончательно и полностью авторитетным для веры и жизни. </w:t>
      </w:r>
      <w:r w:rsidRPr="00CC7635">
        <w:rPr>
          <w:rFonts w:ascii="Helvetica Neue Light" w:hAnsi="Helvetica Neue Light"/>
          <w:sz w:val="26"/>
          <w:szCs w:val="26"/>
          <w:lang w:val="ru-RU"/>
        </w:rPr>
        <w:t>Мы по</w:t>
      </w:r>
      <w:r w:rsidR="00F54775">
        <w:rPr>
          <w:rFonts w:ascii="Helvetica Neue Light" w:hAnsi="Helvetica Neue Light"/>
          <w:sz w:val="26"/>
          <w:szCs w:val="26"/>
          <w:lang w:val="ru-RU"/>
        </w:rPr>
        <w:t>размышляем над тем</w:t>
      </w:r>
      <w:r w:rsidRPr="00CC7635">
        <w:rPr>
          <w:rFonts w:ascii="Helvetica Neue Light" w:hAnsi="Helvetica Neue Light"/>
          <w:sz w:val="26"/>
          <w:szCs w:val="26"/>
          <w:lang w:val="ru-RU"/>
        </w:rPr>
        <w:t xml:space="preserve">, почему мы </w:t>
      </w:r>
      <w:r w:rsidR="00F54775">
        <w:rPr>
          <w:rFonts w:ascii="Helvetica Neue Light" w:hAnsi="Helvetica Neue Light"/>
          <w:sz w:val="26"/>
          <w:szCs w:val="26"/>
          <w:lang w:val="ru-RU"/>
        </w:rPr>
        <w:t xml:space="preserve">так </w:t>
      </w:r>
      <w:r w:rsidRPr="00CC7635">
        <w:rPr>
          <w:rFonts w:ascii="Helvetica Neue Light" w:hAnsi="Helvetica Neue Light"/>
          <w:sz w:val="26"/>
          <w:szCs w:val="26"/>
          <w:lang w:val="ru-RU"/>
        </w:rPr>
        <w:t>считаем через несколько м</w:t>
      </w:r>
      <w:r w:rsidR="00F54775">
        <w:rPr>
          <w:rFonts w:ascii="Helvetica Neue Light" w:hAnsi="Helvetica Neue Light"/>
          <w:sz w:val="26"/>
          <w:szCs w:val="26"/>
          <w:lang w:val="ru-RU"/>
        </w:rPr>
        <w:t>инут</w:t>
      </w:r>
      <w:r w:rsidRPr="00CC7635">
        <w:rPr>
          <w:rFonts w:ascii="Helvetica Neue Light" w:hAnsi="Helvetica Neue Light"/>
          <w:sz w:val="26"/>
          <w:szCs w:val="26"/>
          <w:lang w:val="ru-RU"/>
        </w:rPr>
        <w:t>.</w:t>
      </w:r>
    </w:p>
    <w:p w:rsidR="009B3CDE" w:rsidRPr="00CC7635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</w:p>
    <w:p w:rsidR="00B821BE" w:rsidRPr="00F54775" w:rsidRDefault="009B3CDE" w:rsidP="009B3CDE">
      <w:pPr>
        <w:rPr>
          <w:rFonts w:ascii="Helvetica Neue Light" w:eastAsia="Helvetica Neue Light" w:hAnsi="Helvetica Neue Light" w:cs="Helvetica Neue Light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Итак, во-первых, библейское богословие должно </w:t>
      </w:r>
      <w:r w:rsidR="00F54775">
        <w:rPr>
          <w:rFonts w:ascii="Helvetica Neue Light" w:hAnsi="Helvetica Neue Light"/>
          <w:sz w:val="26"/>
          <w:szCs w:val="26"/>
          <w:lang w:val="ru-RU"/>
        </w:rPr>
        <w:t>иметь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библейск</w:t>
      </w:r>
      <w:r w:rsidR="00F54775">
        <w:rPr>
          <w:rFonts w:ascii="Helvetica Neue Light" w:hAnsi="Helvetica Neue Light"/>
          <w:sz w:val="26"/>
          <w:szCs w:val="26"/>
          <w:lang w:val="ru-RU"/>
        </w:rPr>
        <w:t>ое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обоснование </w:t>
      </w:r>
    </w:p>
    <w:p w:rsidR="00B821BE" w:rsidRPr="00CC7635" w:rsidRDefault="00A71EBD">
      <w:pPr>
        <w:pStyle w:val="3"/>
        <w:rPr>
          <w:rFonts w:hint="eastAsia"/>
          <w:lang w:val="ru-RU"/>
        </w:rPr>
      </w:pPr>
      <w:r>
        <w:rPr>
          <w:lang w:val="ru-RU"/>
        </w:rPr>
        <w:t xml:space="preserve">Исторически </w:t>
      </w:r>
      <w:r w:rsidR="00FD5061">
        <w:rPr>
          <w:lang w:val="ru-RU"/>
        </w:rPr>
        <w:t>обусловлено</w:t>
      </w:r>
    </w:p>
    <w:p w:rsidR="00B821BE" w:rsidRPr="00F54775" w:rsidRDefault="009B3CDE">
      <w:pPr>
        <w:pStyle w:val="Body"/>
        <w:rPr>
          <w:rFonts w:hint="eastAsia"/>
          <w:lang w:val="ru-RU"/>
        </w:rPr>
      </w:pPr>
      <w:r w:rsidRPr="009B3CDE">
        <w:rPr>
          <w:lang w:val="ru-RU"/>
        </w:rPr>
        <w:t xml:space="preserve">Во-вторых, наше систематическое богословие должно быть </w:t>
      </w:r>
      <w:r w:rsidRPr="00F54775">
        <w:rPr>
          <w:i/>
          <w:lang w:val="ru-RU"/>
        </w:rPr>
        <w:t xml:space="preserve">исторически </w:t>
      </w:r>
      <w:r w:rsidR="00FD5061">
        <w:rPr>
          <w:i/>
          <w:lang w:val="ru-RU"/>
        </w:rPr>
        <w:t>обусловлено</w:t>
      </w:r>
      <w:bookmarkStart w:id="0" w:name="_GoBack"/>
      <w:bookmarkEnd w:id="0"/>
      <w:r w:rsidRPr="009B3CDE">
        <w:rPr>
          <w:lang w:val="ru-RU"/>
        </w:rPr>
        <w:t xml:space="preserve">. Это не значит, что </w:t>
      </w:r>
      <w:r w:rsidR="00A71EBD">
        <w:rPr>
          <w:lang w:val="ru-RU"/>
        </w:rPr>
        <w:t>традиции занимают одно место с Библией</w:t>
      </w:r>
      <w:r w:rsidRPr="009B3CDE">
        <w:rPr>
          <w:lang w:val="ru-RU"/>
        </w:rPr>
        <w:t xml:space="preserve">. Но это означает, что мы не </w:t>
      </w:r>
      <w:r w:rsidR="00F54775">
        <w:rPr>
          <w:lang w:val="ru-RU"/>
        </w:rPr>
        <w:t>изучаем богословие</w:t>
      </w:r>
      <w:r w:rsidRPr="009B3CDE">
        <w:rPr>
          <w:lang w:val="ru-RU"/>
        </w:rPr>
        <w:t xml:space="preserve"> в вакууме. Мы стоим на плечах гигантов. История многому </w:t>
      </w:r>
      <w:r w:rsidR="00F54775">
        <w:rPr>
          <w:lang w:val="ru-RU"/>
        </w:rPr>
        <w:t xml:space="preserve">может </w:t>
      </w:r>
      <w:r w:rsidRPr="009B3CDE">
        <w:rPr>
          <w:lang w:val="ru-RU"/>
        </w:rPr>
        <w:t>научит</w:t>
      </w:r>
      <w:r w:rsidR="00F54775">
        <w:rPr>
          <w:lang w:val="ru-RU"/>
        </w:rPr>
        <w:t>ь</w:t>
      </w:r>
      <w:r w:rsidRPr="009B3CDE">
        <w:rPr>
          <w:lang w:val="ru-RU"/>
        </w:rPr>
        <w:t xml:space="preserve"> нас, </w:t>
      </w:r>
      <w:r w:rsidR="003A2A86">
        <w:rPr>
          <w:lang w:val="ru-RU"/>
        </w:rPr>
        <w:t>а</w:t>
      </w:r>
      <w:r w:rsidR="00A71EBD">
        <w:rPr>
          <w:lang w:val="ru-RU"/>
        </w:rPr>
        <w:t xml:space="preserve"> современные евангельские христиане</w:t>
      </w:r>
      <w:r w:rsidRPr="009B3CDE">
        <w:rPr>
          <w:lang w:val="ru-RU"/>
        </w:rPr>
        <w:t xml:space="preserve"> часто забывают об этом.</w:t>
      </w:r>
      <w:r w:rsidR="00395B34" w:rsidRPr="00F54775">
        <w:rPr>
          <w:lang w:val="ru-RU"/>
        </w:rPr>
        <w:t xml:space="preserve"> </w:t>
      </w:r>
    </w:p>
    <w:p w:rsidR="00B821BE" w:rsidRPr="00CC7635" w:rsidRDefault="00F54775">
      <w:pPr>
        <w:pStyle w:val="3"/>
        <w:rPr>
          <w:rFonts w:hint="eastAsia"/>
          <w:lang w:val="ru-RU"/>
        </w:rPr>
      </w:pPr>
      <w:r>
        <w:rPr>
          <w:lang w:val="ru-RU"/>
        </w:rPr>
        <w:t>Привя</w:t>
      </w:r>
      <w:r w:rsidR="00A71EBD">
        <w:rPr>
          <w:lang w:val="ru-RU"/>
        </w:rPr>
        <w:t>зка к к</w:t>
      </w:r>
      <w:r>
        <w:rPr>
          <w:lang w:val="ru-RU"/>
        </w:rPr>
        <w:t>онтексту</w:t>
      </w:r>
    </w:p>
    <w:p w:rsidR="00B821BE" w:rsidRPr="00900C53" w:rsidRDefault="009B3CDE">
      <w:pPr>
        <w:rPr>
          <w:rFonts w:ascii="Helvetica Neue Light" w:eastAsia="Helvetica Neue Light" w:hAnsi="Helvetica Neue Light" w:cs="Helvetica Neue Light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В-третьих, наше систематическое богословие должно быть </w:t>
      </w:r>
      <w:r w:rsidR="00F54775">
        <w:rPr>
          <w:rFonts w:ascii="Helvetica Neue Light" w:hAnsi="Helvetica Neue Light"/>
          <w:sz w:val="26"/>
          <w:szCs w:val="26"/>
          <w:lang w:val="ru-RU"/>
        </w:rPr>
        <w:t>увязано с контекстом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. Мы не </w:t>
      </w:r>
      <w:r w:rsidR="00F54775">
        <w:rPr>
          <w:rFonts w:ascii="Helvetica Neue Light" w:hAnsi="Helvetica Neue Light"/>
          <w:sz w:val="26"/>
          <w:szCs w:val="26"/>
          <w:lang w:val="ru-RU"/>
        </w:rPr>
        <w:t>должны изучать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систематическо</w:t>
      </w:r>
      <w:r w:rsidR="00F54775">
        <w:rPr>
          <w:rFonts w:ascii="Helvetica Neue Light" w:hAnsi="Helvetica Neue Light"/>
          <w:sz w:val="26"/>
          <w:szCs w:val="26"/>
          <w:lang w:val="ru-RU"/>
        </w:rPr>
        <w:t>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богослови</w:t>
      </w:r>
      <w:r w:rsidR="00F54775">
        <w:rPr>
          <w:rFonts w:ascii="Helvetica Neue Light" w:hAnsi="Helvetica Neue Light"/>
          <w:sz w:val="26"/>
          <w:szCs w:val="26"/>
          <w:lang w:val="ru-RU"/>
        </w:rPr>
        <w:t>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в стерильной лаборатории. </w:t>
      </w:r>
      <w:r w:rsidR="00900C53">
        <w:rPr>
          <w:rFonts w:ascii="Helvetica Neue Light" w:hAnsi="Helvetica Neue Light"/>
          <w:sz w:val="26"/>
          <w:szCs w:val="26"/>
          <w:lang w:val="ru-RU"/>
        </w:rPr>
        <w:t>Оно не должно быть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холодн</w:t>
      </w:r>
      <w:r w:rsidR="00900C53">
        <w:rPr>
          <w:rFonts w:ascii="Helvetica Neue Light" w:hAnsi="Helvetica Neue Light"/>
          <w:sz w:val="26"/>
          <w:szCs w:val="26"/>
          <w:lang w:val="ru-RU"/>
        </w:rPr>
        <w:t>ым</w:t>
      </w:r>
      <w:r w:rsidRPr="009B3CDE">
        <w:rPr>
          <w:rFonts w:ascii="Helvetica Neue Light" w:hAnsi="Helvetica Neue Light"/>
          <w:sz w:val="26"/>
          <w:szCs w:val="26"/>
          <w:lang w:val="ru-RU"/>
        </w:rPr>
        <w:t>, сух</w:t>
      </w:r>
      <w:r w:rsidR="00900C53">
        <w:rPr>
          <w:rFonts w:ascii="Helvetica Neue Light" w:hAnsi="Helvetica Neue Light"/>
          <w:sz w:val="26"/>
          <w:szCs w:val="26"/>
          <w:lang w:val="ru-RU"/>
        </w:rPr>
        <w:t>им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и </w:t>
      </w:r>
      <w:r w:rsidR="00900C53">
        <w:rPr>
          <w:rFonts w:ascii="Helvetica Neue Light" w:hAnsi="Helvetica Neue Light"/>
          <w:sz w:val="26"/>
          <w:szCs w:val="26"/>
          <w:lang w:val="ru-RU"/>
        </w:rPr>
        <w:t>стерильным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. Прочтите </w:t>
      </w:r>
      <w:r w:rsidR="00900C53">
        <w:rPr>
          <w:rFonts w:ascii="Helvetica Neue Light" w:hAnsi="Helvetica Neue Light"/>
          <w:sz w:val="26"/>
          <w:szCs w:val="26"/>
          <w:lang w:val="ru-RU"/>
        </w:rPr>
        <w:t xml:space="preserve">о </w:t>
      </w:r>
      <w:r w:rsidRPr="009B3CDE">
        <w:rPr>
          <w:rFonts w:ascii="Helvetica Neue Light" w:hAnsi="Helvetica Neue Light"/>
          <w:sz w:val="26"/>
          <w:szCs w:val="26"/>
          <w:lang w:val="ru-RU"/>
        </w:rPr>
        <w:t>пример</w:t>
      </w:r>
      <w:r w:rsidR="00900C53">
        <w:rPr>
          <w:rFonts w:ascii="Helvetica Neue Light" w:hAnsi="Helvetica Neue Light"/>
          <w:sz w:val="26"/>
          <w:szCs w:val="26"/>
          <w:lang w:val="ru-RU"/>
        </w:rPr>
        <w:t>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Павла в Афинах из Деяний 17. Мы должны </w:t>
      </w:r>
      <w:r w:rsidR="00900C53">
        <w:rPr>
          <w:rFonts w:ascii="Helvetica Neue Light" w:hAnsi="Helvetica Neue Light"/>
          <w:sz w:val="26"/>
          <w:szCs w:val="26"/>
          <w:lang w:val="ru-RU"/>
        </w:rPr>
        <w:t xml:space="preserve">применять </w:t>
      </w:r>
      <w:r w:rsidRPr="009B3CDE">
        <w:rPr>
          <w:rFonts w:ascii="Helvetica Neue Light" w:hAnsi="Helvetica Neue Light"/>
          <w:sz w:val="26"/>
          <w:szCs w:val="26"/>
          <w:lang w:val="ru-RU"/>
        </w:rPr>
        <w:t>учение Библии к актуальным проблемам нашего времени. Что значит быть мужчиной и</w:t>
      </w:r>
      <w:r w:rsidR="00900C53">
        <w:rPr>
          <w:rFonts w:ascii="Helvetica Neue Light" w:hAnsi="Helvetica Neue Light"/>
          <w:sz w:val="26"/>
          <w:szCs w:val="26"/>
          <w:lang w:val="ru-RU"/>
        </w:rPr>
        <w:t>ли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женщиной? Есть ли </w:t>
      </w:r>
      <w:r w:rsidR="00900C53">
        <w:rPr>
          <w:rFonts w:ascii="Helvetica Neue Light" w:hAnsi="Helvetica Neue Light"/>
          <w:sz w:val="26"/>
          <w:szCs w:val="26"/>
          <w:lang w:val="ru-RU"/>
        </w:rPr>
        <w:t xml:space="preserve">вообще 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такая вещь, как истина? Как мы </w:t>
      </w:r>
      <w:r w:rsidR="00900C53" w:rsidRPr="009B3CDE">
        <w:rPr>
          <w:rFonts w:ascii="Helvetica Neue Light" w:hAnsi="Helvetica Neue Light"/>
          <w:sz w:val="26"/>
          <w:szCs w:val="26"/>
          <w:lang w:val="ru-RU"/>
        </w:rPr>
        <w:t>определяем</w:t>
      </w:r>
      <w:r w:rsidR="00900C53" w:rsidRPr="009B3CDE">
        <w:rPr>
          <w:rFonts w:ascii="Helvetica Neue Light" w:hAnsi="Helvetica Neue Light" w:hint="eastAsia"/>
          <w:sz w:val="26"/>
          <w:szCs w:val="26"/>
          <w:lang w:val="ru-RU"/>
        </w:rPr>
        <w:t>,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900C53">
        <w:rPr>
          <w:rFonts w:ascii="Helvetica Neue Light" w:hAnsi="Helvetica Neue Light"/>
          <w:sz w:val="26"/>
          <w:szCs w:val="26"/>
          <w:lang w:val="ru-RU"/>
        </w:rPr>
        <w:t xml:space="preserve">что такое 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жизнь? ... </w:t>
      </w:r>
      <w:r w:rsidR="00900C53">
        <w:rPr>
          <w:rFonts w:ascii="Helvetica Neue Light" w:hAnsi="Helvetica Neue Light"/>
          <w:sz w:val="26"/>
          <w:szCs w:val="26"/>
          <w:lang w:val="ru-RU"/>
        </w:rPr>
        <w:t>Оно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имеет последствия для всего, </w:t>
      </w:r>
      <w:r w:rsidR="00900C53">
        <w:rPr>
          <w:rFonts w:ascii="Helvetica Neue Light" w:hAnsi="Helvetica Neue Light"/>
          <w:sz w:val="26"/>
          <w:szCs w:val="26"/>
          <w:lang w:val="ru-RU"/>
        </w:rPr>
        <w:t>начиная с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того, что мы думаем о совместных</w:t>
      </w:r>
      <w:r w:rsidR="00900C53">
        <w:rPr>
          <w:rFonts w:ascii="Helvetica Neue Light" w:hAnsi="Helvetica Neue Light"/>
          <w:sz w:val="26"/>
          <w:szCs w:val="26"/>
          <w:lang w:val="ru-RU"/>
        </w:rPr>
        <w:t xml:space="preserve"> общежитиях до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генной инженерии.</w:t>
      </w:r>
    </w:p>
    <w:p w:rsidR="00B821BE" w:rsidRPr="00CC7635" w:rsidRDefault="003A2A86">
      <w:pPr>
        <w:pStyle w:val="3"/>
        <w:rPr>
          <w:rFonts w:hint="eastAsia"/>
          <w:lang w:val="ru-RU"/>
        </w:rPr>
      </w:pPr>
      <w:r>
        <w:rPr>
          <w:lang w:val="ru-RU"/>
        </w:rPr>
        <w:t>Доказан</w:t>
      </w:r>
      <w:r w:rsidR="00900C53">
        <w:rPr>
          <w:lang w:val="ru-RU"/>
        </w:rPr>
        <w:t>о жизнью</w:t>
      </w:r>
    </w:p>
    <w:p w:rsidR="009B3CDE" w:rsidRPr="009B3CDE" w:rsidRDefault="00A71EBD" w:rsidP="00900C53">
      <w:pPr>
        <w:rPr>
          <w:rFonts w:ascii="Helvetica Neue Light" w:hAnsi="Helvetica Neue Light" w:hint="eastAsia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Наконец, нам следует, и мы должны жить согласно нашему систематическому богословию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. Мертв</w:t>
      </w:r>
      <w:r w:rsidR="00900C53">
        <w:rPr>
          <w:rFonts w:ascii="Helvetica Neue Light" w:hAnsi="Helvetica Neue Light"/>
          <w:sz w:val="26"/>
          <w:szCs w:val="26"/>
          <w:lang w:val="ru-RU"/>
        </w:rPr>
        <w:t>ая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ортодоксия не является истинной ортодоксией. Помните це</w:t>
      </w:r>
      <w:r>
        <w:rPr>
          <w:rFonts w:ascii="Helvetica Neue Light" w:hAnsi="Helvetica Neue Light"/>
          <w:sz w:val="26"/>
          <w:szCs w:val="26"/>
          <w:lang w:val="ru-RU"/>
        </w:rPr>
        <w:t xml:space="preserve">рковь в </w:t>
      </w:r>
      <w:proofErr w:type="spellStart"/>
      <w:r>
        <w:rPr>
          <w:rFonts w:ascii="Helvetica Neue Light" w:hAnsi="Helvetica Neue Light"/>
          <w:sz w:val="26"/>
          <w:szCs w:val="26"/>
          <w:lang w:val="ru-RU"/>
        </w:rPr>
        <w:t>Сардисе</w:t>
      </w:r>
      <w:proofErr w:type="spellEnd"/>
      <w:r>
        <w:rPr>
          <w:rFonts w:ascii="Helvetica Neue Light" w:hAnsi="Helvetica Neue Light"/>
          <w:sz w:val="26"/>
          <w:szCs w:val="26"/>
          <w:lang w:val="ru-RU"/>
        </w:rPr>
        <w:t xml:space="preserve"> из Откровения 3: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1, апостол Иоанн написал: «</w:t>
      </w:r>
      <w:r w:rsidR="00900C53" w:rsidRPr="00900C53">
        <w:rPr>
          <w:rFonts w:ascii="Helvetica Neue Light" w:hAnsi="Helvetica Neue Light"/>
          <w:i/>
          <w:sz w:val="26"/>
          <w:szCs w:val="26"/>
          <w:lang w:val="ru-RU"/>
        </w:rPr>
        <w:t>ты носишь имя, будто жив, но ты мертв. Бодрствуй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»</w:t>
      </w:r>
      <w:r w:rsidR="00900C53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Они были о</w:t>
      </w:r>
      <w:r w:rsidR="00900C53">
        <w:rPr>
          <w:rFonts w:ascii="Helvetica Neue Light" w:hAnsi="Helvetica Neue Light"/>
          <w:sz w:val="26"/>
          <w:szCs w:val="26"/>
          <w:lang w:val="ru-RU"/>
        </w:rPr>
        <w:t>бвинены в том, что не жили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900C53">
        <w:rPr>
          <w:rFonts w:ascii="Helvetica Neue Light" w:hAnsi="Helvetica Neue Light"/>
          <w:sz w:val="26"/>
          <w:szCs w:val="26"/>
          <w:lang w:val="ru-RU"/>
        </w:rPr>
        <w:t xml:space="preserve">в соответствии с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жив</w:t>
      </w:r>
      <w:r w:rsidR="00900C53">
        <w:rPr>
          <w:rFonts w:ascii="Helvetica Neue Light" w:hAnsi="Helvetica Neue Light"/>
          <w:sz w:val="26"/>
          <w:szCs w:val="26"/>
          <w:lang w:val="ru-RU"/>
        </w:rPr>
        <w:t>ым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слово</w:t>
      </w:r>
      <w:r w:rsidR="00900C53">
        <w:rPr>
          <w:rFonts w:ascii="Helvetica Neue Light" w:hAnsi="Helvetica Neue Light"/>
          <w:sz w:val="26"/>
          <w:szCs w:val="26"/>
          <w:lang w:val="ru-RU"/>
        </w:rPr>
        <w:t>м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, которое они получили. Поэтому, если вы вы</w:t>
      </w:r>
      <w:r w:rsidR="00900C53">
        <w:rPr>
          <w:rFonts w:ascii="Helvetica Neue Light" w:hAnsi="Helvetica Neue Light"/>
          <w:sz w:val="26"/>
          <w:szCs w:val="26"/>
          <w:lang w:val="ru-RU"/>
        </w:rPr>
        <w:t>йдите после этого занятия и</w:t>
      </w:r>
      <w:r w:rsidR="00900C53" w:rsidRPr="00900C53">
        <w:rPr>
          <w:rFonts w:cs="Times New Roman"/>
          <w:sz w:val="26"/>
          <w:szCs w:val="26"/>
          <w:lang w:val="ru-RU"/>
        </w:rPr>
        <w:t xml:space="preserve"> </w:t>
      </w:r>
      <w:r w:rsidR="003A2A86">
        <w:rPr>
          <w:rFonts w:ascii="Helvetica Neue Light" w:hAnsi="Helvetica Neue Light"/>
          <w:sz w:val="26"/>
          <w:szCs w:val="26"/>
          <w:lang w:val="ru-RU"/>
        </w:rPr>
        <w:t xml:space="preserve">в вас </w:t>
      </w:r>
      <w:r w:rsidR="00900C53" w:rsidRPr="00900C53">
        <w:rPr>
          <w:rFonts w:cs="Times New Roman"/>
          <w:sz w:val="26"/>
          <w:szCs w:val="26"/>
          <w:lang w:val="ru-RU"/>
        </w:rPr>
        <w:t>ничего</w:t>
      </w:r>
      <w:r w:rsidR="00900C53">
        <w:rPr>
          <w:rFonts w:ascii="Helvetica Neue Light" w:hAnsi="Helvetica Neue Light"/>
          <w:sz w:val="26"/>
          <w:szCs w:val="26"/>
          <w:lang w:val="ru-RU"/>
        </w:rPr>
        <w:t xml:space="preserve"> на всколыхнулось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ваша душа </w:t>
      </w:r>
      <w:r w:rsidR="00900C53">
        <w:rPr>
          <w:rFonts w:ascii="Helvetica Neue Light" w:hAnsi="Helvetica Neue Light"/>
          <w:sz w:val="26"/>
          <w:szCs w:val="26"/>
          <w:lang w:val="ru-RU"/>
        </w:rPr>
        <w:t>не получила вдохновения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и ваша жизнь </w:t>
      </w:r>
      <w:r w:rsidR="00900C53">
        <w:rPr>
          <w:rFonts w:ascii="Helvetica Neue Light" w:hAnsi="Helvetica Neue Light"/>
          <w:sz w:val="26"/>
          <w:szCs w:val="26"/>
          <w:lang w:val="ru-RU"/>
        </w:rPr>
        <w:t xml:space="preserve">не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меняется </w:t>
      </w:r>
      <w:r w:rsidR="00732978">
        <w:rPr>
          <w:rFonts w:ascii="Helvetica Neue Light" w:hAnsi="Helvetica Neue Light"/>
          <w:sz w:val="26"/>
          <w:szCs w:val="26"/>
          <w:lang w:val="ru-RU"/>
        </w:rPr>
        <w:t>–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>значит вы не занимаетесь систематическим богословием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независимо от того, сколько </w:t>
      </w:r>
      <w:r w:rsidR="00732978">
        <w:rPr>
          <w:rFonts w:ascii="Helvetica Neue Light" w:hAnsi="Helvetica Neue Light"/>
          <w:sz w:val="26"/>
          <w:szCs w:val="26"/>
          <w:lang w:val="ru-RU"/>
        </w:rPr>
        <w:t xml:space="preserve">бы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у вас </w:t>
      </w:r>
      <w:r w:rsidR="00732978">
        <w:rPr>
          <w:rFonts w:ascii="Helvetica Neue Light" w:hAnsi="Helvetica Neue Light"/>
          <w:sz w:val="26"/>
          <w:szCs w:val="26"/>
          <w:lang w:val="ru-RU"/>
        </w:rPr>
        <w:t xml:space="preserve">не было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знаний </w:t>
      </w:r>
      <w:r w:rsidR="00732978">
        <w:rPr>
          <w:rFonts w:ascii="Helvetica Neue Light" w:hAnsi="Helvetica Neue Light"/>
          <w:sz w:val="26"/>
          <w:szCs w:val="26"/>
          <w:lang w:val="ru-RU"/>
        </w:rPr>
        <w:t>в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голове. Истинное богословие </w:t>
      </w:r>
      <w:proofErr w:type="gramStart"/>
      <w:r w:rsidR="009B3CDE" w:rsidRPr="009B3CDE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732978">
        <w:rPr>
          <w:rFonts w:ascii="Helvetica Neue Light" w:hAnsi="Helvetica Neue Light"/>
          <w:sz w:val="26"/>
          <w:szCs w:val="26"/>
          <w:lang w:val="ru-RU"/>
        </w:rPr>
        <w:t xml:space="preserve">живое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богословие. Он</w:t>
      </w:r>
      <w:r w:rsidR="00732978">
        <w:rPr>
          <w:rFonts w:ascii="Helvetica Neue Light" w:hAnsi="Helvetica Neue Light"/>
          <w:sz w:val="26"/>
          <w:szCs w:val="26"/>
          <w:lang w:val="ru-RU"/>
        </w:rPr>
        <w:t>о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долж</w:t>
      </w:r>
      <w:r w:rsidR="00732978">
        <w:rPr>
          <w:rFonts w:ascii="Helvetica Neue Light" w:hAnsi="Helvetica Neue Light"/>
          <w:sz w:val="26"/>
          <w:szCs w:val="26"/>
          <w:lang w:val="ru-RU"/>
        </w:rPr>
        <w:t>но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укреп</w:t>
      </w:r>
      <w:r w:rsidR="003A2A86">
        <w:rPr>
          <w:rFonts w:ascii="Helvetica Neue Light" w:hAnsi="Helvetica Neue Light"/>
          <w:sz w:val="26"/>
          <w:szCs w:val="26"/>
          <w:lang w:val="ru-RU"/>
        </w:rPr>
        <w:t>лять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нашу веру и </w:t>
      </w:r>
      <w:r w:rsidR="00732978">
        <w:rPr>
          <w:rFonts w:ascii="Helvetica Neue Light" w:hAnsi="Helvetica Neue Light"/>
          <w:sz w:val="26"/>
          <w:szCs w:val="26"/>
          <w:lang w:val="ru-RU"/>
        </w:rPr>
        <w:t>придавать нам уверенности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.</w:t>
      </w: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</w:p>
    <w:p w:rsidR="00B821BE" w:rsidRPr="00732978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lastRenderedPageBreak/>
        <w:t>Итак, мы хотим убедиться в том, что люб</w:t>
      </w:r>
      <w:r w:rsidR="00732978">
        <w:rPr>
          <w:rFonts w:ascii="Helvetica Neue Light" w:hAnsi="Helvetica Neue Light"/>
          <w:sz w:val="26"/>
          <w:szCs w:val="26"/>
          <w:lang w:val="ru-RU"/>
        </w:rPr>
        <w:t>ое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систематическ</w:t>
      </w:r>
      <w:r w:rsidR="00732978">
        <w:rPr>
          <w:rFonts w:ascii="Helvetica Neue Light" w:hAnsi="Helvetica Neue Light"/>
          <w:sz w:val="26"/>
          <w:szCs w:val="26"/>
          <w:lang w:val="ru-RU"/>
        </w:rPr>
        <w:t>ое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732978">
        <w:rPr>
          <w:rFonts w:ascii="Helvetica Neue Light" w:hAnsi="Helvetica Neue Light"/>
          <w:sz w:val="26"/>
          <w:szCs w:val="26"/>
          <w:lang w:val="ru-RU"/>
        </w:rPr>
        <w:t>богословие</w:t>
      </w:r>
      <w:r w:rsidRPr="009B3CDE">
        <w:rPr>
          <w:rFonts w:ascii="Helvetica Neue Light" w:hAnsi="Helvetica Neue Light"/>
          <w:sz w:val="26"/>
          <w:szCs w:val="26"/>
          <w:lang w:val="ru-RU"/>
        </w:rPr>
        <w:t>, котор</w:t>
      </w:r>
      <w:r w:rsidR="00732978">
        <w:rPr>
          <w:rFonts w:ascii="Helvetica Neue Light" w:hAnsi="Helvetica Neue Light"/>
          <w:sz w:val="26"/>
          <w:szCs w:val="26"/>
          <w:lang w:val="ru-RU"/>
        </w:rPr>
        <w:t>ое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мы </w:t>
      </w:r>
      <w:r w:rsidR="00732978">
        <w:rPr>
          <w:rFonts w:ascii="Helvetica Neue Light" w:hAnsi="Helvetica Neue Light"/>
          <w:sz w:val="26"/>
          <w:szCs w:val="26"/>
          <w:lang w:val="ru-RU"/>
        </w:rPr>
        <w:t>изучаем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, (1) </w:t>
      </w:r>
      <w:r w:rsidR="003A2A86">
        <w:rPr>
          <w:rFonts w:ascii="Helvetica Neue Light" w:hAnsi="Helvetica Neue Light"/>
          <w:sz w:val="26"/>
          <w:szCs w:val="26"/>
          <w:lang w:val="ru-RU"/>
        </w:rPr>
        <w:t>основано на Б</w:t>
      </w:r>
      <w:r w:rsidRPr="009B3CDE">
        <w:rPr>
          <w:rFonts w:ascii="Helvetica Neue Light" w:hAnsi="Helvetica Neue Light"/>
          <w:sz w:val="26"/>
          <w:szCs w:val="26"/>
          <w:lang w:val="ru-RU"/>
        </w:rPr>
        <w:t>ибл</w:t>
      </w:r>
      <w:r w:rsidR="003A2A86">
        <w:rPr>
          <w:rFonts w:ascii="Helvetica Neue Light" w:hAnsi="Helvetica Neue Light"/>
          <w:sz w:val="26"/>
          <w:szCs w:val="26"/>
          <w:lang w:val="ru-RU"/>
        </w:rPr>
        <w:t>ии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, (2) исторически </w:t>
      </w:r>
      <w:r w:rsidR="00732978">
        <w:rPr>
          <w:rFonts w:ascii="Helvetica Neue Light" w:hAnsi="Helvetica Neue Light"/>
          <w:sz w:val="26"/>
          <w:szCs w:val="26"/>
          <w:lang w:val="ru-RU"/>
        </w:rPr>
        <w:t>о</w:t>
      </w:r>
      <w:r w:rsidR="003A2A86">
        <w:rPr>
          <w:rFonts w:ascii="Helvetica Neue Light" w:hAnsi="Helvetica Neue Light"/>
          <w:sz w:val="26"/>
          <w:szCs w:val="26"/>
          <w:lang w:val="ru-RU"/>
        </w:rPr>
        <w:t>босновано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, (3) </w:t>
      </w:r>
      <w:r w:rsidR="00732978">
        <w:rPr>
          <w:rFonts w:ascii="Helvetica Neue Light" w:hAnsi="Helvetica Neue Light"/>
          <w:sz w:val="26"/>
          <w:szCs w:val="26"/>
          <w:lang w:val="ru-RU"/>
        </w:rPr>
        <w:t>связано с контекстом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и (4) </w:t>
      </w:r>
      <w:r w:rsidR="00732978">
        <w:rPr>
          <w:rFonts w:ascii="Helvetica Neue Light" w:hAnsi="Helvetica Neue Light"/>
          <w:sz w:val="26"/>
          <w:szCs w:val="26"/>
          <w:lang w:val="ru-RU"/>
        </w:rPr>
        <w:t xml:space="preserve">доказано </w:t>
      </w:r>
      <w:r w:rsidRPr="009B3CDE">
        <w:rPr>
          <w:rFonts w:ascii="Helvetica Neue Light" w:hAnsi="Helvetica Neue Light"/>
          <w:sz w:val="26"/>
          <w:szCs w:val="26"/>
          <w:lang w:val="ru-RU"/>
        </w:rPr>
        <w:t>нашей жизн</w:t>
      </w:r>
      <w:r w:rsidR="00732978">
        <w:rPr>
          <w:rFonts w:ascii="Helvetica Neue Light" w:hAnsi="Helvetica Neue Light"/>
          <w:sz w:val="26"/>
          <w:szCs w:val="26"/>
          <w:lang w:val="ru-RU"/>
        </w:rPr>
        <w:t>ью</w:t>
      </w:r>
      <w:r w:rsidRPr="009B3CDE">
        <w:rPr>
          <w:rFonts w:ascii="Helvetica Neue Light" w:hAnsi="Helvetica Neue Light"/>
          <w:sz w:val="26"/>
          <w:szCs w:val="26"/>
          <w:lang w:val="ru-RU"/>
        </w:rPr>
        <w:t>.</w:t>
      </w:r>
      <w:r w:rsidR="00395B34" w:rsidRPr="00732978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:rsidR="00D52357" w:rsidRPr="00732978" w:rsidRDefault="00D52357">
      <w:pPr>
        <w:rPr>
          <w:rFonts w:ascii="Helvetica Neue Light" w:hAnsi="Helvetica Neue Light" w:hint="eastAsia"/>
          <w:sz w:val="26"/>
          <w:szCs w:val="26"/>
          <w:lang w:val="ru-RU"/>
        </w:rPr>
      </w:pPr>
    </w:p>
    <w:p w:rsidR="00B821BE" w:rsidRPr="00732978" w:rsidRDefault="00732978">
      <w:pPr>
        <w:rPr>
          <w:rFonts w:ascii="Helvetica Neue Light" w:eastAsia="Helvetica Neue Light" w:hAnsi="Helvetica Neue Light" w:cs="Helvetica Neue Light"/>
          <w:i/>
          <w:iCs/>
          <w:sz w:val="26"/>
          <w:szCs w:val="26"/>
          <w:lang w:val="ru-RU"/>
        </w:rPr>
      </w:pPr>
      <w:r>
        <w:rPr>
          <w:rFonts w:ascii="Helvetica Neue Light" w:hAnsi="Helvetica Neue Light"/>
          <w:i/>
          <w:iCs/>
          <w:sz w:val="26"/>
          <w:szCs w:val="26"/>
          <w:lang w:val="ru-RU"/>
        </w:rPr>
        <w:t>Комментарии или вопросы</w:t>
      </w:r>
      <w:r w:rsidR="00395B34" w:rsidRPr="00732978">
        <w:rPr>
          <w:rFonts w:ascii="Helvetica Neue Light" w:hAnsi="Helvetica Neue Light"/>
          <w:i/>
          <w:iCs/>
          <w:sz w:val="26"/>
          <w:szCs w:val="26"/>
          <w:lang w:val="ru-RU"/>
        </w:rPr>
        <w:t>?</w:t>
      </w:r>
    </w:p>
    <w:p w:rsidR="00B821BE" w:rsidRPr="00732978" w:rsidRDefault="00732978">
      <w:pPr>
        <w:pStyle w:val="1"/>
        <w:rPr>
          <w:rFonts w:hint="eastAsia"/>
          <w:lang w:val="ru-RU"/>
        </w:rPr>
      </w:pPr>
      <w:r>
        <w:rPr>
          <w:lang w:val="ru-RU"/>
        </w:rPr>
        <w:t>Учение о Слове</w:t>
      </w:r>
    </w:p>
    <w:p w:rsidR="009B3CDE" w:rsidRPr="00CC7635" w:rsidRDefault="009B3CDE" w:rsidP="009B3CDE">
      <w:pPr>
        <w:pStyle w:val="2"/>
        <w:rPr>
          <w:rFonts w:hint="eastAsia"/>
          <w:lang w:val="ru-RU"/>
        </w:rPr>
      </w:pPr>
      <w:r w:rsidRPr="00CC7635">
        <w:rPr>
          <w:lang w:val="ru-RU"/>
        </w:rPr>
        <w:t>Введение</w:t>
      </w:r>
    </w:p>
    <w:p w:rsidR="009B3CDE" w:rsidRPr="009B3CDE" w:rsidRDefault="009B3CDE" w:rsidP="009B3CDE">
      <w:pPr>
        <w:pStyle w:val="2"/>
        <w:rPr>
          <w:rFonts w:hint="eastAsia"/>
          <w:lang w:val="ru-RU"/>
        </w:rPr>
      </w:pPr>
      <w:r w:rsidRPr="009B3CDE">
        <w:rPr>
          <w:lang w:val="ru-RU"/>
        </w:rPr>
        <w:t xml:space="preserve">Обратимся теперь к первой теме </w:t>
      </w:r>
      <w:r w:rsidR="00732978">
        <w:rPr>
          <w:lang w:val="ru-RU"/>
        </w:rPr>
        <w:t>наших занятий</w:t>
      </w:r>
      <w:r w:rsidRPr="009B3CDE">
        <w:rPr>
          <w:lang w:val="ru-RU"/>
        </w:rPr>
        <w:t xml:space="preserve"> - доктрин</w:t>
      </w:r>
      <w:r w:rsidR="00732978">
        <w:rPr>
          <w:lang w:val="ru-RU"/>
        </w:rPr>
        <w:t>а</w:t>
      </w:r>
      <w:r w:rsidRPr="009B3CDE">
        <w:rPr>
          <w:lang w:val="ru-RU"/>
        </w:rPr>
        <w:t xml:space="preserve"> Слова. Здесь мы увидим, почему мы считаем, что только Библия, </w:t>
      </w:r>
      <w:r w:rsidR="00732978">
        <w:rPr>
          <w:rFonts w:ascii="Helvetica Neue Light" w:hAnsi="Helvetica Neue Light"/>
          <w:i/>
          <w:iCs/>
        </w:rPr>
        <w:t>sola scriptura</w:t>
      </w:r>
      <w:r w:rsidRPr="009B3CDE">
        <w:rPr>
          <w:lang w:val="ru-RU"/>
        </w:rPr>
        <w:t xml:space="preserve">, как </w:t>
      </w:r>
      <w:r w:rsidR="00732978">
        <w:rPr>
          <w:lang w:val="ru-RU"/>
        </w:rPr>
        <w:t>говорили</w:t>
      </w:r>
      <w:r w:rsidRPr="009B3CDE">
        <w:rPr>
          <w:lang w:val="ru-RU"/>
        </w:rPr>
        <w:t xml:space="preserve"> реформаторы, должна </w:t>
      </w:r>
      <w:r w:rsidR="00732978">
        <w:rPr>
          <w:lang w:val="ru-RU"/>
        </w:rPr>
        <w:t>иметь для нас</w:t>
      </w:r>
      <w:r w:rsidRPr="009B3CDE">
        <w:rPr>
          <w:lang w:val="ru-RU"/>
        </w:rPr>
        <w:t xml:space="preserve"> </w:t>
      </w:r>
      <w:r w:rsidR="00EE1D7C">
        <w:rPr>
          <w:lang w:val="ru-RU"/>
        </w:rPr>
        <w:t>наи</w:t>
      </w:r>
      <w:r w:rsidRPr="009B3CDE">
        <w:rPr>
          <w:lang w:val="ru-RU"/>
        </w:rPr>
        <w:t>высш</w:t>
      </w:r>
      <w:r w:rsidR="00EE1D7C">
        <w:rPr>
          <w:lang w:val="ru-RU"/>
        </w:rPr>
        <w:t>ую</w:t>
      </w:r>
      <w:r w:rsidRPr="009B3CDE">
        <w:rPr>
          <w:lang w:val="ru-RU"/>
        </w:rPr>
        <w:t xml:space="preserve"> власть, когда дело касается христианской веры.</w:t>
      </w:r>
    </w:p>
    <w:p w:rsidR="009B3CDE" w:rsidRPr="009B3CDE" w:rsidRDefault="009B3CDE" w:rsidP="009B3CDE">
      <w:pPr>
        <w:pStyle w:val="2"/>
        <w:rPr>
          <w:rFonts w:hint="eastAsia"/>
          <w:lang w:val="ru-RU"/>
        </w:rPr>
      </w:pPr>
      <w:r w:rsidRPr="009B3CDE">
        <w:rPr>
          <w:lang w:val="ru-RU"/>
        </w:rPr>
        <w:t>На протяжении всего нашего курса мы будем п</w:t>
      </w:r>
      <w:r w:rsidR="00EE1D7C">
        <w:rPr>
          <w:lang w:val="ru-RU"/>
        </w:rPr>
        <w:t>ридерживаться</w:t>
      </w:r>
      <w:r w:rsidRPr="009B3CDE">
        <w:rPr>
          <w:lang w:val="ru-RU"/>
        </w:rPr>
        <w:t xml:space="preserve"> дв</w:t>
      </w:r>
      <w:r w:rsidR="00EE1D7C">
        <w:rPr>
          <w:lang w:val="ru-RU"/>
        </w:rPr>
        <w:t>ух</w:t>
      </w:r>
      <w:r w:rsidRPr="009B3CDE">
        <w:rPr>
          <w:lang w:val="ru-RU"/>
        </w:rPr>
        <w:t xml:space="preserve"> предположени</w:t>
      </w:r>
      <w:r w:rsidR="00EE1D7C">
        <w:rPr>
          <w:lang w:val="ru-RU"/>
        </w:rPr>
        <w:t>й</w:t>
      </w:r>
      <w:r w:rsidRPr="009B3CDE">
        <w:rPr>
          <w:lang w:val="ru-RU"/>
        </w:rPr>
        <w:t xml:space="preserve"> или предпосыл</w:t>
      </w:r>
      <w:r w:rsidR="00EE1D7C">
        <w:rPr>
          <w:lang w:val="ru-RU"/>
        </w:rPr>
        <w:t>о</w:t>
      </w:r>
      <w:r w:rsidRPr="009B3CDE">
        <w:rPr>
          <w:lang w:val="ru-RU"/>
        </w:rPr>
        <w:t>к: (1) есть Бог (триединый, как суверенный, так и личн</w:t>
      </w:r>
      <w:r w:rsidR="00EE1D7C">
        <w:rPr>
          <w:lang w:val="ru-RU"/>
        </w:rPr>
        <w:t>остный</w:t>
      </w:r>
      <w:r w:rsidR="00C7063D">
        <w:rPr>
          <w:lang w:val="ru-RU"/>
        </w:rPr>
        <w:t>); и (2) О</w:t>
      </w:r>
      <w:r w:rsidRPr="009B3CDE">
        <w:rPr>
          <w:lang w:val="ru-RU"/>
        </w:rPr>
        <w:t>н говорит или открывает себя нам.</w:t>
      </w:r>
    </w:p>
    <w:p w:rsidR="00B821BE" w:rsidRDefault="00EE1D7C" w:rsidP="00EE1D7C">
      <w:pPr>
        <w:pStyle w:val="2"/>
        <w:rPr>
          <w:rFonts w:ascii="Helvetica Neue Light" w:hAnsi="Helvetica Neue Light" w:hint="eastAsia"/>
        </w:rPr>
      </w:pPr>
      <w:r>
        <w:rPr>
          <w:lang w:val="ru-RU"/>
        </w:rPr>
        <w:t>И э</w:t>
      </w:r>
      <w:r w:rsidR="009B3CDE" w:rsidRPr="009B3CDE">
        <w:rPr>
          <w:lang w:val="ru-RU"/>
        </w:rPr>
        <w:t xml:space="preserve">то не </w:t>
      </w:r>
      <w:r w:rsidR="00C7063D">
        <w:rPr>
          <w:lang w:val="ru-RU"/>
        </w:rPr>
        <w:t>какая-то</w:t>
      </w:r>
      <w:r w:rsidR="00424C50">
        <w:rPr>
          <w:lang w:val="ru-RU"/>
        </w:rPr>
        <w:t xml:space="preserve"> </w:t>
      </w:r>
      <w:r>
        <w:rPr>
          <w:lang w:val="ru-RU"/>
        </w:rPr>
        <w:t>уловка</w:t>
      </w:r>
      <w:r w:rsidR="009B3CDE" w:rsidRPr="009B3CDE">
        <w:rPr>
          <w:lang w:val="ru-RU"/>
        </w:rPr>
        <w:t>. Каждое мировоззрение начинается с предпосыл</w:t>
      </w:r>
      <w:r>
        <w:rPr>
          <w:lang w:val="ru-RU"/>
        </w:rPr>
        <w:t>о</w:t>
      </w:r>
      <w:r w:rsidR="009B3CDE" w:rsidRPr="009B3CDE">
        <w:rPr>
          <w:lang w:val="ru-RU"/>
        </w:rPr>
        <w:t xml:space="preserve">к или </w:t>
      </w:r>
      <w:r>
        <w:rPr>
          <w:lang w:val="ru-RU"/>
        </w:rPr>
        <w:t>целой цепочки из них</w:t>
      </w:r>
      <w:r w:rsidR="009B3CDE" w:rsidRPr="009B3CDE">
        <w:rPr>
          <w:lang w:val="ru-RU"/>
        </w:rPr>
        <w:t xml:space="preserve">. Для </w:t>
      </w:r>
      <w:proofErr w:type="spellStart"/>
      <w:r w:rsidR="009B3CDE" w:rsidRPr="009B3CDE">
        <w:rPr>
          <w:lang w:val="ru-RU"/>
        </w:rPr>
        <w:t>эмпириста</w:t>
      </w:r>
      <w:proofErr w:type="spellEnd"/>
      <w:r w:rsidR="009B3CDE" w:rsidRPr="009B3CDE">
        <w:rPr>
          <w:lang w:val="ru-RU"/>
        </w:rPr>
        <w:t xml:space="preserve"> </w:t>
      </w:r>
      <w:r>
        <w:rPr>
          <w:lang w:val="ru-RU"/>
        </w:rPr>
        <w:t>предпосылка заключается в том</w:t>
      </w:r>
      <w:r w:rsidR="009B3CDE" w:rsidRPr="009B3CDE">
        <w:rPr>
          <w:lang w:val="ru-RU"/>
        </w:rPr>
        <w:t>, что наш мир является закрытым ящиком, мы можем только знать</w:t>
      </w:r>
      <w:r w:rsidR="00424C50">
        <w:rPr>
          <w:lang w:val="ru-RU"/>
        </w:rPr>
        <w:t xml:space="preserve"> то</w:t>
      </w:r>
      <w:r w:rsidR="009B3CDE" w:rsidRPr="009B3CDE">
        <w:rPr>
          <w:lang w:val="ru-RU"/>
        </w:rPr>
        <w:t xml:space="preserve">, что можем </w:t>
      </w:r>
      <w:r>
        <w:rPr>
          <w:lang w:val="ru-RU"/>
        </w:rPr>
        <w:t>потрогать</w:t>
      </w:r>
      <w:r w:rsidR="009B3CDE" w:rsidRPr="009B3CDE">
        <w:rPr>
          <w:lang w:val="ru-RU"/>
        </w:rPr>
        <w:t>, по</w:t>
      </w:r>
      <w:r>
        <w:rPr>
          <w:lang w:val="ru-RU"/>
        </w:rPr>
        <w:t>пробовать на вкус</w:t>
      </w:r>
      <w:r w:rsidR="009B3CDE" w:rsidRPr="009B3CDE">
        <w:rPr>
          <w:lang w:val="ru-RU"/>
        </w:rPr>
        <w:t xml:space="preserve">, почувствовать, и что наши чувства </w:t>
      </w:r>
      <w:r w:rsidR="00424C50">
        <w:rPr>
          <w:lang w:val="ru-RU"/>
        </w:rPr>
        <w:t>–</w:t>
      </w:r>
      <w:r w:rsidR="009B3CDE" w:rsidRPr="009B3CDE">
        <w:rPr>
          <w:lang w:val="ru-RU"/>
        </w:rPr>
        <w:t xml:space="preserve"> </w:t>
      </w:r>
      <w:r w:rsidR="00424C50">
        <w:rPr>
          <w:lang w:val="ru-RU"/>
        </w:rPr>
        <w:t xml:space="preserve">это </w:t>
      </w:r>
      <w:r w:rsidR="009B3CDE" w:rsidRPr="009B3CDE">
        <w:rPr>
          <w:lang w:val="ru-RU"/>
        </w:rPr>
        <w:t xml:space="preserve">надежные </w:t>
      </w:r>
      <w:r>
        <w:rPr>
          <w:lang w:val="ru-RU"/>
        </w:rPr>
        <w:t>путеводители</w:t>
      </w:r>
      <w:r w:rsidR="009B3CDE" w:rsidRPr="009B3CDE">
        <w:rPr>
          <w:lang w:val="ru-RU"/>
        </w:rPr>
        <w:t xml:space="preserve">. Для рационалиста </w:t>
      </w:r>
      <w:proofErr w:type="gramStart"/>
      <w:r>
        <w:rPr>
          <w:lang w:val="ru-RU"/>
        </w:rPr>
        <w:t xml:space="preserve">- </w:t>
      </w:r>
      <w:r w:rsidR="009B3CDE" w:rsidRPr="009B3CDE">
        <w:rPr>
          <w:lang w:val="ru-RU"/>
        </w:rPr>
        <w:t>это</w:t>
      </w:r>
      <w:proofErr w:type="gramEnd"/>
      <w:r w:rsidR="009B3CDE" w:rsidRPr="009B3CDE">
        <w:rPr>
          <w:lang w:val="ru-RU"/>
        </w:rPr>
        <w:t xml:space="preserve"> то, что нам </w:t>
      </w:r>
      <w:r>
        <w:rPr>
          <w:lang w:val="ru-RU"/>
        </w:rPr>
        <w:t>дан</w:t>
      </w:r>
      <w:r w:rsidR="009B3CDE" w:rsidRPr="009B3CDE">
        <w:rPr>
          <w:lang w:val="ru-RU"/>
        </w:rPr>
        <w:t xml:space="preserve"> набор врожденных идей (либо потому, что мы рождаемся с ними, либо потому, что </w:t>
      </w:r>
      <w:r>
        <w:rPr>
          <w:lang w:val="ru-RU"/>
        </w:rPr>
        <w:t xml:space="preserve">наша </w:t>
      </w:r>
      <w:r w:rsidR="009B3CDE" w:rsidRPr="009B3CDE">
        <w:rPr>
          <w:lang w:val="ru-RU"/>
        </w:rPr>
        <w:t>душа уже существовала</w:t>
      </w:r>
      <w:r>
        <w:rPr>
          <w:lang w:val="ru-RU"/>
        </w:rPr>
        <w:t xml:space="preserve"> ранее</w:t>
      </w:r>
      <w:r w:rsidR="009B3CDE" w:rsidRPr="009B3CDE">
        <w:rPr>
          <w:lang w:val="ru-RU"/>
        </w:rPr>
        <w:t xml:space="preserve">), а знание приходит, когда мы </w:t>
      </w:r>
      <w:r w:rsidRPr="00EE1D7C">
        <w:rPr>
          <w:rFonts w:ascii="Times New Roman" w:hAnsi="Times New Roman" w:cs="Times New Roman"/>
          <w:lang w:val="ru-RU"/>
        </w:rPr>
        <w:t>задействуем</w:t>
      </w:r>
      <w:r w:rsidR="009B3CDE" w:rsidRPr="009B3CDE">
        <w:rPr>
          <w:lang w:val="ru-RU"/>
        </w:rPr>
        <w:t xml:space="preserve"> разум </w:t>
      </w:r>
      <w:r>
        <w:rPr>
          <w:lang w:val="ru-RU"/>
        </w:rPr>
        <w:t>в отношении этих мыслей</w:t>
      </w:r>
      <w:r w:rsidR="009B3CDE" w:rsidRPr="009B3CDE">
        <w:rPr>
          <w:lang w:val="ru-RU"/>
        </w:rPr>
        <w:t>.</w:t>
      </w:r>
      <w:r w:rsidR="00395B34">
        <w:rPr>
          <w:rFonts w:ascii="Helvetica Neue Light" w:hAnsi="Helvetica Neue Light"/>
        </w:rPr>
        <w:t xml:space="preserve">  </w:t>
      </w:r>
    </w:p>
    <w:p w:rsidR="00EE1D7C" w:rsidRPr="00EE1D7C" w:rsidRDefault="00EE1D7C" w:rsidP="00EE1D7C">
      <w:pPr>
        <w:pStyle w:val="Body"/>
        <w:rPr>
          <w:rFonts w:hint="eastAsia"/>
          <w:lang w:val="fr-FR"/>
        </w:rPr>
      </w:pPr>
    </w:p>
    <w:p w:rsidR="009B3CDE" w:rsidRPr="009B3CDE" w:rsidRDefault="009B3CDE" w:rsidP="009B3CDE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Для христианина </w:t>
      </w:r>
      <w:r w:rsidR="00EE1D7C">
        <w:rPr>
          <w:rFonts w:ascii="Helvetica Neue Light" w:hAnsi="Helvetica Neue Light"/>
          <w:sz w:val="26"/>
          <w:szCs w:val="26"/>
          <w:lang w:val="ru-RU"/>
        </w:rPr>
        <w:t xml:space="preserve">предпосылка </w:t>
      </w:r>
      <w:proofErr w:type="gramStart"/>
      <w:r w:rsidR="00EE1D7C">
        <w:rPr>
          <w:rFonts w:ascii="Helvetica Neue Light" w:hAnsi="Helvetica Neue Light"/>
          <w:sz w:val="26"/>
          <w:szCs w:val="26"/>
          <w:lang w:val="ru-RU"/>
        </w:rPr>
        <w:t xml:space="preserve">- </w:t>
      </w:r>
      <w:r w:rsidRPr="009B3CDE">
        <w:rPr>
          <w:rFonts w:ascii="Helvetica Neue Light" w:hAnsi="Helvetica Neue Light"/>
          <w:sz w:val="26"/>
          <w:szCs w:val="26"/>
          <w:lang w:val="ru-RU"/>
        </w:rPr>
        <w:t>это</w:t>
      </w:r>
      <w:proofErr w:type="gramEnd"/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то, </w:t>
      </w:r>
      <w:r w:rsidR="00EE1D7C">
        <w:rPr>
          <w:rFonts w:ascii="Helvetica Neue Light" w:hAnsi="Helvetica Neue Light"/>
          <w:sz w:val="26"/>
          <w:szCs w:val="26"/>
          <w:lang w:val="ru-RU"/>
        </w:rPr>
        <w:t>что Он есть, и О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н не </w:t>
      </w:r>
      <w:r w:rsidR="005D578C">
        <w:rPr>
          <w:rFonts w:ascii="Helvetica Neue Light" w:hAnsi="Helvetica Neue Light"/>
          <w:sz w:val="26"/>
          <w:szCs w:val="26"/>
          <w:lang w:val="ru-RU"/>
        </w:rPr>
        <w:t>хранит молчание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(знаменитое </w:t>
      </w:r>
      <w:r w:rsidR="005D578C">
        <w:rPr>
          <w:rFonts w:ascii="Helvetica Neue Light" w:hAnsi="Helvetica Neue Light"/>
          <w:sz w:val="26"/>
          <w:szCs w:val="26"/>
          <w:lang w:val="ru-RU"/>
        </w:rPr>
        <w:t>заглавие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Фрэнсиса Шеффера). То, что Бог существует и говорит, на самом деле является одним из основных способов, </w:t>
      </w:r>
      <w:r w:rsidR="005D578C">
        <w:rPr>
          <w:rFonts w:ascii="Helvetica Neue Light" w:hAnsi="Helvetica Neue Light"/>
          <w:sz w:val="26"/>
          <w:szCs w:val="26"/>
          <w:lang w:val="ru-RU"/>
        </w:rPr>
        <w:t>как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Библия </w:t>
      </w:r>
      <w:r w:rsidR="00424C50">
        <w:rPr>
          <w:rFonts w:ascii="Helvetica Neue Light" w:hAnsi="Helvetica Neue Light"/>
          <w:sz w:val="26"/>
          <w:szCs w:val="26"/>
          <w:lang w:val="ru-RU"/>
        </w:rPr>
        <w:t>разграничивает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истинного Бога </w:t>
      </w:r>
      <w:r w:rsidR="005D578C">
        <w:rPr>
          <w:rFonts w:ascii="Helvetica Neue Light" w:hAnsi="Helvetica Neue Light"/>
          <w:sz w:val="26"/>
          <w:szCs w:val="26"/>
          <w:lang w:val="ru-RU"/>
        </w:rPr>
        <w:t>и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всех других ложных богов (ниже </w:t>
      </w:r>
      <w:r w:rsidR="005D578C">
        <w:rPr>
          <w:rFonts w:ascii="Helvetica Neue Light" w:hAnsi="Helvetica Neue Light"/>
          <w:sz w:val="26"/>
          <w:szCs w:val="26"/>
          <w:lang w:val="ru-RU"/>
        </w:rPr>
        <w:t>–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5D578C">
        <w:rPr>
          <w:rFonts w:ascii="Helvetica Neue Light" w:hAnsi="Helvetica Neue Light"/>
          <w:sz w:val="26"/>
          <w:szCs w:val="26"/>
          <w:lang w:val="ru-RU"/>
        </w:rPr>
        <w:t>3 Царств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18.24, </w:t>
      </w:r>
      <w:proofErr w:type="spellStart"/>
      <w:r w:rsidR="005D578C">
        <w:rPr>
          <w:rFonts w:ascii="Helvetica Neue Light" w:hAnsi="Helvetica Neue Light"/>
          <w:sz w:val="26"/>
          <w:szCs w:val="26"/>
          <w:lang w:val="ru-RU"/>
        </w:rPr>
        <w:t>Пс</w:t>
      </w:r>
      <w:proofErr w:type="spellEnd"/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11</w:t>
      </w:r>
      <w:r w:rsidR="005D578C">
        <w:rPr>
          <w:rFonts w:ascii="Helvetica Neue Light" w:hAnsi="Helvetica Neue Light"/>
          <w:sz w:val="26"/>
          <w:szCs w:val="26"/>
          <w:lang w:val="ru-RU"/>
        </w:rPr>
        <w:t>4</w:t>
      </w:r>
      <w:r w:rsidRPr="009B3CDE">
        <w:rPr>
          <w:rFonts w:ascii="Helvetica Neue Light" w:hAnsi="Helvetica Neue Light"/>
          <w:sz w:val="26"/>
          <w:szCs w:val="26"/>
          <w:lang w:val="ru-RU"/>
        </w:rPr>
        <w:t>.</w:t>
      </w:r>
      <w:r w:rsidR="005D578C">
        <w:rPr>
          <w:rFonts w:ascii="Helvetica Neue Light" w:hAnsi="Helvetica Neue Light"/>
          <w:sz w:val="26"/>
          <w:szCs w:val="26"/>
          <w:lang w:val="ru-RU"/>
        </w:rPr>
        <w:t>6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5D578C">
        <w:rPr>
          <w:rFonts w:ascii="Helvetica Neue Light" w:hAnsi="Helvetica Neue Light"/>
          <w:sz w:val="26"/>
          <w:szCs w:val="26"/>
          <w:lang w:val="ru-RU"/>
        </w:rPr>
        <w:t>Авв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2.18-20).</w:t>
      </w:r>
    </w:p>
    <w:p w:rsidR="009B3CDE" w:rsidRPr="009B3CDE" w:rsidRDefault="009B3CDE" w:rsidP="009B3CDE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</w:p>
    <w:p w:rsidR="009B3CDE" w:rsidRPr="009B3CDE" w:rsidRDefault="00424C50" w:rsidP="009B3CDE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Вспомните про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Или</w:t>
      </w:r>
      <w:r>
        <w:rPr>
          <w:rFonts w:ascii="Helvetica Neue Light" w:hAnsi="Helvetica Neue Light"/>
          <w:sz w:val="26"/>
          <w:szCs w:val="26"/>
          <w:lang w:val="ru-RU"/>
        </w:rPr>
        <w:t>ю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5D578C">
        <w:rPr>
          <w:rFonts w:ascii="Helvetica Neue Light" w:hAnsi="Helvetica Neue Light"/>
          <w:sz w:val="26"/>
          <w:szCs w:val="26"/>
          <w:lang w:val="ru-RU"/>
        </w:rPr>
        <w:t>который вызвал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пророков Ваала </w:t>
      </w:r>
      <w:r w:rsidR="005D578C">
        <w:rPr>
          <w:rFonts w:ascii="Helvetica Neue Light" w:hAnsi="Helvetica Neue Light"/>
          <w:sz w:val="26"/>
          <w:szCs w:val="26"/>
          <w:lang w:val="ru-RU"/>
        </w:rPr>
        <w:t xml:space="preserve">на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ду</w:t>
      </w:r>
      <w:r w:rsidR="005D578C">
        <w:rPr>
          <w:rFonts w:ascii="Helvetica Neue Light" w:hAnsi="Helvetica Neue Light"/>
          <w:sz w:val="26"/>
          <w:szCs w:val="26"/>
          <w:lang w:val="ru-RU"/>
        </w:rPr>
        <w:t>эль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и наблюда</w:t>
      </w:r>
      <w:r w:rsidR="005D578C">
        <w:rPr>
          <w:rFonts w:ascii="Helvetica Neue Light" w:hAnsi="Helvetica Neue Light"/>
          <w:sz w:val="26"/>
          <w:szCs w:val="26"/>
          <w:lang w:val="ru-RU"/>
        </w:rPr>
        <w:t>л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5D578C" w:rsidRPr="009B3CDE">
        <w:rPr>
          <w:rFonts w:ascii="Helvetica Neue Light" w:hAnsi="Helvetica Neue Light"/>
          <w:sz w:val="26"/>
          <w:szCs w:val="26"/>
          <w:lang w:val="ru-RU"/>
        </w:rPr>
        <w:t>как истинный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Бог </w:t>
      </w:r>
      <w:r w:rsidR="00B213BE">
        <w:rPr>
          <w:rFonts w:ascii="Helvetica Neue Light" w:hAnsi="Helvetica Neue Light"/>
          <w:sz w:val="26"/>
          <w:szCs w:val="26"/>
          <w:lang w:val="ru-RU"/>
        </w:rPr>
        <w:t xml:space="preserve">послал огонь на яму </w:t>
      </w:r>
      <w:r w:rsidR="005D578C">
        <w:rPr>
          <w:rFonts w:ascii="Helvetica Neue Light" w:hAnsi="Helvetica Neue Light"/>
          <w:sz w:val="26"/>
          <w:szCs w:val="26"/>
          <w:lang w:val="ru-RU"/>
        </w:rPr>
        <w:t>с водой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а поддельный бог Ваала </w:t>
      </w:r>
      <w:r w:rsidR="005D578C">
        <w:rPr>
          <w:rFonts w:ascii="Helvetica Neue Light" w:hAnsi="Helvetica Neue Light"/>
          <w:sz w:val="26"/>
          <w:szCs w:val="26"/>
          <w:lang w:val="ru-RU"/>
        </w:rPr>
        <w:t xml:space="preserve">так ничего и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не отве</w:t>
      </w:r>
      <w:r w:rsidR="005D578C">
        <w:rPr>
          <w:rFonts w:ascii="Helvetica Neue Light" w:hAnsi="Helvetica Neue Light"/>
          <w:sz w:val="26"/>
          <w:szCs w:val="26"/>
          <w:lang w:val="ru-RU"/>
        </w:rPr>
        <w:t>тил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.</w:t>
      </w:r>
    </w:p>
    <w:p w:rsidR="009B3CDE" w:rsidRPr="009B3CDE" w:rsidRDefault="009B3CDE" w:rsidP="009B3CDE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</w:p>
    <w:p w:rsidR="00B821BE" w:rsidRPr="005D578C" w:rsidRDefault="009B3CDE" w:rsidP="005D578C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lastRenderedPageBreak/>
        <w:t>Или псалмопев</w:t>
      </w:r>
      <w:r w:rsidR="00424C50">
        <w:rPr>
          <w:rFonts w:ascii="Helvetica Neue Light" w:hAnsi="Helvetica Neue Light"/>
          <w:sz w:val="26"/>
          <w:szCs w:val="26"/>
          <w:lang w:val="ru-RU"/>
        </w:rPr>
        <w:t>ец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в Псалме 11</w:t>
      </w:r>
      <w:r w:rsidR="005D578C">
        <w:rPr>
          <w:rFonts w:ascii="Helvetica Neue Light" w:hAnsi="Helvetica Neue Light"/>
          <w:sz w:val="26"/>
          <w:szCs w:val="26"/>
          <w:lang w:val="ru-RU"/>
        </w:rPr>
        <w:t>3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424C50">
        <w:rPr>
          <w:rFonts w:ascii="Helvetica Neue Light" w:hAnsi="Helvetica Neue Light"/>
          <w:sz w:val="26"/>
          <w:szCs w:val="26"/>
          <w:lang w:val="ru-RU"/>
        </w:rPr>
        <w:t xml:space="preserve">который </w:t>
      </w:r>
      <w:r w:rsidRPr="009B3CDE">
        <w:rPr>
          <w:rFonts w:ascii="Helvetica Neue Light" w:hAnsi="Helvetica Neue Light"/>
          <w:sz w:val="26"/>
          <w:szCs w:val="26"/>
          <w:lang w:val="ru-RU"/>
        </w:rPr>
        <w:t>говор</w:t>
      </w:r>
      <w:r w:rsidR="00424C50">
        <w:rPr>
          <w:rFonts w:ascii="Helvetica Neue Light" w:hAnsi="Helvetica Neue Light"/>
          <w:sz w:val="26"/>
          <w:szCs w:val="26"/>
          <w:lang w:val="ru-RU"/>
        </w:rPr>
        <w:t>ит</w:t>
      </w:r>
      <w:r w:rsidRPr="009B3CDE">
        <w:rPr>
          <w:rFonts w:ascii="Helvetica Neue Light" w:hAnsi="Helvetica Neue Light"/>
          <w:sz w:val="26"/>
          <w:szCs w:val="26"/>
          <w:lang w:val="ru-RU"/>
        </w:rPr>
        <w:t>: «</w:t>
      </w:r>
      <w:r w:rsidR="005D578C" w:rsidRPr="005D578C">
        <w:rPr>
          <w:rFonts w:ascii="Helvetica Neue Light" w:hAnsi="Helvetica Neue Light"/>
          <w:sz w:val="26"/>
          <w:szCs w:val="26"/>
          <w:lang w:val="ru-RU"/>
        </w:rPr>
        <w:t>А их идолы - серебро и золото, дело рук человеческих. Есть у них уста, но не говорят; есть у них глаза, но не видят</w:t>
      </w:r>
      <w:r w:rsidRPr="005D578C">
        <w:rPr>
          <w:rFonts w:ascii="Helvetica Neue Light" w:hAnsi="Helvetica Neue Light"/>
          <w:sz w:val="26"/>
          <w:szCs w:val="26"/>
          <w:lang w:val="ru-RU"/>
        </w:rPr>
        <w:t>».</w:t>
      </w:r>
    </w:p>
    <w:p w:rsidR="0049778C" w:rsidRPr="005D578C" w:rsidRDefault="0049778C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</w:p>
    <w:p w:rsidR="009B3CDE" w:rsidRPr="009B3CDE" w:rsidRDefault="005D578C" w:rsidP="009B3CDE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К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огда мы говорим </w:t>
      </w:r>
      <w:r>
        <w:rPr>
          <w:rFonts w:ascii="Helvetica Neue Light" w:hAnsi="Helvetica Neue Light"/>
          <w:sz w:val="26"/>
          <w:szCs w:val="26"/>
          <w:lang w:val="ru-RU"/>
        </w:rPr>
        <w:t xml:space="preserve">о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слов</w:t>
      </w:r>
      <w:r>
        <w:rPr>
          <w:rFonts w:ascii="Helvetica Neue Light" w:hAnsi="Helvetica Neue Light"/>
          <w:sz w:val="26"/>
          <w:szCs w:val="26"/>
          <w:lang w:val="ru-RU"/>
        </w:rPr>
        <w:t>е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Божье</w:t>
      </w:r>
      <w:r>
        <w:rPr>
          <w:rFonts w:ascii="Helvetica Neue Light" w:hAnsi="Helvetica Neue Light"/>
          <w:sz w:val="26"/>
          <w:szCs w:val="26"/>
          <w:lang w:val="ru-RU"/>
        </w:rPr>
        <w:t>м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мы не просто подразумеваем Библию. Библия </w:t>
      </w:r>
      <w:proofErr w:type="gramStart"/>
      <w:r w:rsidR="009B3CDE" w:rsidRPr="009B3CDE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9B3CDE" w:rsidRPr="005D578C">
        <w:rPr>
          <w:rFonts w:ascii="Helvetica Neue Light" w:hAnsi="Helvetica Neue Light"/>
          <w:i/>
          <w:sz w:val="26"/>
          <w:szCs w:val="26"/>
          <w:lang w:val="ru-RU"/>
        </w:rPr>
        <w:t>написанное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слово Божье. Слово Божье </w:t>
      </w:r>
      <w:r>
        <w:rPr>
          <w:rFonts w:ascii="Helvetica Neue Light" w:hAnsi="Helvetica Neue Light"/>
          <w:sz w:val="26"/>
          <w:szCs w:val="26"/>
          <w:lang w:val="ru-RU"/>
        </w:rPr>
        <w:t>также подразумевает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силу, посредством которой Бог </w:t>
      </w:r>
      <w:r>
        <w:rPr>
          <w:rFonts w:ascii="Helvetica Neue Light" w:hAnsi="Helvetica Neue Light"/>
          <w:sz w:val="26"/>
          <w:szCs w:val="26"/>
          <w:lang w:val="ru-RU"/>
        </w:rPr>
        <w:t>совершает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все </w:t>
      </w:r>
      <w:r>
        <w:rPr>
          <w:rFonts w:ascii="Helvetica Neue Light" w:hAnsi="Helvetica Neue Light"/>
          <w:sz w:val="26"/>
          <w:szCs w:val="26"/>
          <w:lang w:val="ru-RU"/>
        </w:rPr>
        <w:t>с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огласно </w:t>
      </w:r>
      <w:r w:rsidR="00B213BE">
        <w:rPr>
          <w:rFonts w:ascii="Helvetica Neue Light" w:hAnsi="Helvetica Neue Light"/>
          <w:sz w:val="26"/>
          <w:szCs w:val="26"/>
          <w:lang w:val="ru-RU"/>
        </w:rPr>
        <w:t>Своей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вол</w:t>
      </w:r>
      <w:r w:rsidR="00B213BE">
        <w:rPr>
          <w:rFonts w:ascii="Helvetica Neue Light" w:hAnsi="Helvetica Neue Light"/>
          <w:sz w:val="26"/>
          <w:szCs w:val="26"/>
          <w:lang w:val="ru-RU"/>
        </w:rPr>
        <w:t>и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(</w:t>
      </w:r>
      <w:proofErr w:type="spellStart"/>
      <w:r w:rsidR="009B3CDE" w:rsidRPr="009B3CDE">
        <w:rPr>
          <w:rFonts w:ascii="Helvetica Neue Light" w:hAnsi="Helvetica Neue Light"/>
          <w:sz w:val="26"/>
          <w:szCs w:val="26"/>
          <w:lang w:val="ru-RU"/>
        </w:rPr>
        <w:t>Еф</w:t>
      </w:r>
      <w:proofErr w:type="spellEnd"/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. 1.11), включая </w:t>
      </w:r>
      <w:r>
        <w:rPr>
          <w:rFonts w:ascii="Helvetica Neue Light" w:hAnsi="Helvetica Neue Light"/>
          <w:sz w:val="26"/>
          <w:szCs w:val="26"/>
          <w:lang w:val="ru-RU"/>
        </w:rPr>
        <w:t>сотворение</w:t>
      </w:r>
      <w:r w:rsidR="00B213BE">
        <w:rPr>
          <w:rFonts w:ascii="Helvetica Neue Light" w:hAnsi="Helvetica Neue Light"/>
          <w:sz w:val="26"/>
          <w:szCs w:val="26"/>
          <w:lang w:val="ru-RU"/>
        </w:rPr>
        <w:t xml:space="preserve"> (Быт 1.3</w:t>
      </w:r>
      <w:proofErr w:type="gramStart"/>
      <w:r w:rsidR="00B213BE">
        <w:rPr>
          <w:rFonts w:ascii="Helvetica Neue Light" w:hAnsi="Helvetica Neue Light"/>
          <w:sz w:val="26"/>
          <w:szCs w:val="26"/>
          <w:lang w:val="ru-RU"/>
        </w:rPr>
        <w:t>: Ин</w:t>
      </w:r>
      <w:proofErr w:type="gramEnd"/>
      <w:r w:rsidR="00B213BE">
        <w:rPr>
          <w:rFonts w:ascii="Helvetica Neue Light" w:hAnsi="Helvetica Neue Light"/>
          <w:sz w:val="26"/>
          <w:szCs w:val="26"/>
          <w:lang w:val="ru-RU"/>
        </w:rPr>
        <w:t xml:space="preserve"> 1.3). Это Е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го личное присутствие </w:t>
      </w:r>
      <w:r>
        <w:rPr>
          <w:rFonts w:ascii="Helvetica Neue Light" w:hAnsi="Helvetica Neue Light"/>
          <w:sz w:val="26"/>
          <w:szCs w:val="26"/>
          <w:lang w:val="ru-RU"/>
        </w:rPr>
        <w:t>в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сво</w:t>
      </w:r>
      <w:r>
        <w:rPr>
          <w:rFonts w:ascii="Helvetica Neue Light" w:hAnsi="Helvetica Neue Light"/>
          <w:sz w:val="26"/>
          <w:szCs w:val="26"/>
          <w:lang w:val="ru-RU"/>
        </w:rPr>
        <w:t>ем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создани</w:t>
      </w:r>
      <w:r>
        <w:rPr>
          <w:rFonts w:ascii="Helvetica Neue Light" w:hAnsi="Helvetica Neue Light"/>
          <w:sz w:val="26"/>
          <w:szCs w:val="26"/>
          <w:lang w:val="ru-RU"/>
        </w:rPr>
        <w:t>и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. Павел пишет в Послании к Римлянам 10, что «</w:t>
      </w:r>
      <w:r w:rsidR="008C42BB" w:rsidRPr="008C42BB">
        <w:rPr>
          <w:rFonts w:ascii="Helvetica Neue Light" w:hAnsi="Helvetica Neue Light"/>
          <w:i/>
          <w:sz w:val="26"/>
          <w:szCs w:val="26"/>
          <w:lang w:val="ru-RU"/>
        </w:rPr>
        <w:t>Близко к тебе слово, в устах твоих и в сердце твоем</w:t>
      </w:r>
      <w:r w:rsidR="008C42BB">
        <w:rPr>
          <w:rFonts w:ascii="Helvetica Neue Light" w:hAnsi="Helvetica Neue Light"/>
          <w:sz w:val="26"/>
          <w:szCs w:val="26"/>
          <w:lang w:val="ru-RU"/>
        </w:rPr>
        <w:t xml:space="preserve">» (Рим. 10.6-8). 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Бог</w:t>
      </w:r>
      <w:r w:rsidR="008C42BB">
        <w:rPr>
          <w:rFonts w:ascii="Helvetica Neue Light" w:hAnsi="Helvetica Neue Light"/>
          <w:sz w:val="26"/>
          <w:szCs w:val="26"/>
          <w:lang w:val="ru-RU"/>
        </w:rPr>
        <w:t xml:space="preserve"> раскрывается в Своем Слове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. Поэтому, повиноваться слову Божьему</w:t>
      </w:r>
      <w:r w:rsidR="008C42BB">
        <w:rPr>
          <w:rFonts w:ascii="Helvetica Neue Light" w:hAnsi="Helvetica Neue Light"/>
          <w:sz w:val="26"/>
          <w:szCs w:val="26"/>
          <w:lang w:val="ru-RU"/>
        </w:rPr>
        <w:t xml:space="preserve"> значит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повиноваться Богу, презирать </w:t>
      </w:r>
      <w:r w:rsidR="00B213BE">
        <w:rPr>
          <w:rFonts w:ascii="Helvetica Neue Light" w:hAnsi="Helvetica Neue Light"/>
          <w:sz w:val="26"/>
          <w:szCs w:val="26"/>
          <w:lang w:val="ru-RU"/>
        </w:rPr>
        <w:t>Е</w:t>
      </w:r>
      <w:r w:rsidR="00424C50" w:rsidRPr="009B3CDE">
        <w:rPr>
          <w:rFonts w:ascii="Helvetica Neue Light" w:hAnsi="Helvetica Neue Light"/>
          <w:sz w:val="26"/>
          <w:szCs w:val="26"/>
          <w:lang w:val="ru-RU"/>
        </w:rPr>
        <w:t xml:space="preserve">го слово </w:t>
      </w:r>
      <w:r w:rsidR="00424C50">
        <w:rPr>
          <w:rFonts w:ascii="Helvetica Neue Light" w:hAnsi="Helvetica Neue Light"/>
          <w:sz w:val="26"/>
          <w:szCs w:val="26"/>
          <w:lang w:val="ru-RU"/>
        </w:rPr>
        <w:t>— знач</w:t>
      </w:r>
      <w:r w:rsidR="00424C50" w:rsidRPr="00424C50">
        <w:rPr>
          <w:rFonts w:cs="Times New Roman"/>
          <w:sz w:val="26"/>
          <w:szCs w:val="26"/>
          <w:lang w:val="ru-RU"/>
        </w:rPr>
        <w:t>ит</w:t>
      </w:r>
      <w:r w:rsidR="00B213BE">
        <w:rPr>
          <w:rFonts w:ascii="Helvetica Neue Light" w:hAnsi="Helvetica Neue Light"/>
          <w:sz w:val="26"/>
          <w:szCs w:val="26"/>
          <w:lang w:val="ru-RU"/>
        </w:rPr>
        <w:t xml:space="preserve"> презирать Е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го (</w:t>
      </w:r>
      <w:proofErr w:type="spellStart"/>
      <w:r w:rsidR="009B3CDE" w:rsidRPr="009B3CDE">
        <w:rPr>
          <w:rFonts w:ascii="Helvetica Neue Light" w:hAnsi="Helvetica Neue Light"/>
          <w:sz w:val="26"/>
          <w:szCs w:val="26"/>
          <w:lang w:val="ru-RU"/>
        </w:rPr>
        <w:t>Ис</w:t>
      </w:r>
      <w:proofErr w:type="spellEnd"/>
      <w:r w:rsidR="009B3CDE" w:rsidRPr="009B3CDE">
        <w:rPr>
          <w:rFonts w:ascii="Helvetica Neue Light" w:hAnsi="Helvetica Neue Light"/>
          <w:sz w:val="26"/>
          <w:szCs w:val="26"/>
          <w:lang w:val="ru-RU"/>
        </w:rPr>
        <w:t>. 66,2).</w:t>
      </w:r>
    </w:p>
    <w:p w:rsidR="009B3CDE" w:rsidRPr="009B3CDE" w:rsidRDefault="009B3CDE" w:rsidP="009B3CDE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</w:p>
    <w:p w:rsidR="009B3CDE" w:rsidRPr="009B3CDE" w:rsidRDefault="009B3CDE" w:rsidP="009B3CDE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Мы могли бы даже сказать, что слово Бога, или </w:t>
      </w:r>
      <w:r w:rsidR="008C42BB">
        <w:rPr>
          <w:rFonts w:ascii="Helvetica Neue Light" w:hAnsi="Helvetica Neue Light"/>
          <w:sz w:val="26"/>
          <w:szCs w:val="26"/>
          <w:lang w:val="ru-RU"/>
        </w:rPr>
        <w:t xml:space="preserve">Его </w:t>
      </w:r>
      <w:r w:rsidR="00B213BE">
        <w:rPr>
          <w:rFonts w:ascii="Helvetica Neue Light" w:hAnsi="Helvetica Neue Light"/>
          <w:sz w:val="26"/>
          <w:szCs w:val="26"/>
          <w:lang w:val="ru-RU"/>
        </w:rPr>
        <w:t>речь, является одним из Е</w:t>
      </w:r>
      <w:r w:rsidRPr="009B3CDE">
        <w:rPr>
          <w:rFonts w:ascii="Helvetica Neue Light" w:hAnsi="Helvetica Neue Light"/>
          <w:sz w:val="26"/>
          <w:szCs w:val="26"/>
          <w:lang w:val="ru-RU"/>
        </w:rPr>
        <w:t>го атрибутов. Он - говорящий Бог. Это не зна</w:t>
      </w:r>
      <w:r w:rsidR="00B213BE">
        <w:rPr>
          <w:rFonts w:ascii="Helvetica Neue Light" w:hAnsi="Helvetica Neue Light"/>
          <w:sz w:val="26"/>
          <w:szCs w:val="26"/>
          <w:lang w:val="ru-RU"/>
        </w:rPr>
        <w:t>чит, что Библия необходима для 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го </w:t>
      </w:r>
      <w:r w:rsidR="008C42BB">
        <w:rPr>
          <w:rFonts w:ascii="Helvetica Neue Light" w:hAnsi="Helvetica Neue Light"/>
          <w:sz w:val="26"/>
          <w:szCs w:val="26"/>
          <w:lang w:val="ru-RU"/>
        </w:rPr>
        <w:t>бытия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, но </w:t>
      </w:r>
      <w:r w:rsidR="008C42BB">
        <w:rPr>
          <w:rFonts w:ascii="Helvetica Neue Light" w:hAnsi="Helvetica Neue Light"/>
          <w:sz w:val="26"/>
          <w:szCs w:val="26"/>
          <w:lang w:val="ru-RU"/>
        </w:rPr>
        <w:t xml:space="preserve">она необходима для </w:t>
      </w:r>
      <w:r w:rsidRPr="009B3CDE">
        <w:rPr>
          <w:rFonts w:ascii="Helvetica Neue Light" w:hAnsi="Helvetica Neue Light"/>
          <w:sz w:val="26"/>
          <w:szCs w:val="26"/>
          <w:lang w:val="ru-RU"/>
        </w:rPr>
        <w:t>общени</w:t>
      </w:r>
      <w:r w:rsidR="008C42BB">
        <w:rPr>
          <w:rFonts w:ascii="Helvetica Neue Light" w:hAnsi="Helvetica Neue Light"/>
          <w:sz w:val="26"/>
          <w:szCs w:val="26"/>
          <w:lang w:val="ru-RU"/>
        </w:rPr>
        <w:t>я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. В </w:t>
      </w:r>
      <w:r w:rsidR="00424C50">
        <w:rPr>
          <w:rFonts w:ascii="Helvetica Neue Light" w:hAnsi="Helvetica Neue Light"/>
          <w:sz w:val="26"/>
          <w:szCs w:val="26"/>
          <w:lang w:val="ru-RU"/>
        </w:rPr>
        <w:t>триедином</w:t>
      </w:r>
      <w:r w:rsidR="00424C50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9B3CDE">
        <w:rPr>
          <w:rFonts w:ascii="Helvetica Neue Light" w:hAnsi="Helvetica Neue Light"/>
          <w:sz w:val="26"/>
          <w:szCs w:val="26"/>
          <w:lang w:val="ru-RU"/>
        </w:rPr>
        <w:t>Боге</w:t>
      </w:r>
      <w:r w:rsidR="008C42BB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есть общение. Точно так же Богу не нужно было </w:t>
      </w:r>
      <w:r w:rsidR="008C42BB">
        <w:rPr>
          <w:rFonts w:ascii="Helvetica Neue Light" w:hAnsi="Helvetica Neue Light"/>
          <w:sz w:val="26"/>
          <w:szCs w:val="26"/>
          <w:lang w:val="ru-RU"/>
        </w:rPr>
        <w:t>что-то создавать, чтобы быть Создателем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, ему не нужно говорить с нами, чтобы доказать, что он </w:t>
      </w:r>
      <w:r w:rsidR="008C42BB">
        <w:rPr>
          <w:rFonts w:ascii="Helvetica Neue Light" w:hAnsi="Helvetica Neue Light"/>
          <w:sz w:val="26"/>
          <w:szCs w:val="26"/>
          <w:lang w:val="ru-RU"/>
        </w:rPr>
        <w:t xml:space="preserve">способен к </w:t>
      </w:r>
      <w:r w:rsidRPr="009B3CDE">
        <w:rPr>
          <w:rFonts w:ascii="Helvetica Neue Light" w:hAnsi="Helvetica Neue Light"/>
          <w:sz w:val="26"/>
          <w:szCs w:val="26"/>
          <w:lang w:val="ru-RU"/>
        </w:rPr>
        <w:t>общ</w:t>
      </w:r>
      <w:r w:rsidR="008C42BB">
        <w:rPr>
          <w:rFonts w:ascii="Helvetica Neue Light" w:hAnsi="Helvetica Neue Light"/>
          <w:sz w:val="26"/>
          <w:szCs w:val="26"/>
          <w:lang w:val="ru-RU"/>
        </w:rPr>
        <w:t>ению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. Мы принимаем это как должное, но речь </w:t>
      </w:r>
      <w:proofErr w:type="gramStart"/>
      <w:r w:rsidRPr="009B3CDE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дар Бога </w:t>
      </w:r>
      <w:r w:rsidR="008C42BB">
        <w:rPr>
          <w:rFonts w:ascii="Helvetica Neue Light" w:hAnsi="Helvetica Neue Light"/>
          <w:sz w:val="26"/>
          <w:szCs w:val="26"/>
          <w:lang w:val="ru-RU"/>
        </w:rPr>
        <w:t>нам</w:t>
      </w:r>
      <w:r w:rsidRPr="009B3CDE">
        <w:rPr>
          <w:rFonts w:ascii="Helvetica Neue Light" w:hAnsi="Helvetica Neue Light"/>
          <w:sz w:val="26"/>
          <w:szCs w:val="26"/>
          <w:lang w:val="ru-RU"/>
        </w:rPr>
        <w:t>.</w:t>
      </w:r>
    </w:p>
    <w:p w:rsidR="009B3CDE" w:rsidRPr="009B3CDE" w:rsidRDefault="009B3CDE" w:rsidP="009B3CDE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</w:p>
    <w:p w:rsidR="009B3CDE" w:rsidRPr="009B3CDE" w:rsidRDefault="009B3CDE" w:rsidP="009B3CDE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>И одна из ключевых форм, котор</w:t>
      </w:r>
      <w:r w:rsidR="00424C50">
        <w:rPr>
          <w:rFonts w:ascii="Helvetica Neue Light" w:hAnsi="Helvetica Neue Light"/>
          <w:sz w:val="26"/>
          <w:szCs w:val="26"/>
          <w:lang w:val="ru-RU"/>
        </w:rPr>
        <w:t>ую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8C42BB">
        <w:rPr>
          <w:rFonts w:ascii="Helvetica Neue Light" w:hAnsi="Helvetica Neue Light"/>
          <w:sz w:val="26"/>
          <w:szCs w:val="26"/>
          <w:lang w:val="ru-RU"/>
        </w:rPr>
        <w:t>обретает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откровение ... </w:t>
      </w:r>
      <w:proofErr w:type="gramStart"/>
      <w:r w:rsidRPr="009B3CDE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Писание, особое откровение Бога в письменном виде.</w:t>
      </w:r>
    </w:p>
    <w:p w:rsidR="009B3CDE" w:rsidRPr="009B3CDE" w:rsidRDefault="009B3CDE" w:rsidP="009B3CDE">
      <w:pPr>
        <w:pStyle w:val="a8"/>
        <w:rPr>
          <w:rFonts w:ascii="Helvetica Neue Light" w:hAnsi="Helvetica Neue Light" w:hint="eastAsia"/>
          <w:sz w:val="26"/>
          <w:szCs w:val="26"/>
          <w:lang w:val="ru-RU"/>
        </w:rPr>
      </w:pPr>
    </w:p>
    <w:p w:rsidR="00B821BE" w:rsidRPr="008C42BB" w:rsidRDefault="009B3CDE" w:rsidP="009B3CDE">
      <w:pPr>
        <w:pStyle w:val="a8"/>
        <w:rPr>
          <w:rFonts w:ascii="Helvetica Neue Light" w:eastAsia="Helvetica Neue Light" w:hAnsi="Helvetica Neue Light" w:cs="Helvetica Neue Light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>Итак, мы начинаем с предпо</w:t>
      </w:r>
      <w:r w:rsidR="008C42BB">
        <w:rPr>
          <w:rFonts w:ascii="Helvetica Neue Light" w:hAnsi="Helvetica Neue Light"/>
          <w:sz w:val="26"/>
          <w:szCs w:val="26"/>
          <w:lang w:val="ru-RU"/>
        </w:rPr>
        <w:t>сылок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о т</w:t>
      </w:r>
      <w:r w:rsidR="00B213BE">
        <w:rPr>
          <w:rFonts w:ascii="Helvetica Neue Light" w:hAnsi="Helvetica Neue Light"/>
          <w:sz w:val="26"/>
          <w:szCs w:val="26"/>
          <w:lang w:val="ru-RU"/>
        </w:rPr>
        <w:t>ом, что (1) есть Бог и что (2) О</w:t>
      </w:r>
      <w:r w:rsidRPr="009B3CDE">
        <w:rPr>
          <w:rFonts w:ascii="Helvetica Neue Light" w:hAnsi="Helvetica Neue Light"/>
          <w:sz w:val="26"/>
          <w:szCs w:val="26"/>
          <w:lang w:val="ru-RU"/>
        </w:rPr>
        <w:t>н говорит или открывает себя нам ...</w:t>
      </w:r>
      <w:r w:rsidR="00395B34" w:rsidRPr="008C42BB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:rsidR="00B821BE" w:rsidRPr="008C42BB" w:rsidRDefault="00B821BE">
      <w:pPr>
        <w:pStyle w:val="a8"/>
        <w:rPr>
          <w:rFonts w:ascii="Helvetica Neue Light" w:eastAsia="Helvetica Neue Light" w:hAnsi="Helvetica Neue Light" w:cs="Helvetica Neue Light"/>
          <w:sz w:val="26"/>
          <w:szCs w:val="26"/>
          <w:lang w:val="ru-RU"/>
        </w:rPr>
      </w:pPr>
    </w:p>
    <w:p w:rsidR="009B3CDE" w:rsidRPr="00B213BE" w:rsidRDefault="00B213BE" w:rsidP="009B3CDE">
      <w:pPr>
        <w:pStyle w:val="2"/>
        <w:rPr>
          <w:rFonts w:hint="eastAsia"/>
          <w:b/>
          <w:lang w:val="ru-RU"/>
        </w:rPr>
      </w:pPr>
      <w:r>
        <w:rPr>
          <w:b/>
          <w:lang w:val="ru-RU"/>
        </w:rPr>
        <w:t>Библия</w:t>
      </w:r>
      <w:r w:rsidR="009B3CDE" w:rsidRPr="00B213BE">
        <w:rPr>
          <w:b/>
          <w:lang w:val="ru-RU"/>
        </w:rPr>
        <w:t xml:space="preserve"> как наш авторитет</w:t>
      </w:r>
    </w:p>
    <w:p w:rsidR="00B821BE" w:rsidRDefault="009B3CDE" w:rsidP="00343467">
      <w:pPr>
        <w:pStyle w:val="2"/>
        <w:rPr>
          <w:rFonts w:hint="eastAsia"/>
        </w:rPr>
      </w:pPr>
      <w:r w:rsidRPr="009B3CDE">
        <w:rPr>
          <w:lang w:val="ru-RU"/>
        </w:rPr>
        <w:t xml:space="preserve">Но откуда мы знаем, что Библия является авторитетным Словом Бога </w:t>
      </w:r>
      <w:r w:rsidR="008C42BB">
        <w:rPr>
          <w:lang w:val="ru-RU"/>
        </w:rPr>
        <w:t>к</w:t>
      </w:r>
      <w:r w:rsidRPr="009B3CDE">
        <w:rPr>
          <w:lang w:val="ru-RU"/>
        </w:rPr>
        <w:t xml:space="preserve"> его </w:t>
      </w:r>
      <w:r w:rsidR="008C42BB">
        <w:rPr>
          <w:lang w:val="ru-RU"/>
        </w:rPr>
        <w:t>народу</w:t>
      </w:r>
      <w:r w:rsidRPr="009B3CDE">
        <w:rPr>
          <w:lang w:val="ru-RU"/>
        </w:rPr>
        <w:t xml:space="preserve">? </w:t>
      </w:r>
      <w:r w:rsidR="00B213BE">
        <w:rPr>
          <w:lang w:val="ru-RU"/>
        </w:rPr>
        <w:t>Достаточно</w:t>
      </w:r>
      <w:r w:rsidRPr="009B3CDE">
        <w:rPr>
          <w:lang w:val="ru-RU"/>
        </w:rPr>
        <w:t xml:space="preserve"> </w:t>
      </w:r>
      <w:r w:rsidR="00B213BE">
        <w:rPr>
          <w:lang w:val="ru-RU"/>
        </w:rPr>
        <w:t xml:space="preserve">ли нам одного лишь </w:t>
      </w:r>
      <w:r w:rsidRPr="009B3CDE">
        <w:rPr>
          <w:lang w:val="ru-RU"/>
        </w:rPr>
        <w:t>2</w:t>
      </w:r>
      <w:r w:rsidR="008C42BB">
        <w:rPr>
          <w:lang w:val="ru-RU"/>
        </w:rPr>
        <w:t xml:space="preserve"> </w:t>
      </w:r>
      <w:r w:rsidRPr="009B3CDE">
        <w:rPr>
          <w:lang w:val="ru-RU"/>
        </w:rPr>
        <w:t>Тим 3.16: «</w:t>
      </w:r>
      <w:r w:rsidR="008C42BB" w:rsidRPr="008C42BB">
        <w:rPr>
          <w:i/>
          <w:lang w:val="ru-RU"/>
        </w:rPr>
        <w:t xml:space="preserve">Все Писание </w:t>
      </w:r>
      <w:proofErr w:type="spellStart"/>
      <w:r w:rsidR="008C42BB" w:rsidRPr="008C42BB">
        <w:rPr>
          <w:i/>
          <w:lang w:val="ru-RU"/>
        </w:rPr>
        <w:t>богодухновенно</w:t>
      </w:r>
      <w:proofErr w:type="spellEnd"/>
      <w:r w:rsidR="008C42BB" w:rsidRPr="008C42BB">
        <w:rPr>
          <w:i/>
          <w:lang w:val="ru-RU"/>
        </w:rPr>
        <w:t xml:space="preserve"> и полезно для научения, для обличения, для исправления, для наставления в праведности</w:t>
      </w:r>
      <w:r w:rsidRPr="009B3CDE">
        <w:rPr>
          <w:lang w:val="ru-RU"/>
        </w:rPr>
        <w:t xml:space="preserve">?» Нет! </w:t>
      </w:r>
      <w:r w:rsidR="008C42BB">
        <w:rPr>
          <w:lang w:val="ru-RU"/>
        </w:rPr>
        <w:t xml:space="preserve">Мысль о том, что </w:t>
      </w:r>
      <w:r w:rsidR="00343467" w:rsidRPr="009B3CDE">
        <w:rPr>
          <w:lang w:val="ru-RU"/>
        </w:rPr>
        <w:t xml:space="preserve">Библия </w:t>
      </w:r>
      <w:r w:rsidR="00343467">
        <w:rPr>
          <w:lang w:val="ru-RU"/>
        </w:rPr>
        <w:t xml:space="preserve">— </w:t>
      </w:r>
      <w:r w:rsidR="00343467" w:rsidRPr="00343467">
        <w:rPr>
          <w:rFonts w:ascii="Times New Roman" w:hAnsi="Times New Roman" w:cs="Times New Roman"/>
          <w:lang w:val="ru-RU"/>
        </w:rPr>
        <w:t>это</w:t>
      </w:r>
      <w:r w:rsidRPr="009B3CDE">
        <w:rPr>
          <w:lang w:val="ru-RU"/>
        </w:rPr>
        <w:t xml:space="preserve"> авторитетное слово Бога пронизывает все Писание. </w:t>
      </w:r>
      <w:r w:rsidR="008C42BB">
        <w:rPr>
          <w:lang w:val="ru-RU"/>
        </w:rPr>
        <w:t xml:space="preserve">Дело не </w:t>
      </w:r>
      <w:r w:rsidR="00343467">
        <w:rPr>
          <w:lang w:val="ru-RU"/>
        </w:rPr>
        <w:t>ограничивается</w:t>
      </w:r>
      <w:r w:rsidRPr="009B3CDE">
        <w:rPr>
          <w:lang w:val="ru-RU"/>
        </w:rPr>
        <w:t xml:space="preserve"> только </w:t>
      </w:r>
      <w:r w:rsidR="00343467">
        <w:rPr>
          <w:lang w:val="ru-RU"/>
        </w:rPr>
        <w:t>о</w:t>
      </w:r>
      <w:r w:rsidRPr="009B3CDE">
        <w:rPr>
          <w:lang w:val="ru-RU"/>
        </w:rPr>
        <w:t>дн</w:t>
      </w:r>
      <w:r w:rsidR="00343467">
        <w:rPr>
          <w:lang w:val="ru-RU"/>
        </w:rPr>
        <w:t>им</w:t>
      </w:r>
      <w:r w:rsidRPr="009B3CDE">
        <w:rPr>
          <w:lang w:val="ru-RU"/>
        </w:rPr>
        <w:t xml:space="preserve"> или дву</w:t>
      </w:r>
      <w:r w:rsidR="00343467">
        <w:rPr>
          <w:lang w:val="ru-RU"/>
        </w:rPr>
        <w:t>мя</w:t>
      </w:r>
      <w:r w:rsidRPr="009B3CDE">
        <w:rPr>
          <w:lang w:val="ru-RU"/>
        </w:rPr>
        <w:t xml:space="preserve"> стих</w:t>
      </w:r>
      <w:r w:rsidR="00343467">
        <w:rPr>
          <w:lang w:val="ru-RU"/>
        </w:rPr>
        <w:t>ами</w:t>
      </w:r>
      <w:r w:rsidRPr="009B3CDE">
        <w:rPr>
          <w:lang w:val="ru-RU"/>
        </w:rPr>
        <w:t>.</w:t>
      </w:r>
      <w:r w:rsidR="00395B34">
        <w:t xml:space="preserve"> </w:t>
      </w:r>
    </w:p>
    <w:p w:rsidR="00B821BE" w:rsidRPr="00982CC5" w:rsidRDefault="00343467">
      <w:pPr>
        <w:pStyle w:val="3"/>
        <w:rPr>
          <w:rFonts w:hint="eastAsia"/>
          <w:lang w:val="ru-RU"/>
        </w:rPr>
      </w:pPr>
      <w:r>
        <w:rPr>
          <w:lang w:val="ru-RU"/>
        </w:rPr>
        <w:t>Ветхий Завет</w:t>
      </w:r>
    </w:p>
    <w:p w:rsidR="009B3CDE" w:rsidRPr="009B3CDE" w:rsidRDefault="009B3CDE" w:rsidP="009B3CDE">
      <w:pPr>
        <w:pStyle w:val="Body"/>
        <w:rPr>
          <w:rFonts w:hint="eastAsia"/>
          <w:lang w:val="ru-RU"/>
        </w:rPr>
      </w:pPr>
      <w:r w:rsidRPr="009B3CDE">
        <w:rPr>
          <w:lang w:val="ru-RU"/>
        </w:rPr>
        <w:t xml:space="preserve">Возвращаясь к Ветхому Завету, мы видим, что вера древнего Израиля основывалась на авторитете написанного слова. Нам </w:t>
      </w:r>
      <w:r w:rsidR="00343467">
        <w:rPr>
          <w:lang w:val="ru-RU"/>
        </w:rPr>
        <w:t xml:space="preserve">не </w:t>
      </w:r>
      <w:r w:rsidRPr="009B3CDE">
        <w:rPr>
          <w:lang w:val="ru-RU"/>
        </w:rPr>
        <w:t xml:space="preserve">нужно </w:t>
      </w:r>
      <w:r w:rsidR="00343467">
        <w:rPr>
          <w:lang w:val="ru-RU"/>
        </w:rPr>
        <w:t>и</w:t>
      </w:r>
      <w:r w:rsidR="00424C50">
        <w:rPr>
          <w:lang w:val="ru-RU"/>
        </w:rPr>
        <w:t>дти</w:t>
      </w:r>
      <w:r w:rsidRPr="009B3CDE">
        <w:rPr>
          <w:lang w:val="ru-RU"/>
        </w:rPr>
        <w:t xml:space="preserve"> дальше </w:t>
      </w:r>
      <w:r w:rsidR="00424C50">
        <w:rPr>
          <w:lang w:val="ru-RU"/>
        </w:rPr>
        <w:t>д</w:t>
      </w:r>
      <w:r w:rsidRPr="009B3CDE">
        <w:rPr>
          <w:lang w:val="ru-RU"/>
        </w:rPr>
        <w:t>есят</w:t>
      </w:r>
      <w:r w:rsidR="00424C50">
        <w:rPr>
          <w:lang w:val="ru-RU"/>
        </w:rPr>
        <w:t>и з</w:t>
      </w:r>
      <w:r w:rsidRPr="009B3CDE">
        <w:rPr>
          <w:lang w:val="ru-RU"/>
        </w:rPr>
        <w:t>аповедей, которые Бог написал с</w:t>
      </w:r>
      <w:r w:rsidR="00343467">
        <w:rPr>
          <w:lang w:val="ru-RU"/>
        </w:rPr>
        <w:t>ам</w:t>
      </w:r>
      <w:r w:rsidRPr="009B3CDE">
        <w:rPr>
          <w:lang w:val="ru-RU"/>
        </w:rPr>
        <w:t xml:space="preserve">, на двух каменных </w:t>
      </w:r>
      <w:r w:rsidR="00343467">
        <w:rPr>
          <w:lang w:val="ru-RU"/>
        </w:rPr>
        <w:t>скрижалях</w:t>
      </w:r>
      <w:r w:rsidRPr="009B3CDE">
        <w:rPr>
          <w:lang w:val="ru-RU"/>
        </w:rPr>
        <w:t>.</w:t>
      </w:r>
    </w:p>
    <w:p w:rsidR="009B3CDE" w:rsidRPr="009B3CDE" w:rsidRDefault="009B3CDE" w:rsidP="009B3CDE">
      <w:pPr>
        <w:pStyle w:val="Body"/>
        <w:rPr>
          <w:rFonts w:hint="eastAsia"/>
          <w:lang w:val="ru-RU"/>
        </w:rPr>
      </w:pPr>
    </w:p>
    <w:p w:rsidR="009B3CDE" w:rsidRPr="009B3CDE" w:rsidRDefault="009B3CDE" w:rsidP="009B3CDE">
      <w:pPr>
        <w:pStyle w:val="Body"/>
        <w:rPr>
          <w:rFonts w:hint="eastAsia"/>
          <w:lang w:val="ru-RU"/>
        </w:rPr>
      </w:pPr>
      <w:r w:rsidRPr="009B3CDE">
        <w:rPr>
          <w:lang w:val="ru-RU"/>
        </w:rPr>
        <w:lastRenderedPageBreak/>
        <w:t>Моисей пишет в Втор. 5:22: «</w:t>
      </w:r>
      <w:r w:rsidR="00343467" w:rsidRPr="00343467">
        <w:rPr>
          <w:i/>
          <w:lang w:val="ru-RU"/>
        </w:rPr>
        <w:t>Слова сии изрек Господь ко всему собранию вашему на горе из среды огня, облака и мрака громогласно, и более не говорил, и написал их на двух каменных скрижалях, и дал их мне</w:t>
      </w:r>
      <w:r w:rsidR="00343467" w:rsidRPr="00343467">
        <w:rPr>
          <w:lang w:val="ru-RU"/>
        </w:rPr>
        <w:t>.</w:t>
      </w:r>
      <w:r w:rsidRPr="009B3CDE">
        <w:rPr>
          <w:lang w:val="ru-RU"/>
        </w:rPr>
        <w:t>»</w:t>
      </w:r>
      <w:r w:rsidR="00343467">
        <w:rPr>
          <w:lang w:val="ru-RU"/>
        </w:rPr>
        <w:t xml:space="preserve"> (Второзаконие 5:22</w:t>
      </w:r>
      <w:r w:rsidRPr="009B3CDE">
        <w:rPr>
          <w:lang w:val="ru-RU"/>
        </w:rPr>
        <w:t>)</w:t>
      </w:r>
    </w:p>
    <w:p w:rsidR="009B3CDE" w:rsidRPr="009B3CDE" w:rsidRDefault="009B3CDE" w:rsidP="009B3CDE">
      <w:pPr>
        <w:pStyle w:val="Body"/>
        <w:rPr>
          <w:rFonts w:hint="eastAsia"/>
          <w:lang w:val="ru-RU"/>
        </w:rPr>
      </w:pPr>
    </w:p>
    <w:p w:rsidR="009B3CDE" w:rsidRPr="00CC7635" w:rsidRDefault="009B3CDE" w:rsidP="009B3CDE">
      <w:pPr>
        <w:pStyle w:val="Body"/>
        <w:rPr>
          <w:rFonts w:hint="eastAsia"/>
          <w:lang w:val="ru-RU"/>
        </w:rPr>
      </w:pPr>
      <w:r w:rsidRPr="009B3CDE">
        <w:rPr>
          <w:lang w:val="ru-RU"/>
        </w:rPr>
        <w:t xml:space="preserve">Вступая в заветные отношения с Израилем, Бог дал людям свое Слово. И </w:t>
      </w:r>
      <w:r w:rsidR="00343467">
        <w:rPr>
          <w:lang w:val="ru-RU"/>
        </w:rPr>
        <w:t xml:space="preserve">по мере того, </w:t>
      </w:r>
      <w:r w:rsidRPr="009B3CDE">
        <w:rPr>
          <w:lang w:val="ru-RU"/>
        </w:rPr>
        <w:t xml:space="preserve">как разворачивается история искупления, Бог последовательно возвращает своих людей </w:t>
      </w:r>
      <w:r w:rsidR="00343467">
        <w:rPr>
          <w:lang w:val="ru-RU"/>
        </w:rPr>
        <w:t>к</w:t>
      </w:r>
      <w:r w:rsidRPr="009B3CDE">
        <w:rPr>
          <w:lang w:val="ru-RU"/>
        </w:rPr>
        <w:t xml:space="preserve"> свое</w:t>
      </w:r>
      <w:r w:rsidR="00343467">
        <w:rPr>
          <w:lang w:val="ru-RU"/>
        </w:rPr>
        <w:t>му</w:t>
      </w:r>
      <w:r w:rsidRPr="009B3CDE">
        <w:rPr>
          <w:lang w:val="ru-RU"/>
        </w:rPr>
        <w:t xml:space="preserve"> Слов</w:t>
      </w:r>
      <w:r w:rsidR="00343467">
        <w:rPr>
          <w:lang w:val="ru-RU"/>
        </w:rPr>
        <w:t>у Завета</w:t>
      </w:r>
      <w:r w:rsidRPr="009B3CDE">
        <w:rPr>
          <w:lang w:val="ru-RU"/>
        </w:rPr>
        <w:t xml:space="preserve"> (см. </w:t>
      </w:r>
      <w:r w:rsidRPr="00CC7635">
        <w:rPr>
          <w:lang w:val="ru-RU"/>
        </w:rPr>
        <w:t>Втор 32).</w:t>
      </w:r>
    </w:p>
    <w:p w:rsidR="009B3CDE" w:rsidRPr="00CC7635" w:rsidRDefault="009B3CDE" w:rsidP="009B3CDE">
      <w:pPr>
        <w:pStyle w:val="Body"/>
        <w:rPr>
          <w:rFonts w:hint="eastAsia"/>
          <w:lang w:val="ru-RU"/>
        </w:rPr>
      </w:pPr>
    </w:p>
    <w:p w:rsidR="00B821BE" w:rsidRPr="00982CC5" w:rsidRDefault="009B3CDE" w:rsidP="00343467">
      <w:pPr>
        <w:pStyle w:val="Body"/>
        <w:rPr>
          <w:rFonts w:hint="eastAsia"/>
          <w:lang w:val="ru-RU"/>
        </w:rPr>
      </w:pPr>
      <w:r w:rsidRPr="009B3CDE">
        <w:rPr>
          <w:lang w:val="ru-RU"/>
        </w:rPr>
        <w:t xml:space="preserve">И </w:t>
      </w:r>
      <w:r w:rsidR="00343467">
        <w:rPr>
          <w:lang w:val="ru-RU"/>
        </w:rPr>
        <w:t>куда</w:t>
      </w:r>
      <w:r w:rsidRPr="009B3CDE">
        <w:rPr>
          <w:lang w:val="ru-RU"/>
        </w:rPr>
        <w:t xml:space="preserve"> это Слово помещено? В само</w:t>
      </w:r>
      <w:r w:rsidR="00343467">
        <w:rPr>
          <w:lang w:val="ru-RU"/>
        </w:rPr>
        <w:t>е</w:t>
      </w:r>
      <w:r w:rsidRPr="009B3CDE">
        <w:rPr>
          <w:lang w:val="ru-RU"/>
        </w:rPr>
        <w:t xml:space="preserve"> священно</w:t>
      </w:r>
      <w:r w:rsidR="00343467">
        <w:rPr>
          <w:lang w:val="ru-RU"/>
        </w:rPr>
        <w:t>е</w:t>
      </w:r>
      <w:r w:rsidRPr="009B3CDE">
        <w:rPr>
          <w:lang w:val="ru-RU"/>
        </w:rPr>
        <w:t xml:space="preserve"> мест</w:t>
      </w:r>
      <w:r w:rsidR="00343467">
        <w:rPr>
          <w:lang w:val="ru-RU"/>
        </w:rPr>
        <w:t>о</w:t>
      </w:r>
      <w:r w:rsidRPr="009B3CDE">
        <w:rPr>
          <w:lang w:val="ru-RU"/>
        </w:rPr>
        <w:t xml:space="preserve">, в Ковчег Завета. </w:t>
      </w:r>
      <w:r w:rsidR="00343467">
        <w:rPr>
          <w:lang w:val="ru-RU"/>
        </w:rPr>
        <w:t>Почему</w:t>
      </w:r>
      <w:r w:rsidRPr="00982CC5">
        <w:rPr>
          <w:lang w:val="ru-RU"/>
        </w:rPr>
        <w:t xml:space="preserve">? Потому что </w:t>
      </w:r>
      <w:r w:rsidR="00343467">
        <w:rPr>
          <w:lang w:val="ru-RU"/>
        </w:rPr>
        <w:t>оно</w:t>
      </w:r>
      <w:r w:rsidRPr="00982CC5">
        <w:rPr>
          <w:lang w:val="ru-RU"/>
        </w:rPr>
        <w:t xml:space="preserve"> пришло </w:t>
      </w:r>
      <w:r w:rsidR="00343467">
        <w:rPr>
          <w:lang w:val="ru-RU"/>
        </w:rPr>
        <w:t>непосредственно</w:t>
      </w:r>
      <w:r w:rsidRPr="00982CC5">
        <w:rPr>
          <w:lang w:val="ru-RU"/>
        </w:rPr>
        <w:t xml:space="preserve"> от Бога!</w:t>
      </w:r>
    </w:p>
    <w:p w:rsidR="00B821BE" w:rsidRPr="00982CC5" w:rsidRDefault="00B821BE">
      <w:pPr>
        <w:pStyle w:val="Body"/>
        <w:rPr>
          <w:rFonts w:hint="eastAsia"/>
          <w:lang w:val="ru-RU"/>
        </w:rPr>
      </w:pPr>
    </w:p>
    <w:p w:rsidR="00343467" w:rsidRDefault="00343467">
      <w:pPr>
        <w:pStyle w:val="Body"/>
        <w:rPr>
          <w:rFonts w:hint="eastAsia"/>
          <w:lang w:val="ru-RU"/>
        </w:rPr>
      </w:pPr>
    </w:p>
    <w:p w:rsidR="00B821BE" w:rsidRPr="00982CC5" w:rsidRDefault="009B3CDE">
      <w:pPr>
        <w:pStyle w:val="Body"/>
        <w:rPr>
          <w:rFonts w:hint="eastAsia"/>
          <w:lang w:val="ru-RU"/>
        </w:rPr>
      </w:pPr>
      <w:r w:rsidRPr="009B3CDE">
        <w:rPr>
          <w:lang w:val="ru-RU"/>
        </w:rPr>
        <w:t xml:space="preserve">Остальные </w:t>
      </w:r>
      <w:r w:rsidR="00343467">
        <w:rPr>
          <w:lang w:val="ru-RU"/>
        </w:rPr>
        <w:t>писания</w:t>
      </w:r>
      <w:r w:rsidRPr="009B3CDE">
        <w:rPr>
          <w:lang w:val="ru-RU"/>
        </w:rPr>
        <w:t xml:space="preserve"> Моисея и более поздние пророческие писания всегда считались не менее божественными, не менее истинными словами Бога, чем слова, которые Бог написал сво</w:t>
      </w:r>
      <w:r w:rsidR="001A5C52">
        <w:rPr>
          <w:lang w:val="ru-RU"/>
        </w:rPr>
        <w:t>ей</w:t>
      </w:r>
      <w:r w:rsidRPr="009B3CDE">
        <w:rPr>
          <w:lang w:val="ru-RU"/>
        </w:rPr>
        <w:t xml:space="preserve"> собственн</w:t>
      </w:r>
      <w:r w:rsidR="001A5C52">
        <w:rPr>
          <w:lang w:val="ru-RU"/>
        </w:rPr>
        <w:t>ой</w:t>
      </w:r>
      <w:r w:rsidRPr="009B3CDE">
        <w:rPr>
          <w:lang w:val="ru-RU"/>
        </w:rPr>
        <w:t xml:space="preserve"> </w:t>
      </w:r>
      <w:r w:rsidR="001A5C52">
        <w:rPr>
          <w:lang w:val="ru-RU"/>
        </w:rPr>
        <w:t>рукой</w:t>
      </w:r>
      <w:r w:rsidRPr="009B3CDE">
        <w:rPr>
          <w:lang w:val="ru-RU"/>
        </w:rPr>
        <w:t>. Тот факт, что человек написал эти слова, никогда не влиял</w:t>
      </w:r>
      <w:r w:rsidR="00F73156">
        <w:rPr>
          <w:lang w:val="ru-RU"/>
        </w:rPr>
        <w:t>о</w:t>
      </w:r>
      <w:r w:rsidRPr="009B3CDE">
        <w:rPr>
          <w:lang w:val="ru-RU"/>
        </w:rPr>
        <w:t xml:space="preserve"> на </w:t>
      </w:r>
      <w:r w:rsidR="001A5C52">
        <w:rPr>
          <w:lang w:val="ru-RU"/>
        </w:rPr>
        <w:t>понимание того</w:t>
      </w:r>
      <w:r w:rsidRPr="009B3CDE">
        <w:rPr>
          <w:lang w:val="ru-RU"/>
        </w:rPr>
        <w:t xml:space="preserve">, что их авторитет и вдохновение </w:t>
      </w:r>
      <w:r w:rsidR="001A5C52">
        <w:rPr>
          <w:lang w:val="ru-RU"/>
        </w:rPr>
        <w:t>исходили от Бога</w:t>
      </w:r>
      <w:r w:rsidRPr="009B3CDE">
        <w:rPr>
          <w:lang w:val="ru-RU"/>
        </w:rPr>
        <w:t xml:space="preserve"> (Римлянам 3: 2, Деяния 4:25, 28:25, Евр.3: 7, 8: 8, 10:15). </w:t>
      </w:r>
      <w:r w:rsidR="00B213BE">
        <w:rPr>
          <w:lang w:val="ru-RU"/>
        </w:rPr>
        <w:t xml:space="preserve">Слова </w:t>
      </w:r>
      <w:r w:rsidRPr="00982CC5">
        <w:rPr>
          <w:lang w:val="ru-RU"/>
        </w:rPr>
        <w:t>«</w:t>
      </w:r>
      <w:r w:rsidRPr="00982CC5">
        <w:rPr>
          <w:i/>
          <w:lang w:val="ru-RU"/>
        </w:rPr>
        <w:t>Так говорит Господь</w:t>
      </w:r>
      <w:r w:rsidR="001A5C52" w:rsidRPr="00982CC5">
        <w:rPr>
          <w:lang w:val="ru-RU"/>
        </w:rPr>
        <w:t>»</w:t>
      </w:r>
      <w:r w:rsidR="00B213BE">
        <w:rPr>
          <w:lang w:val="ru-RU"/>
        </w:rPr>
        <w:t>,</w:t>
      </w:r>
      <w:r w:rsidR="001A5C52" w:rsidRPr="00982CC5">
        <w:rPr>
          <w:lang w:val="ru-RU"/>
        </w:rPr>
        <w:t xml:space="preserve"> </w:t>
      </w:r>
      <w:r w:rsidR="00B213BE">
        <w:rPr>
          <w:lang w:val="ru-RU"/>
        </w:rPr>
        <w:t>исходивши</w:t>
      </w:r>
      <w:r w:rsidR="001A5C52">
        <w:rPr>
          <w:lang w:val="ru-RU"/>
        </w:rPr>
        <w:t>е</w:t>
      </w:r>
      <w:r w:rsidR="001A5C52" w:rsidRPr="00982CC5">
        <w:rPr>
          <w:lang w:val="ru-RU"/>
        </w:rPr>
        <w:t xml:space="preserve"> </w:t>
      </w:r>
      <w:r w:rsidR="001A5C52">
        <w:rPr>
          <w:lang w:val="ru-RU"/>
        </w:rPr>
        <w:t>от</w:t>
      </w:r>
      <w:r w:rsidRPr="00982CC5">
        <w:rPr>
          <w:lang w:val="ru-RU"/>
        </w:rPr>
        <w:t xml:space="preserve"> пророка</w:t>
      </w:r>
      <w:r w:rsidR="00B213BE">
        <w:rPr>
          <w:lang w:val="ru-RU"/>
        </w:rPr>
        <w:t>,</w:t>
      </w:r>
      <w:r w:rsidRPr="00982CC5">
        <w:rPr>
          <w:lang w:val="ru-RU"/>
        </w:rPr>
        <w:t xml:space="preserve"> </w:t>
      </w:r>
      <w:r w:rsidR="001A5C52">
        <w:rPr>
          <w:lang w:val="ru-RU"/>
        </w:rPr>
        <w:t>приравнивались</w:t>
      </w:r>
      <w:r w:rsidR="001A5C52" w:rsidRPr="00982CC5">
        <w:rPr>
          <w:lang w:val="ru-RU"/>
        </w:rPr>
        <w:t xml:space="preserve"> </w:t>
      </w:r>
      <w:r w:rsidR="001A5C52">
        <w:rPr>
          <w:lang w:val="ru-RU"/>
        </w:rPr>
        <w:t>к</w:t>
      </w:r>
      <w:r w:rsidR="001A5C52" w:rsidRPr="00982CC5">
        <w:rPr>
          <w:lang w:val="ru-RU"/>
        </w:rPr>
        <w:t xml:space="preserve"> </w:t>
      </w:r>
      <w:r w:rsidR="001A5C52">
        <w:rPr>
          <w:lang w:val="ru-RU"/>
        </w:rPr>
        <w:t>словам</w:t>
      </w:r>
      <w:r w:rsidRPr="00982CC5">
        <w:rPr>
          <w:lang w:val="ru-RU"/>
        </w:rPr>
        <w:t xml:space="preserve"> </w:t>
      </w:r>
      <w:r w:rsidR="00B213BE">
        <w:rPr>
          <w:lang w:val="ru-RU"/>
        </w:rPr>
        <w:t xml:space="preserve">самого </w:t>
      </w:r>
      <w:r w:rsidRPr="00982CC5">
        <w:rPr>
          <w:lang w:val="ru-RU"/>
        </w:rPr>
        <w:t>Бог</w:t>
      </w:r>
      <w:r w:rsidR="001A5C52">
        <w:rPr>
          <w:lang w:val="ru-RU"/>
        </w:rPr>
        <w:t>а</w:t>
      </w:r>
      <w:r w:rsidRPr="00982CC5">
        <w:rPr>
          <w:lang w:val="ru-RU"/>
        </w:rPr>
        <w:t>.</w:t>
      </w:r>
    </w:p>
    <w:p w:rsidR="00B821BE" w:rsidRPr="001A5C52" w:rsidRDefault="001A5C52">
      <w:pPr>
        <w:pStyle w:val="3"/>
        <w:rPr>
          <w:rFonts w:hint="eastAsia"/>
          <w:lang w:val="ru-RU"/>
        </w:rPr>
      </w:pPr>
      <w:r>
        <w:rPr>
          <w:lang w:val="ru-RU"/>
        </w:rPr>
        <w:t>Новый Завет признает полномочия Ветхозаветных Писаний</w:t>
      </w:r>
      <w:r w:rsidR="00395B34" w:rsidRPr="001A5C52">
        <w:rPr>
          <w:lang w:val="ru-RU"/>
        </w:rPr>
        <w:t xml:space="preserve"> </w:t>
      </w:r>
    </w:p>
    <w:p w:rsidR="009B3CDE" w:rsidRPr="009B3CDE" w:rsidRDefault="009B3CDE" w:rsidP="009B3CDE">
      <w:pPr>
        <w:pStyle w:val="Body"/>
        <w:rPr>
          <w:rFonts w:hint="eastAsia"/>
          <w:lang w:val="ru-RU"/>
        </w:rPr>
      </w:pPr>
      <w:r w:rsidRPr="009B3CDE">
        <w:rPr>
          <w:lang w:val="ru-RU"/>
        </w:rPr>
        <w:t xml:space="preserve">Новый Завет </w:t>
      </w:r>
      <w:r w:rsidR="001A5C52">
        <w:rPr>
          <w:lang w:val="ru-RU"/>
        </w:rPr>
        <w:t>согласен со</w:t>
      </w:r>
      <w:r w:rsidRPr="009B3CDE">
        <w:rPr>
          <w:lang w:val="ru-RU"/>
        </w:rPr>
        <w:t xml:space="preserve"> свидетельство</w:t>
      </w:r>
      <w:r w:rsidR="001A5C52">
        <w:rPr>
          <w:lang w:val="ru-RU"/>
        </w:rPr>
        <w:t>м о</w:t>
      </w:r>
      <w:r w:rsidRPr="009B3CDE">
        <w:rPr>
          <w:lang w:val="ru-RU"/>
        </w:rPr>
        <w:t xml:space="preserve"> божественно</w:t>
      </w:r>
      <w:r w:rsidR="001A5C52">
        <w:rPr>
          <w:lang w:val="ru-RU"/>
        </w:rPr>
        <w:t>м</w:t>
      </w:r>
      <w:r w:rsidRPr="009B3CDE">
        <w:rPr>
          <w:lang w:val="ru-RU"/>
        </w:rPr>
        <w:t xml:space="preserve"> авторитет</w:t>
      </w:r>
      <w:r w:rsidR="001A5C52">
        <w:rPr>
          <w:lang w:val="ru-RU"/>
        </w:rPr>
        <w:t>е</w:t>
      </w:r>
      <w:r w:rsidRPr="009B3CDE">
        <w:rPr>
          <w:lang w:val="ru-RU"/>
        </w:rPr>
        <w:t xml:space="preserve"> Ветхого Завета. Сам Иисус относился к Писани</w:t>
      </w:r>
      <w:r w:rsidR="001A5C52">
        <w:rPr>
          <w:lang w:val="ru-RU"/>
        </w:rPr>
        <w:t xml:space="preserve">ям Ветхого Завета </w:t>
      </w:r>
      <w:r w:rsidRPr="009B3CDE">
        <w:rPr>
          <w:lang w:val="ru-RU"/>
        </w:rPr>
        <w:t xml:space="preserve">как </w:t>
      </w:r>
      <w:r w:rsidR="001A5C52">
        <w:rPr>
          <w:lang w:val="ru-RU"/>
        </w:rPr>
        <w:t xml:space="preserve">к обладающим </w:t>
      </w:r>
      <w:r w:rsidRPr="009B3CDE">
        <w:rPr>
          <w:lang w:val="ru-RU"/>
        </w:rPr>
        <w:t>абсолютн</w:t>
      </w:r>
      <w:r w:rsidR="001A5C52">
        <w:rPr>
          <w:lang w:val="ru-RU"/>
        </w:rPr>
        <w:t>ым</w:t>
      </w:r>
      <w:r w:rsidRPr="009B3CDE">
        <w:rPr>
          <w:lang w:val="ru-RU"/>
        </w:rPr>
        <w:t xml:space="preserve"> авторитет</w:t>
      </w:r>
      <w:r w:rsidR="001A5C52">
        <w:rPr>
          <w:lang w:val="ru-RU"/>
        </w:rPr>
        <w:t>ом</w:t>
      </w:r>
      <w:r w:rsidRPr="009B3CDE">
        <w:rPr>
          <w:lang w:val="ru-RU"/>
        </w:rPr>
        <w:t xml:space="preserve">. В Нагорной проповеди мы читаем, что Иисус не пришел, чтобы </w:t>
      </w:r>
      <w:r w:rsidR="001A5C52">
        <w:rPr>
          <w:lang w:val="ru-RU"/>
        </w:rPr>
        <w:t>нарушить</w:t>
      </w:r>
      <w:r w:rsidRPr="009B3CDE">
        <w:rPr>
          <w:lang w:val="ru-RU"/>
        </w:rPr>
        <w:t xml:space="preserve"> Закон или Пророков (</w:t>
      </w:r>
      <w:r w:rsidR="001A5C52">
        <w:rPr>
          <w:lang w:val="ru-RU"/>
        </w:rPr>
        <w:t>то есть</w:t>
      </w:r>
      <w:r w:rsidRPr="009B3CDE">
        <w:rPr>
          <w:lang w:val="ru-RU"/>
        </w:rPr>
        <w:t xml:space="preserve"> в</w:t>
      </w:r>
      <w:r w:rsidR="001A5C52">
        <w:rPr>
          <w:lang w:val="ru-RU"/>
        </w:rPr>
        <w:t>есь</w:t>
      </w:r>
      <w:r w:rsidRPr="009B3CDE">
        <w:rPr>
          <w:lang w:val="ru-RU"/>
        </w:rPr>
        <w:t xml:space="preserve"> Ветх</w:t>
      </w:r>
      <w:r w:rsidR="001A5C52">
        <w:rPr>
          <w:lang w:val="ru-RU"/>
        </w:rPr>
        <w:t>ий</w:t>
      </w:r>
      <w:r w:rsidRPr="009B3CDE">
        <w:rPr>
          <w:lang w:val="ru-RU"/>
        </w:rPr>
        <w:t xml:space="preserve"> Завет) или исправить их, но </w:t>
      </w:r>
      <w:r w:rsidR="001A5C52">
        <w:rPr>
          <w:lang w:val="ru-RU"/>
        </w:rPr>
        <w:t>исполнить</w:t>
      </w:r>
      <w:r w:rsidRPr="009B3CDE">
        <w:rPr>
          <w:lang w:val="ru-RU"/>
        </w:rPr>
        <w:t xml:space="preserve"> их (Мат. 5.17). </w:t>
      </w:r>
      <w:r w:rsidR="00527E8E">
        <w:rPr>
          <w:lang w:val="ru-RU"/>
        </w:rPr>
        <w:t xml:space="preserve">Иисус </w:t>
      </w:r>
      <w:r w:rsidRPr="009B3CDE">
        <w:rPr>
          <w:lang w:val="ru-RU"/>
        </w:rPr>
        <w:t>высок</w:t>
      </w:r>
      <w:r w:rsidR="001A5C52">
        <w:rPr>
          <w:lang w:val="ru-RU"/>
        </w:rPr>
        <w:t>о ценит</w:t>
      </w:r>
      <w:r w:rsidRPr="009B3CDE">
        <w:rPr>
          <w:lang w:val="ru-RU"/>
        </w:rPr>
        <w:t xml:space="preserve"> Писания </w:t>
      </w:r>
      <w:r w:rsidR="001A5C52">
        <w:rPr>
          <w:lang w:val="ru-RU"/>
        </w:rPr>
        <w:t>Ветхого Завета</w:t>
      </w:r>
      <w:r w:rsidRPr="009B3CDE">
        <w:rPr>
          <w:lang w:val="ru-RU"/>
        </w:rPr>
        <w:t>!</w:t>
      </w:r>
    </w:p>
    <w:p w:rsidR="009B3CDE" w:rsidRPr="009B3CDE" w:rsidRDefault="009B3CDE" w:rsidP="009B3CDE">
      <w:pPr>
        <w:pStyle w:val="Body"/>
        <w:rPr>
          <w:rFonts w:hint="eastAsia"/>
          <w:lang w:val="ru-RU"/>
        </w:rPr>
      </w:pPr>
    </w:p>
    <w:p w:rsidR="009B3CDE" w:rsidRPr="009B3CDE" w:rsidRDefault="009B3CDE" w:rsidP="009B3CDE">
      <w:pPr>
        <w:pStyle w:val="Body"/>
        <w:rPr>
          <w:rFonts w:hint="eastAsia"/>
          <w:lang w:val="ru-RU"/>
        </w:rPr>
      </w:pPr>
      <w:r w:rsidRPr="009B3CDE">
        <w:rPr>
          <w:lang w:val="ru-RU"/>
        </w:rPr>
        <w:t xml:space="preserve">Иисус рассматривал аргументы из </w:t>
      </w:r>
      <w:r w:rsidR="001A5C52">
        <w:rPr>
          <w:lang w:val="ru-RU"/>
        </w:rPr>
        <w:t xml:space="preserve">Ветхого Завета </w:t>
      </w:r>
      <w:r w:rsidRPr="009B3CDE">
        <w:rPr>
          <w:lang w:val="ru-RU"/>
        </w:rPr>
        <w:t xml:space="preserve">как </w:t>
      </w:r>
      <w:r w:rsidR="001A5C52">
        <w:rPr>
          <w:lang w:val="ru-RU"/>
        </w:rPr>
        <w:t>обладающие властью</w:t>
      </w:r>
      <w:r w:rsidRPr="009B3CDE">
        <w:rPr>
          <w:lang w:val="ru-RU"/>
        </w:rPr>
        <w:t>. В Евангелии от Иоанна 10:35 Иисус утверждает, что «</w:t>
      </w:r>
      <w:r w:rsidR="001A5C52" w:rsidRPr="001A5C52">
        <w:rPr>
          <w:i/>
          <w:lang w:val="ru-RU"/>
        </w:rPr>
        <w:t>не может нарушиться Писание</w:t>
      </w:r>
      <w:r w:rsidRPr="009B3CDE">
        <w:rPr>
          <w:lang w:val="ru-RU"/>
        </w:rPr>
        <w:t>», имея в виду В</w:t>
      </w:r>
      <w:r w:rsidR="001A5C52">
        <w:rPr>
          <w:lang w:val="ru-RU"/>
        </w:rPr>
        <w:t xml:space="preserve">етхий </w:t>
      </w:r>
      <w:r w:rsidRPr="009B3CDE">
        <w:rPr>
          <w:lang w:val="ru-RU"/>
        </w:rPr>
        <w:t>З</w:t>
      </w:r>
      <w:r w:rsidR="001A5C52">
        <w:rPr>
          <w:lang w:val="ru-RU"/>
        </w:rPr>
        <w:t>авет</w:t>
      </w:r>
      <w:r w:rsidRPr="009B3CDE">
        <w:rPr>
          <w:lang w:val="ru-RU"/>
        </w:rPr>
        <w:t>. Когда Иисус говорит: «</w:t>
      </w:r>
      <w:r w:rsidR="001A5C52" w:rsidRPr="001A5C52">
        <w:rPr>
          <w:i/>
          <w:lang w:val="ru-RU"/>
        </w:rPr>
        <w:t>Н</w:t>
      </w:r>
      <w:r w:rsidRPr="001A5C52">
        <w:rPr>
          <w:i/>
          <w:lang w:val="ru-RU"/>
        </w:rPr>
        <w:t>аписано</w:t>
      </w:r>
      <w:r w:rsidRPr="009B3CDE">
        <w:rPr>
          <w:lang w:val="ru-RU"/>
        </w:rPr>
        <w:t xml:space="preserve">», обсуждение </w:t>
      </w:r>
      <w:r w:rsidR="001A5C52">
        <w:rPr>
          <w:lang w:val="ru-RU"/>
        </w:rPr>
        <w:t xml:space="preserve">на этом </w:t>
      </w:r>
      <w:r w:rsidR="00415F3E" w:rsidRPr="009B3CDE">
        <w:rPr>
          <w:lang w:val="ru-RU"/>
        </w:rPr>
        <w:t>за</w:t>
      </w:r>
      <w:r w:rsidR="00415F3E">
        <w:rPr>
          <w:lang w:val="ru-RU"/>
        </w:rPr>
        <w:t>канчивается</w:t>
      </w:r>
      <w:r w:rsidRPr="009B3CDE">
        <w:rPr>
          <w:lang w:val="ru-RU"/>
        </w:rPr>
        <w:t>. Хорошим примером этого является то</w:t>
      </w:r>
      <w:r w:rsidR="00F73156">
        <w:rPr>
          <w:lang w:val="ru-RU"/>
        </w:rPr>
        <w:t>т момент</w:t>
      </w:r>
      <w:r w:rsidRPr="009B3CDE">
        <w:rPr>
          <w:lang w:val="ru-RU"/>
        </w:rPr>
        <w:t xml:space="preserve">, когда Иисус цитирует Второзаконие дьяволу, </w:t>
      </w:r>
      <w:r w:rsidR="001A5C52">
        <w:rPr>
          <w:lang w:val="ru-RU"/>
        </w:rPr>
        <w:t>проход</w:t>
      </w:r>
      <w:r w:rsidR="00F73156">
        <w:rPr>
          <w:lang w:val="ru-RU"/>
        </w:rPr>
        <w:t>я</w:t>
      </w:r>
      <w:r w:rsidR="001A5C52">
        <w:rPr>
          <w:lang w:val="ru-RU"/>
        </w:rPr>
        <w:t xml:space="preserve"> </w:t>
      </w:r>
      <w:r w:rsidR="00415F3E">
        <w:rPr>
          <w:lang w:val="ru-RU"/>
        </w:rPr>
        <w:t>через</w:t>
      </w:r>
      <w:r w:rsidR="001A5C52">
        <w:rPr>
          <w:lang w:val="ru-RU"/>
        </w:rPr>
        <w:t xml:space="preserve"> искушения</w:t>
      </w:r>
      <w:r w:rsidRPr="009B3CDE">
        <w:rPr>
          <w:lang w:val="ru-RU"/>
        </w:rPr>
        <w:t xml:space="preserve"> в пустыне.</w:t>
      </w:r>
    </w:p>
    <w:p w:rsidR="009B3CDE" w:rsidRPr="009B3CDE" w:rsidRDefault="009B3CDE" w:rsidP="009B3CDE">
      <w:pPr>
        <w:pStyle w:val="Body"/>
        <w:rPr>
          <w:rFonts w:hint="eastAsia"/>
          <w:lang w:val="ru-RU"/>
        </w:rPr>
      </w:pPr>
    </w:p>
    <w:p w:rsidR="00B821BE" w:rsidRPr="00415F3E" w:rsidRDefault="00415F3E" w:rsidP="009B3CDE">
      <w:pPr>
        <w:pStyle w:val="Body"/>
        <w:rPr>
          <w:rFonts w:hint="eastAsia"/>
          <w:lang w:val="ru-RU"/>
        </w:rPr>
      </w:pPr>
      <w:r>
        <w:rPr>
          <w:lang w:val="ru-RU"/>
        </w:rPr>
        <w:t>Кроме этого</w:t>
      </w:r>
      <w:r w:rsidR="009B3CDE" w:rsidRPr="009B3CDE">
        <w:rPr>
          <w:lang w:val="ru-RU"/>
        </w:rPr>
        <w:t>, Сам Иисус соблюдал Писания. Нам говор</w:t>
      </w:r>
      <w:r>
        <w:rPr>
          <w:lang w:val="ru-RU"/>
        </w:rPr>
        <w:t>ится</w:t>
      </w:r>
      <w:r w:rsidR="009B3CDE" w:rsidRPr="009B3CDE">
        <w:rPr>
          <w:lang w:val="ru-RU"/>
        </w:rPr>
        <w:t>, что он жил совершенной жизнью согласно Ветхозаветным Писаниям. Согласно его собственным свидетельствам, даже его смерть на кресте произошла потому, что «</w:t>
      </w:r>
      <w:r w:rsidRPr="00415F3E">
        <w:rPr>
          <w:i/>
          <w:lang w:val="ru-RU"/>
        </w:rPr>
        <w:t>надлежит исполниться всему, написанному о Мне в законе Моисеевом и в пророках и псалмах</w:t>
      </w:r>
      <w:r w:rsidRPr="00415F3E">
        <w:rPr>
          <w:lang w:val="ru-RU"/>
        </w:rPr>
        <w:t>.</w:t>
      </w:r>
      <w:r w:rsidR="009B3CDE" w:rsidRPr="009B3CDE">
        <w:rPr>
          <w:lang w:val="ru-RU"/>
        </w:rPr>
        <w:t>» (</w:t>
      </w:r>
      <w:proofErr w:type="spellStart"/>
      <w:r w:rsidR="009B3CDE" w:rsidRPr="009B3CDE">
        <w:rPr>
          <w:lang w:val="ru-RU"/>
        </w:rPr>
        <w:t>Лк</w:t>
      </w:r>
      <w:proofErr w:type="spellEnd"/>
      <w:r w:rsidR="009B3CDE" w:rsidRPr="009B3CDE">
        <w:rPr>
          <w:lang w:val="ru-RU"/>
        </w:rPr>
        <w:t>. 24.44)</w:t>
      </w:r>
    </w:p>
    <w:p w:rsidR="00B821BE" w:rsidRPr="00415F3E" w:rsidRDefault="00B821BE">
      <w:pPr>
        <w:pStyle w:val="Body"/>
        <w:rPr>
          <w:rFonts w:hint="eastAsia"/>
          <w:lang w:val="ru-RU"/>
        </w:rPr>
      </w:pPr>
    </w:p>
    <w:p w:rsidR="00B821BE" w:rsidRPr="009B3CDE" w:rsidRDefault="00415F3E">
      <w:pPr>
        <w:pStyle w:val="3"/>
        <w:rPr>
          <w:rFonts w:hint="eastAsia"/>
          <w:lang w:val="ru-RU"/>
        </w:rPr>
      </w:pPr>
      <w:r>
        <w:rPr>
          <w:lang w:val="ru-RU"/>
        </w:rPr>
        <w:t xml:space="preserve">Новый Завет говорит о своем </w:t>
      </w:r>
      <w:r w:rsidRPr="00415F3E">
        <w:rPr>
          <w:rFonts w:ascii="Times New Roman" w:hAnsi="Times New Roman" w:cs="Times New Roman"/>
          <w:lang w:val="ru-RU"/>
        </w:rPr>
        <w:t>авторитете</w:t>
      </w:r>
      <w:r>
        <w:rPr>
          <w:lang w:val="ru-RU"/>
        </w:rPr>
        <w:t xml:space="preserve"> </w:t>
      </w:r>
      <w:r w:rsidRPr="00415F3E">
        <w:rPr>
          <w:rFonts w:ascii="Times New Roman" w:hAnsi="Times New Roman" w:cs="Times New Roman"/>
          <w:lang w:val="ru-RU"/>
        </w:rPr>
        <w:t>наравне</w:t>
      </w:r>
      <w:r>
        <w:rPr>
          <w:lang w:val="ru-RU"/>
        </w:rPr>
        <w:t xml:space="preserve"> с Ветхим Заветом</w:t>
      </w:r>
    </w:p>
    <w:p w:rsidR="009B3CDE" w:rsidRPr="009B3CDE" w:rsidRDefault="009B3CDE" w:rsidP="00415F3E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Но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Новый Завет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не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только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свидетельствует о полномочиях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Ветхого Завета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, но также признает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 свой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собственный авторитет наравне с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Ветхим Заветом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Т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ак, в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lastRenderedPageBreak/>
        <w:t>Матфея 28 Иисус говорил с ученик</w:t>
      </w:r>
      <w:r w:rsidR="00F7315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ами после своего воскресения и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помазал их, чтобы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они следова</w:t>
      </w:r>
      <w:r w:rsidR="00F7315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ли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Его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учени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ю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В Иоанна с 14 по 16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главы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Иисус обещает послать ученик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ам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Свято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го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Дух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а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, котор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ый напомнит им о том, чему Он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учил их в ходе своего служения, и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наставит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их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на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всякую </w:t>
      </w:r>
      <w:r w:rsidR="00F7315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истину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, включая учение, которое Иисус не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препо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дал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им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во время земного служения, потому что оно было больше, чем могли бы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вместить</w:t>
      </w:r>
      <w:r w:rsidR="00F7315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ученики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. (См. Также 1 Кор. 2:13 и Иоанна 16: 12-15)</w:t>
      </w:r>
    </w:p>
    <w:p w:rsidR="009B3CDE" w:rsidRPr="009B3CDE" w:rsidRDefault="009B3CDE" w:rsidP="00415F3E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</w:p>
    <w:p w:rsidR="009B3CDE" w:rsidRPr="00CC7635" w:rsidRDefault="009B3CDE" w:rsidP="00415F3E">
      <w:pPr>
        <w:pStyle w:val="a7"/>
        <w:jc w:val="left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Ученики 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хорошо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это понимали. В 2 Петра 3:16 Петр говорит о писаниях Павла, что: «</w:t>
      </w:r>
      <w:r w:rsidR="00415F3E" w:rsidRPr="00415F3E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 xml:space="preserve">он говорит об этом и во всех посланиях, в которых есть нечто </w:t>
      </w:r>
      <w:proofErr w:type="spellStart"/>
      <w:r w:rsidR="00415F3E" w:rsidRPr="00415F3E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>неудобовразумительное</w:t>
      </w:r>
      <w:proofErr w:type="spellEnd"/>
      <w:r w:rsidR="00415F3E" w:rsidRPr="00415F3E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>, что невежды и неутвержденные, к собственной своей погибели, превращают, как и прочие Писания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...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»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</w:t>
      </w:r>
      <w:r w:rsidRPr="00CC76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</w:t>
      </w:r>
      <w:r w:rsidR="00415F3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ослания</w:t>
      </w:r>
      <w:r w:rsidRPr="00CC76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апостола Павла приравниваются к Писанию.</w:t>
      </w:r>
    </w:p>
    <w:p w:rsidR="009B3CDE" w:rsidRPr="00CC7635" w:rsidRDefault="009B3CDE" w:rsidP="009B3CDE">
      <w:pPr>
        <w:pStyle w:val="a7"/>
        <w:rPr>
          <w:rFonts w:ascii="Helvetica Neue Light" w:hAnsi="Helvetica Neue Light" w:hint="eastAsia"/>
          <w:b w:val="0"/>
          <w:bCs w:val="0"/>
          <w:i w:val="0"/>
          <w:iCs w:val="0"/>
          <w:sz w:val="26"/>
          <w:szCs w:val="26"/>
          <w:u w:val="none"/>
          <w:lang w:val="ru-RU"/>
        </w:rPr>
      </w:pPr>
    </w:p>
    <w:p w:rsidR="00B821BE" w:rsidRPr="00203E6B" w:rsidRDefault="009B3CDE" w:rsidP="009B3CDE">
      <w:pPr>
        <w:pStyle w:val="a7"/>
        <w:jc w:val="left"/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</w:pPr>
      <w:r w:rsidRPr="00CC76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В </w:t>
      </w:r>
      <w:r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</w:rPr>
        <w:t>I</w:t>
      </w:r>
      <w:r w:rsidRPr="00CC76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Тимофею 5:18 Павел говорит: «</w:t>
      </w:r>
      <w:r w:rsidRPr="00203E6B">
        <w:rPr>
          <w:rFonts w:ascii="Helvetica Neue Light" w:hAnsi="Helvetica Neue Light"/>
          <w:b w:val="0"/>
          <w:bCs w:val="0"/>
          <w:iCs w:val="0"/>
          <w:sz w:val="26"/>
          <w:szCs w:val="26"/>
          <w:u w:val="none"/>
          <w:lang w:val="ru-RU"/>
        </w:rPr>
        <w:t>Ибо Писание говорит</w:t>
      </w:r>
      <w:r w:rsidRPr="00CC76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...», а затем цитирует Второзаконие и Евангелие от Луки, которое не было написано апостолом, но было я</w:t>
      </w:r>
      <w:r w:rsidR="00203E6B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в</w:t>
      </w:r>
      <w:r w:rsidRPr="00CC76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но одобрено и подтверждено теми апостолами, которые еще </w:t>
      </w:r>
      <w:r w:rsidR="00203E6B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были </w:t>
      </w:r>
      <w:r w:rsidRPr="00CC7635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живы.</w:t>
      </w:r>
    </w:p>
    <w:p w:rsidR="00B821BE" w:rsidRPr="00203E6B" w:rsidRDefault="00B821BE">
      <w:pPr>
        <w:pStyle w:val="a7"/>
        <w:ind w:left="1080"/>
        <w:jc w:val="left"/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</w:pPr>
    </w:p>
    <w:p w:rsidR="00B821BE" w:rsidRPr="00982CC5" w:rsidRDefault="00203E6B">
      <w:pPr>
        <w:pStyle w:val="a7"/>
        <w:jc w:val="left"/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sz w:val="26"/>
          <w:szCs w:val="26"/>
          <w:lang w:val="ru-RU"/>
        </w:rPr>
      </w:pP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Безошибочным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является то, что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Ветхий и Новый Заветы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свидетельствуют о том, что Писани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я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явля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ю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тся авторитетным откровением Бога для его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народа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. Библия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дается нам как нечто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един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ое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, а это означает, что мы не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должны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выбирать и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з не</w:t>
      </w:r>
      <w:r w:rsidR="00F73156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ё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только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то, что нам нравится (например, Томас Джефферсон). Если это слово Бога, мы не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должны возвышаться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 над ним, определяя, что мы будем и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что 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не будем принимать, но мы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превозносим его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 xml:space="preserve">, </w:t>
      </w:r>
      <w:r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будучи теми</w:t>
      </w:r>
      <w:r w:rsidR="009B3CDE" w:rsidRPr="009B3CDE">
        <w:rPr>
          <w:rFonts w:ascii="Helvetica Neue Light" w:hAnsi="Helvetica Neue Light"/>
          <w:b w:val="0"/>
          <w:bCs w:val="0"/>
          <w:i w:val="0"/>
          <w:iCs w:val="0"/>
          <w:sz w:val="26"/>
          <w:szCs w:val="26"/>
          <w:u w:val="none"/>
          <w:lang w:val="ru-RU"/>
        </w:rPr>
        <w:t>, кто призван смиренно подчиняться ему.</w:t>
      </w:r>
    </w:p>
    <w:p w:rsidR="00B821BE" w:rsidRDefault="00203E6B">
      <w:pPr>
        <w:pStyle w:val="2"/>
        <w:rPr>
          <w:rFonts w:hint="eastAsia"/>
        </w:rPr>
      </w:pPr>
      <w:r>
        <w:rPr>
          <w:lang w:val="ru-RU"/>
        </w:rPr>
        <w:t>Канон Писания</w:t>
      </w: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Но </w:t>
      </w:r>
      <w:r w:rsidR="00203E6B">
        <w:rPr>
          <w:rFonts w:ascii="Helvetica Neue Light" w:hAnsi="Helvetica Neue Light"/>
          <w:sz w:val="26"/>
          <w:szCs w:val="26"/>
          <w:lang w:val="ru-RU"/>
        </w:rPr>
        <w:t>встает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вопрос о том, какие писания представляют собой авторитетное откровение Бога? Это вопрос канона. Канон </w:t>
      </w:r>
      <w:proofErr w:type="gramStart"/>
      <w:r w:rsidRPr="009B3CDE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греческая транслитерация семитского слова, означающ</w:t>
      </w:r>
      <w:r w:rsidR="00203E6B">
        <w:rPr>
          <w:rFonts w:ascii="Helvetica Neue Light" w:hAnsi="Helvetica Neue Light"/>
          <w:sz w:val="26"/>
          <w:szCs w:val="26"/>
          <w:lang w:val="ru-RU"/>
        </w:rPr>
        <w:t>ее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«</w:t>
      </w:r>
      <w:r w:rsidR="00203E6B">
        <w:rPr>
          <w:rFonts w:ascii="Helvetica Neue Light" w:hAnsi="Helvetica Neue Light"/>
          <w:sz w:val="26"/>
          <w:szCs w:val="26"/>
          <w:lang w:val="ru-RU"/>
        </w:rPr>
        <w:t>тростниковый шест</w:t>
      </w:r>
      <w:r w:rsidRPr="009B3CDE">
        <w:rPr>
          <w:rFonts w:ascii="Helvetica Neue Light" w:hAnsi="Helvetica Neue Light"/>
          <w:sz w:val="26"/>
          <w:szCs w:val="26"/>
          <w:lang w:val="ru-RU"/>
        </w:rPr>
        <w:t>», «правило» или «стандарт».</w:t>
      </w: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</w:p>
    <w:p w:rsidR="009B3CDE" w:rsidRPr="009B3CDE" w:rsidRDefault="00203E6B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Этой теме присущ целый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ряд вопросов. Во-первых, </w:t>
      </w:r>
      <w:r>
        <w:rPr>
          <w:rFonts w:ascii="Helvetica Neue Light" w:hAnsi="Helvetica Neue Light"/>
          <w:sz w:val="26"/>
          <w:szCs w:val="26"/>
          <w:lang w:val="ru-RU"/>
        </w:rPr>
        <w:t>откуда у нас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эти 66 книг? Это</w:t>
      </w:r>
      <w:r w:rsidR="00FD622A">
        <w:rPr>
          <w:rFonts w:ascii="Helvetica Neue Light" w:hAnsi="Helvetica Neue Light"/>
          <w:sz w:val="26"/>
          <w:szCs w:val="26"/>
          <w:lang w:val="ru-RU"/>
        </w:rPr>
        <w:t>т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исторический вопрос </w:t>
      </w:r>
      <w:r>
        <w:rPr>
          <w:rFonts w:ascii="Helvetica Neue Light" w:hAnsi="Helvetica Neue Light"/>
          <w:sz w:val="26"/>
          <w:szCs w:val="26"/>
          <w:lang w:val="ru-RU"/>
        </w:rPr>
        <w:t>заполняет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эфир </w:t>
      </w:r>
      <w:r w:rsidR="009B3CDE" w:rsidRPr="009B3CDE">
        <w:rPr>
          <w:rFonts w:ascii="Helvetica Neue Light" w:hAnsi="Helvetica Neue Light"/>
          <w:sz w:val="26"/>
          <w:szCs w:val="26"/>
        </w:rPr>
        <w:t>History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9B3CDE" w:rsidRPr="009B3CDE">
        <w:rPr>
          <w:rFonts w:ascii="Helvetica Neue Light" w:hAnsi="Helvetica Neue Light"/>
          <w:sz w:val="26"/>
          <w:szCs w:val="26"/>
        </w:rPr>
        <w:t>Channel</w:t>
      </w:r>
      <w:r w:rsidR="00FD622A">
        <w:rPr>
          <w:rFonts w:ascii="Helvetica Neue Light" w:hAnsi="Helvetica Neue Light"/>
          <w:sz w:val="26"/>
          <w:szCs w:val="26"/>
          <w:lang w:val="ru-RU"/>
        </w:rPr>
        <w:t xml:space="preserve"> и др.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где история Библии превращается в какую-то </w:t>
      </w:r>
      <w:r w:rsidR="00FD622A">
        <w:rPr>
          <w:rFonts w:ascii="Helvetica Neue Light" w:hAnsi="Helvetica Neue Light"/>
          <w:sz w:val="26"/>
          <w:szCs w:val="26"/>
          <w:lang w:val="ru-RU"/>
        </w:rPr>
        <w:t>сомнительную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политическую драму </w:t>
      </w:r>
      <w:r w:rsidR="00FD622A" w:rsidRPr="009B3CDE">
        <w:rPr>
          <w:rFonts w:ascii="Helvetica Neue Light" w:hAnsi="Helvetica Neue Light"/>
          <w:sz w:val="26"/>
          <w:szCs w:val="26"/>
          <w:lang w:val="ru-RU"/>
        </w:rPr>
        <w:t>с закулисными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FD622A" w:rsidRPr="009B3CDE">
        <w:rPr>
          <w:rFonts w:ascii="Helvetica Neue Light" w:hAnsi="Helvetica Neue Light"/>
          <w:sz w:val="26"/>
          <w:szCs w:val="26"/>
          <w:lang w:val="ru-RU"/>
        </w:rPr>
        <w:t>сдел</w:t>
      </w:r>
      <w:r w:rsidR="00FD622A">
        <w:rPr>
          <w:rFonts w:ascii="Helvetica Neue Light" w:hAnsi="Helvetica Neue Light"/>
          <w:sz w:val="26"/>
          <w:szCs w:val="26"/>
          <w:lang w:val="ru-RU"/>
        </w:rPr>
        <w:t>ками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, чтобы </w:t>
      </w:r>
      <w:r w:rsidR="00F73156">
        <w:rPr>
          <w:rFonts w:ascii="Helvetica Neue Light" w:hAnsi="Helvetica Neue Light"/>
          <w:sz w:val="26"/>
          <w:szCs w:val="26"/>
          <w:lang w:val="ru-RU"/>
        </w:rPr>
        <w:t>за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получить </w:t>
      </w:r>
      <w:r w:rsidR="00FD622A">
        <w:rPr>
          <w:rFonts w:ascii="Helvetica Neue Light" w:hAnsi="Helvetica Neue Light"/>
          <w:sz w:val="26"/>
          <w:szCs w:val="26"/>
          <w:lang w:val="ru-RU"/>
        </w:rPr>
        <w:t>или скрыть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527E8E">
        <w:rPr>
          <w:rFonts w:ascii="Helvetica Neue Light" w:hAnsi="Helvetica Neue Light"/>
          <w:sz w:val="26"/>
          <w:szCs w:val="26"/>
          <w:lang w:val="ru-RU"/>
        </w:rPr>
        <w:t>ту или иную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книгу и т. </w:t>
      </w:r>
      <w:r w:rsidR="00FD622A">
        <w:rPr>
          <w:rFonts w:ascii="Helvetica Neue Light" w:hAnsi="Helvetica Neue Light"/>
          <w:sz w:val="26"/>
          <w:szCs w:val="26"/>
          <w:lang w:val="ru-RU"/>
        </w:rPr>
        <w:t>д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>.</w:t>
      </w: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Но есть </w:t>
      </w:r>
      <w:r w:rsidR="00FD622A">
        <w:rPr>
          <w:rFonts w:ascii="Helvetica Neue Light" w:hAnsi="Helvetica Neue Light"/>
          <w:sz w:val="26"/>
          <w:szCs w:val="26"/>
          <w:lang w:val="ru-RU"/>
        </w:rPr>
        <w:t>и более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богословские вопросы. </w:t>
      </w:r>
      <w:r w:rsidR="00FD622A">
        <w:rPr>
          <w:rFonts w:ascii="Helvetica Neue Light" w:hAnsi="Helvetica Neue Light"/>
          <w:sz w:val="26"/>
          <w:szCs w:val="26"/>
          <w:lang w:val="ru-RU"/>
        </w:rPr>
        <w:t>К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акова связь между каноном и властью? Что было первым? А именно, сами книги </w:t>
      </w:r>
      <w:r w:rsidR="00FD622A">
        <w:rPr>
          <w:rFonts w:ascii="Helvetica Neue Light" w:hAnsi="Helvetica Neue Light"/>
          <w:sz w:val="26"/>
          <w:szCs w:val="26"/>
          <w:lang w:val="ru-RU"/>
        </w:rPr>
        <w:t>обладали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неотъемлемы</w:t>
      </w:r>
      <w:r w:rsidR="00FD622A">
        <w:rPr>
          <w:rFonts w:ascii="Helvetica Neue Light" w:hAnsi="Helvetica Neue Light"/>
          <w:sz w:val="26"/>
          <w:szCs w:val="26"/>
          <w:lang w:val="ru-RU"/>
        </w:rPr>
        <w:t>м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авторитет</w:t>
      </w:r>
      <w:r w:rsidR="00FD622A">
        <w:rPr>
          <w:rFonts w:ascii="Helvetica Neue Light" w:hAnsi="Helvetica Neue Light"/>
          <w:sz w:val="26"/>
          <w:szCs w:val="26"/>
          <w:lang w:val="ru-RU"/>
        </w:rPr>
        <w:t>ом</w:t>
      </w:r>
      <w:r w:rsidRPr="009B3CDE">
        <w:rPr>
          <w:rFonts w:ascii="Helvetica Neue Light" w:hAnsi="Helvetica Neue Light"/>
          <w:sz w:val="26"/>
          <w:szCs w:val="26"/>
          <w:lang w:val="ru-RU"/>
        </w:rPr>
        <w:t>, который канон просто признал, или Церковь создала к</w:t>
      </w:r>
      <w:r w:rsidR="00FD622A">
        <w:rPr>
          <w:rFonts w:ascii="Helvetica Neue Light" w:hAnsi="Helvetica Neue Light"/>
          <w:sz w:val="26"/>
          <w:szCs w:val="26"/>
          <w:lang w:val="ru-RU"/>
        </w:rPr>
        <w:t xml:space="preserve">анон, и, таким образом, </w:t>
      </w:r>
      <w:r w:rsidR="00F73156">
        <w:rPr>
          <w:rFonts w:ascii="Helvetica Neue Light" w:hAnsi="Helvetica Neue Light"/>
          <w:sz w:val="26"/>
          <w:szCs w:val="26"/>
          <w:lang w:val="ru-RU"/>
        </w:rPr>
        <w:t>при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давала </w:t>
      </w:r>
      <w:r w:rsidR="00FD622A">
        <w:rPr>
          <w:rFonts w:ascii="Helvetica Neue Light" w:hAnsi="Helvetica Neue Light"/>
          <w:sz w:val="26"/>
          <w:szCs w:val="26"/>
          <w:lang w:val="ru-RU"/>
        </w:rPr>
        <w:t>авторитет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книг</w:t>
      </w:r>
      <w:r w:rsidR="00FD622A">
        <w:rPr>
          <w:rFonts w:ascii="Helvetica Neue Light" w:hAnsi="Helvetica Neue Light"/>
          <w:sz w:val="26"/>
          <w:szCs w:val="26"/>
          <w:lang w:val="ru-RU"/>
        </w:rPr>
        <w:t>е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, помещая ее в </w:t>
      </w:r>
      <w:r w:rsidR="00FD622A">
        <w:rPr>
          <w:rFonts w:ascii="Helvetica Neue Light" w:hAnsi="Helvetica Neue Light"/>
          <w:sz w:val="26"/>
          <w:szCs w:val="26"/>
          <w:lang w:val="ru-RU"/>
        </w:rPr>
        <w:t xml:space="preserve">состав </w:t>
      </w:r>
      <w:r w:rsidRPr="009B3CDE">
        <w:rPr>
          <w:rFonts w:ascii="Helvetica Neue Light" w:hAnsi="Helvetica Neue Light"/>
          <w:sz w:val="26"/>
          <w:szCs w:val="26"/>
          <w:lang w:val="ru-RU"/>
        </w:rPr>
        <w:t>канон</w:t>
      </w:r>
      <w:r w:rsidR="00FD622A">
        <w:rPr>
          <w:rFonts w:ascii="Helvetica Neue Light" w:hAnsi="Helvetica Neue Light"/>
          <w:sz w:val="26"/>
          <w:szCs w:val="26"/>
          <w:lang w:val="ru-RU"/>
        </w:rPr>
        <w:t>а</w:t>
      </w:r>
      <w:r w:rsidRPr="009B3CDE">
        <w:rPr>
          <w:rFonts w:ascii="Helvetica Neue Light" w:hAnsi="Helvetica Neue Light"/>
          <w:sz w:val="26"/>
          <w:szCs w:val="26"/>
          <w:lang w:val="ru-RU"/>
        </w:rPr>
        <w:t>? Или другой вопрос</w:t>
      </w:r>
      <w:r w:rsidR="00F73156">
        <w:rPr>
          <w:rFonts w:ascii="Helvetica Neue Light" w:hAnsi="Helvetica Neue Light"/>
          <w:sz w:val="26"/>
          <w:szCs w:val="26"/>
          <w:lang w:val="ru-RU"/>
        </w:rPr>
        <w:t>: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FD622A">
        <w:rPr>
          <w:rFonts w:ascii="Helvetica Neue Light" w:hAnsi="Helvetica Neue Light"/>
          <w:sz w:val="26"/>
          <w:szCs w:val="26"/>
          <w:lang w:val="ru-RU"/>
        </w:rPr>
        <w:t>является</w:t>
      </w:r>
      <w:r w:rsidRPr="009B3CDE">
        <w:rPr>
          <w:rFonts w:ascii="Helvetica Neue Light" w:hAnsi="Helvetica Neue Light"/>
          <w:sz w:val="26"/>
          <w:szCs w:val="26"/>
          <w:lang w:val="ru-RU"/>
        </w:rPr>
        <w:t xml:space="preserve"> ли канон</w:t>
      </w:r>
      <w:r w:rsidR="00FD622A">
        <w:rPr>
          <w:rFonts w:ascii="Helvetica Neue Light" w:hAnsi="Helvetica Neue Light"/>
          <w:sz w:val="26"/>
          <w:szCs w:val="26"/>
          <w:lang w:val="ru-RU"/>
        </w:rPr>
        <w:t xml:space="preserve"> окончательным</w:t>
      </w:r>
      <w:r w:rsidRPr="009B3CDE">
        <w:rPr>
          <w:rFonts w:ascii="Helvetica Neue Light" w:hAnsi="Helvetica Neue Light"/>
          <w:sz w:val="26"/>
          <w:szCs w:val="26"/>
          <w:lang w:val="ru-RU"/>
        </w:rPr>
        <w:t>? Если да, то почему?</w:t>
      </w:r>
    </w:p>
    <w:p w:rsidR="009B3CDE" w:rsidRPr="009B3CDE" w:rsidRDefault="009B3CDE" w:rsidP="009B3CDE">
      <w:pPr>
        <w:rPr>
          <w:rFonts w:ascii="Helvetica Neue Light" w:hAnsi="Helvetica Neue Light" w:hint="eastAsia"/>
          <w:sz w:val="26"/>
          <w:szCs w:val="26"/>
          <w:lang w:val="ru-RU"/>
        </w:rPr>
      </w:pPr>
    </w:p>
    <w:p w:rsidR="00B821BE" w:rsidRDefault="00527E8E">
      <w:r>
        <w:rPr>
          <w:rFonts w:ascii="Helvetica Neue Light" w:hAnsi="Helvetica Neue Light"/>
          <w:sz w:val="26"/>
          <w:szCs w:val="26"/>
          <w:lang w:val="ru-RU"/>
        </w:rPr>
        <w:t>Эти</w:t>
      </w:r>
      <w:r w:rsidR="009B3CDE" w:rsidRPr="009B3CDE">
        <w:rPr>
          <w:rFonts w:ascii="Helvetica Neue Light" w:hAnsi="Helvetica Neue Light"/>
          <w:sz w:val="26"/>
          <w:szCs w:val="26"/>
          <w:lang w:val="ru-RU"/>
        </w:rPr>
        <w:t xml:space="preserve"> вопросы мы начнем рассматривать на следующей неделе.</w:t>
      </w:r>
      <w:r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27E8E">
        <w:rPr>
          <w:rFonts w:ascii="Helvetica Neue Light" w:hAnsi="Helvetica Neue Light"/>
          <w:b/>
          <w:sz w:val="26"/>
          <w:szCs w:val="26"/>
          <w:lang w:val="ru-RU"/>
        </w:rPr>
        <w:t>П</w:t>
      </w:r>
      <w:r w:rsidRPr="00203E6B">
        <w:rPr>
          <w:rFonts w:ascii="Helvetica Neue Light" w:hAnsi="Helvetica Neue Light"/>
          <w:b/>
          <w:sz w:val="26"/>
          <w:szCs w:val="26"/>
          <w:lang w:val="ru-RU"/>
        </w:rPr>
        <w:t>о</w:t>
      </w:r>
      <w:proofErr w:type="spellStart"/>
      <w:r w:rsidRPr="00203E6B">
        <w:rPr>
          <w:rFonts w:ascii="Helvetica Neue Light" w:hAnsi="Helvetica Neue Light"/>
          <w:b/>
          <w:sz w:val="26"/>
          <w:szCs w:val="26"/>
        </w:rPr>
        <w:t>моли</w:t>
      </w:r>
      <w:r>
        <w:rPr>
          <w:rFonts w:ascii="Helvetica Neue Light" w:hAnsi="Helvetica Neue Light"/>
          <w:b/>
          <w:sz w:val="26"/>
          <w:szCs w:val="26"/>
          <w:lang w:val="ru-RU"/>
        </w:rPr>
        <w:t>мся</w:t>
      </w:r>
      <w:proofErr w:type="spellEnd"/>
      <w:r>
        <w:rPr>
          <w:rFonts w:ascii="Helvetica Neue Light" w:hAnsi="Helvetica Neue Light"/>
          <w:b/>
          <w:sz w:val="26"/>
          <w:szCs w:val="26"/>
          <w:lang w:val="ru-RU"/>
        </w:rPr>
        <w:t>.</w:t>
      </w:r>
    </w:p>
    <w:sectPr w:rsidR="00B821BE" w:rsidSect="00527E8E">
      <w:headerReference w:type="default" r:id="rId7"/>
      <w:footerReference w:type="default" r:id="rId8"/>
      <w:pgSz w:w="12240" w:h="15840"/>
      <w:pgMar w:top="1440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DA" w:rsidRDefault="00501BDA">
      <w:r>
        <w:separator/>
      </w:r>
    </w:p>
  </w:endnote>
  <w:endnote w:type="continuationSeparator" w:id="0">
    <w:p w:rsidR="00501BDA" w:rsidRDefault="0050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D7C" w:rsidRDefault="00EE1D7C">
    <w:pPr>
      <w:pStyle w:val="FreeForm"/>
      <w:ind w:right="360"/>
      <w:jc w:val="right"/>
    </w:pPr>
    <w:r>
      <w:fldChar w:fldCharType="begin"/>
    </w:r>
    <w:r>
      <w:instrText xml:space="preserve"> PAGE </w:instrText>
    </w:r>
    <w:r>
      <w:fldChar w:fldCharType="separate"/>
    </w:r>
    <w:r w:rsidR="00F7315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DA" w:rsidRDefault="00501BDA">
      <w:r>
        <w:separator/>
      </w:r>
    </w:p>
  </w:footnote>
  <w:footnote w:type="continuationSeparator" w:id="0">
    <w:p w:rsidR="00501BDA" w:rsidRDefault="0050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D7C" w:rsidRDefault="00EE1D7C">
    <w:pPr>
      <w:pStyle w:val="FreeForm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9373234</wp:posOffset>
              </wp:positionV>
              <wp:extent cx="88900" cy="177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E1D7C" w:rsidRDefault="00EE1D7C">
                          <w:pPr>
                            <w:pStyle w:val="FreeForm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540pt;margin-top:738.05pt;width:7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" stroked="f" strokeweight="1pt">
              <v:stroke miterlimit="4"/>
              <v:textbox inset="0,0,0,0">
                <w:txbxContent>
                  <w:p w:rsidR="00EE1D7C" w:rsidRDefault="00EE1D7C">
                    <w:pPr>
                      <w:pStyle w:val="FreeForm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02FA"/>
    <w:multiLevelType w:val="hybridMultilevel"/>
    <w:tmpl w:val="D722E100"/>
    <w:lvl w:ilvl="0" w:tplc="7C4CF5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BE"/>
    <w:rsid w:val="00177CA3"/>
    <w:rsid w:val="001A5C52"/>
    <w:rsid w:val="00203E6B"/>
    <w:rsid w:val="00273FF6"/>
    <w:rsid w:val="00294FA2"/>
    <w:rsid w:val="00343467"/>
    <w:rsid w:val="00344B62"/>
    <w:rsid w:val="00395B34"/>
    <w:rsid w:val="003A2A86"/>
    <w:rsid w:val="00415F3E"/>
    <w:rsid w:val="00424C50"/>
    <w:rsid w:val="0049778C"/>
    <w:rsid w:val="004D07BC"/>
    <w:rsid w:val="00501BDA"/>
    <w:rsid w:val="00527E8E"/>
    <w:rsid w:val="00547FD7"/>
    <w:rsid w:val="005B5B11"/>
    <w:rsid w:val="005D578C"/>
    <w:rsid w:val="00632728"/>
    <w:rsid w:val="00731E88"/>
    <w:rsid w:val="00732978"/>
    <w:rsid w:val="00757135"/>
    <w:rsid w:val="008C42BB"/>
    <w:rsid w:val="008D4690"/>
    <w:rsid w:val="00900C53"/>
    <w:rsid w:val="009023FB"/>
    <w:rsid w:val="00915650"/>
    <w:rsid w:val="00971F38"/>
    <w:rsid w:val="00973C69"/>
    <w:rsid w:val="00982CC5"/>
    <w:rsid w:val="009936A0"/>
    <w:rsid w:val="009B3CDE"/>
    <w:rsid w:val="009B5D5C"/>
    <w:rsid w:val="009F1852"/>
    <w:rsid w:val="00A71EBD"/>
    <w:rsid w:val="00B213BE"/>
    <w:rsid w:val="00B821BE"/>
    <w:rsid w:val="00B909AE"/>
    <w:rsid w:val="00BE6615"/>
    <w:rsid w:val="00C562E6"/>
    <w:rsid w:val="00C7063D"/>
    <w:rsid w:val="00C94F3E"/>
    <w:rsid w:val="00CA7393"/>
    <w:rsid w:val="00CC7635"/>
    <w:rsid w:val="00CE4402"/>
    <w:rsid w:val="00D52357"/>
    <w:rsid w:val="00D823F8"/>
    <w:rsid w:val="00DE4C07"/>
    <w:rsid w:val="00E07449"/>
    <w:rsid w:val="00E5164E"/>
    <w:rsid w:val="00EE1D7C"/>
    <w:rsid w:val="00F54775"/>
    <w:rsid w:val="00F73156"/>
    <w:rsid w:val="00F84DFE"/>
    <w:rsid w:val="00FD5061"/>
    <w:rsid w:val="00FD622A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5363E"/>
  <w15:docId w15:val="{06A33338-DB50-4B22-8D8F-570B9FE4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</w:rPr>
  </w:style>
  <w:style w:type="paragraph" w:styleId="1">
    <w:name w:val="heading 1"/>
    <w:next w:val="Body"/>
    <w:pPr>
      <w:keepNext/>
      <w:spacing w:before="500" w:after="300"/>
      <w:jc w:val="center"/>
      <w:outlineLvl w:val="0"/>
    </w:pPr>
    <w:rPr>
      <w:rFonts w:ascii="Helvetica Neue" w:hAnsi="Helvetica Neue" w:cs="Arial Unicode MS"/>
      <w:b/>
      <w:bCs/>
      <w:color w:val="000000"/>
      <w:sz w:val="26"/>
      <w:szCs w:val="26"/>
    </w:rPr>
  </w:style>
  <w:style w:type="paragraph" w:styleId="2">
    <w:name w:val="heading 2"/>
    <w:next w:val="Body"/>
    <w:pPr>
      <w:keepNext/>
      <w:spacing w:before="400" w:after="200"/>
      <w:outlineLvl w:val="1"/>
    </w:pPr>
    <w:rPr>
      <w:rFonts w:ascii="Helvetica Neue" w:hAnsi="Helvetica Neue" w:cs="Arial Unicode MS"/>
      <w:color w:val="000000"/>
      <w:sz w:val="26"/>
      <w:szCs w:val="26"/>
      <w:lang w:val="fr-FR"/>
    </w:rPr>
  </w:style>
  <w:style w:type="paragraph" w:styleId="3">
    <w:name w:val="heading 3"/>
    <w:next w:val="Body"/>
    <w:pPr>
      <w:keepNext/>
      <w:spacing w:before="300" w:after="200"/>
      <w:ind w:firstLine="720"/>
      <w:outlineLvl w:val="2"/>
    </w:pPr>
    <w:rPr>
      <w:rFonts w:ascii="Helvetica Neue Light" w:hAnsi="Helvetica Neue Light" w:cs="Arial Unicode MS"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FreeForm">
    <w:name w:val="Free Form"/>
    <w:rPr>
      <w:rFonts w:ascii="Times" w:hAnsi="Times" w:cs="Arial Unicode MS"/>
      <w:color w:val="000000"/>
    </w:rPr>
  </w:style>
  <w:style w:type="character" w:styleId="a4">
    <w:name w:val="page number"/>
    <w:rPr>
      <w:color w:val="000000"/>
      <w:sz w:val="20"/>
      <w:szCs w:val="20"/>
    </w:rPr>
  </w:style>
  <w:style w:type="paragraph" w:customStyle="1" w:styleId="Body">
    <w:name w:val="Body"/>
    <w:rPr>
      <w:rFonts w:ascii="Helvetica Neue Light" w:hAnsi="Helvetica Neue Light" w:cs="Arial Unicode MS"/>
      <w:color w:val="000000"/>
      <w:sz w:val="26"/>
      <w:szCs w:val="26"/>
    </w:rPr>
  </w:style>
  <w:style w:type="paragraph" w:styleId="a5">
    <w:name w:val="caption"/>
    <w:next w:val="Body"/>
    <w:rPr>
      <w:rFonts w:ascii="Helvetica" w:hAnsi="Helvetica" w:cs="Arial Unicode MS"/>
      <w:i/>
      <w:iCs/>
      <w:color w:val="000000"/>
      <w:sz w:val="22"/>
      <w:szCs w:val="22"/>
    </w:rPr>
  </w:style>
  <w:style w:type="paragraph" w:styleId="a6">
    <w:name w:val="Title"/>
    <w:next w:val="Body"/>
    <w:pPr>
      <w:keepNext/>
      <w:spacing w:before="300" w:after="400"/>
      <w:jc w:val="center"/>
      <w:outlineLvl w:val="0"/>
    </w:pPr>
    <w:rPr>
      <w:rFonts w:ascii="Helvetica Neue" w:hAnsi="Helvetica Neue" w:cs="Arial Unicode MS"/>
      <w:b/>
      <w:bCs/>
      <w:color w:val="000000"/>
      <w:sz w:val="28"/>
      <w:szCs w:val="28"/>
    </w:rPr>
  </w:style>
  <w:style w:type="paragraph" w:styleId="a7">
    <w:name w:val="Subtitle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a8">
    <w:name w:val="Body Text"/>
    <w:rPr>
      <w:rFonts w:cs="Arial Unicode MS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E1D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1D7C"/>
    <w:rPr>
      <w:rFonts w:cs="Arial Unicode MS"/>
      <w:color w:val="000000"/>
    </w:rPr>
  </w:style>
  <w:style w:type="paragraph" w:styleId="ab">
    <w:name w:val="footer"/>
    <w:basedOn w:val="a"/>
    <w:link w:val="ac"/>
    <w:uiPriority w:val="99"/>
    <w:unhideWhenUsed/>
    <w:rsid w:val="00EE1D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1D7C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"/>
        <a:ea typeface="Times"/>
        <a:cs typeface="Times"/>
      </a:majorFont>
      <a:minorFont>
        <a:latin typeface="Helvetica Neue Light"/>
        <a:ea typeface="Helvetica Neue Light"/>
        <a:cs typeface="Helvetica Neue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2453</Words>
  <Characters>13983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Arman Aubakirov</cp:lastModifiedBy>
  <cp:revision>10</cp:revision>
  <dcterms:created xsi:type="dcterms:W3CDTF">2017-09-24T15:28:00Z</dcterms:created>
  <dcterms:modified xsi:type="dcterms:W3CDTF">2018-06-04T12:27:00Z</dcterms:modified>
</cp:coreProperties>
</file>