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48E206" w14:textId="503177C9" w:rsidR="00B318F7" w:rsidRPr="00934C53" w:rsidRDefault="000E4D3D" w:rsidP="00EA3372">
      <w:pPr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 w:rsidRPr="000E4D3D">
        <w:rPr>
          <w:rFonts w:ascii="Times" w:hAnsi="Times" w:cs="Calibri"/>
          <w:b/>
          <w:bCs/>
          <w:noProof/>
          <w:color w:val="000000" w:themeColor="text1"/>
          <w:sz w:val="32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76C4CB6" wp14:editId="6ED4337F">
            <wp:simplePos x="0" y="0"/>
            <wp:positionH relativeFrom="margin">
              <wp:posOffset>59055</wp:posOffset>
            </wp:positionH>
            <wp:positionV relativeFrom="margin">
              <wp:posOffset>-262890</wp:posOffset>
            </wp:positionV>
            <wp:extent cx="1316990" cy="1316990"/>
            <wp:effectExtent l="0" t="0" r="3810" b="381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53">
        <w:rPr>
          <w:rFonts w:ascii="Times" w:hAnsi="Times"/>
          <w:b/>
          <w:bCs/>
          <w:sz w:val="28"/>
          <w:szCs w:val="28"/>
          <w:lang w:val="ru-RU"/>
        </w:rPr>
        <w:t>История Церкви</w:t>
      </w:r>
    </w:p>
    <w:p w14:paraId="5DC871F7" w14:textId="1DE12F53" w:rsidR="000E4D3D" w:rsidRPr="00934C53" w:rsidRDefault="00934C53" w:rsidP="00EA3372">
      <w:pPr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Основной Семинар</w:t>
      </w:r>
    </w:p>
    <w:p w14:paraId="4413D96B" w14:textId="3D0A4929" w:rsidR="00B318F7" w:rsidRPr="00934C53" w:rsidRDefault="00934C53" w:rsidP="000E4D3D">
      <w:pPr>
        <w:pBdr>
          <w:bottom w:val="single" w:sz="4" w:space="1" w:color="auto"/>
        </w:pBdr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Занятие</w:t>
      </w:r>
      <w:r w:rsidR="000E4D3D" w:rsidRPr="00934C53">
        <w:rPr>
          <w:rFonts w:ascii="Times" w:hAnsi="Times"/>
          <w:b/>
          <w:bCs/>
          <w:sz w:val="28"/>
          <w:szCs w:val="28"/>
          <w:lang w:val="ru-RU"/>
        </w:rPr>
        <w:t xml:space="preserve"> 13: 20</w:t>
      </w:r>
      <w:r>
        <w:rPr>
          <w:rFonts w:ascii="Times" w:hAnsi="Times"/>
          <w:b/>
          <w:bCs/>
          <w:sz w:val="28"/>
          <w:szCs w:val="28"/>
          <w:lang w:val="ru-RU"/>
        </w:rPr>
        <w:t>ый век и Баптистская церковь на Капитолийском холме</w:t>
      </w:r>
    </w:p>
    <w:p w14:paraId="4888C486" w14:textId="77777777" w:rsidR="00B318F7" w:rsidRPr="00934C53" w:rsidRDefault="00B318F7" w:rsidP="00B318F7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6C511E52" w14:textId="77777777" w:rsidR="000E4D3D" w:rsidRPr="00934C53" w:rsidRDefault="000E4D3D" w:rsidP="00B318F7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7F05213A" w14:textId="77777777" w:rsidR="000E4D3D" w:rsidRPr="00934C53" w:rsidRDefault="000E4D3D" w:rsidP="00B318F7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41E81CAD" w14:textId="1A40DA93" w:rsidR="00B318F7" w:rsidRPr="00412471" w:rsidRDefault="00B318F7" w:rsidP="00B318F7">
      <w:pPr>
        <w:spacing w:after="0" w:line="240" w:lineRule="auto"/>
        <w:jc w:val="center"/>
        <w:rPr>
          <w:rFonts w:ascii="Times" w:hAnsi="Times"/>
          <w:bCs/>
          <w:sz w:val="28"/>
          <w:szCs w:val="28"/>
          <w:lang w:val="ru-RU"/>
        </w:rPr>
      </w:pPr>
      <w:r w:rsidRPr="00934C53">
        <w:rPr>
          <w:rFonts w:ascii="Times" w:hAnsi="Times"/>
          <w:bCs/>
          <w:i/>
          <w:sz w:val="28"/>
          <w:szCs w:val="28"/>
          <w:lang w:val="ru-RU"/>
        </w:rPr>
        <w:t>“…</w:t>
      </w:r>
      <w:r w:rsidR="00934C53" w:rsidRPr="00934C53">
        <w:rPr>
          <w:rFonts w:ascii="Times" w:hAnsi="Times"/>
          <w:bCs/>
          <w:i/>
          <w:sz w:val="28"/>
          <w:szCs w:val="28"/>
          <w:lang w:val="ru-RU"/>
        </w:rPr>
        <w:t>начавший в вас доброе дело будет совершать его даже до дня Иисуса Христа</w:t>
      </w:r>
      <w:r w:rsidRPr="00934C53">
        <w:rPr>
          <w:rFonts w:ascii="Times" w:hAnsi="Times"/>
          <w:bCs/>
          <w:i/>
          <w:sz w:val="28"/>
          <w:szCs w:val="28"/>
          <w:lang w:val="ru-RU"/>
        </w:rPr>
        <w:t>.”</w:t>
      </w:r>
      <w:r w:rsidRPr="00934C53">
        <w:rPr>
          <w:rFonts w:ascii="Times" w:hAnsi="Times"/>
          <w:bCs/>
          <w:sz w:val="28"/>
          <w:szCs w:val="28"/>
          <w:lang w:val="ru-RU"/>
        </w:rPr>
        <w:t xml:space="preserve">  </w:t>
      </w:r>
      <w:proofErr w:type="spellStart"/>
      <w:r w:rsidR="00934C53">
        <w:rPr>
          <w:rFonts w:ascii="Times" w:hAnsi="Times"/>
          <w:bCs/>
          <w:sz w:val="28"/>
          <w:szCs w:val="28"/>
          <w:lang w:val="ru-RU"/>
        </w:rPr>
        <w:t>Филиппийцам</w:t>
      </w:r>
      <w:proofErr w:type="spellEnd"/>
      <w:r w:rsidRPr="00412471">
        <w:rPr>
          <w:rFonts w:ascii="Times" w:hAnsi="Times"/>
          <w:bCs/>
          <w:sz w:val="28"/>
          <w:szCs w:val="28"/>
          <w:lang w:val="ru-RU"/>
        </w:rPr>
        <w:t xml:space="preserve"> 1:6</w:t>
      </w:r>
    </w:p>
    <w:p w14:paraId="00A0E414" w14:textId="3A4A63D4" w:rsidR="0082355B" w:rsidRPr="00412471" w:rsidRDefault="00934C53" w:rsidP="00AC084D">
      <w:pPr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Вступление</w:t>
      </w:r>
    </w:p>
    <w:p w14:paraId="375A94D4" w14:textId="77777777" w:rsidR="00AC084D" w:rsidRPr="00412471" w:rsidRDefault="00AC084D" w:rsidP="00AC084D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5F87D30" w14:textId="720F901C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На прошлой неделе мы </w:t>
      </w:r>
      <w:r w:rsidR="00412471">
        <w:rPr>
          <w:rFonts w:ascii="Times" w:hAnsi="Times"/>
          <w:sz w:val="28"/>
          <w:szCs w:val="28"/>
          <w:lang w:val="ru-RU"/>
        </w:rPr>
        <w:t>кратко п</w:t>
      </w:r>
      <w:r w:rsidRPr="00CA3477">
        <w:rPr>
          <w:rFonts w:ascii="Times" w:hAnsi="Times"/>
          <w:sz w:val="28"/>
          <w:szCs w:val="28"/>
          <w:lang w:val="ru-RU"/>
        </w:rPr>
        <w:t xml:space="preserve">рошли историю баптистов и роль миссий. На этой неделе мы закончить </w:t>
      </w:r>
      <w:r w:rsidR="00412471">
        <w:rPr>
          <w:rFonts w:ascii="Times" w:hAnsi="Times"/>
          <w:sz w:val="28"/>
          <w:szCs w:val="28"/>
          <w:lang w:val="ru-RU"/>
        </w:rPr>
        <w:t>эту тему тем, что посмотрим</w:t>
      </w:r>
      <w:r w:rsidRPr="00CA3477">
        <w:rPr>
          <w:rFonts w:ascii="Times" w:hAnsi="Times"/>
          <w:sz w:val="28"/>
          <w:szCs w:val="28"/>
          <w:lang w:val="ru-RU"/>
        </w:rPr>
        <w:t xml:space="preserve"> на несколько крупных движений в </w:t>
      </w:r>
      <w:r w:rsidRPr="00CA3477">
        <w:rPr>
          <w:rFonts w:ascii="Times" w:hAnsi="Times"/>
          <w:sz w:val="28"/>
          <w:szCs w:val="28"/>
        </w:rPr>
        <w:t>XX</w:t>
      </w:r>
      <w:r w:rsidRPr="00CA3477">
        <w:rPr>
          <w:rFonts w:ascii="Times" w:hAnsi="Times"/>
          <w:sz w:val="28"/>
          <w:szCs w:val="28"/>
          <w:lang w:val="ru-RU"/>
        </w:rPr>
        <w:t xml:space="preserve"> веке и </w:t>
      </w:r>
      <w:r w:rsidR="00412471">
        <w:rPr>
          <w:rFonts w:ascii="Times" w:hAnsi="Times"/>
          <w:sz w:val="28"/>
          <w:szCs w:val="28"/>
          <w:lang w:val="ru-RU"/>
        </w:rPr>
        <w:t>на то</w:t>
      </w:r>
      <w:r w:rsidRPr="00CA3477">
        <w:rPr>
          <w:rFonts w:ascii="Times" w:hAnsi="Times"/>
          <w:sz w:val="28"/>
          <w:szCs w:val="28"/>
          <w:lang w:val="ru-RU"/>
        </w:rPr>
        <w:t>, как эти проблемы по-прежнему стоят перед нами как христиан</w:t>
      </w:r>
      <w:r w:rsidR="00412471">
        <w:rPr>
          <w:rFonts w:ascii="Times" w:hAnsi="Times"/>
          <w:sz w:val="28"/>
          <w:szCs w:val="28"/>
          <w:lang w:val="ru-RU"/>
        </w:rPr>
        <w:t>ами</w:t>
      </w:r>
      <w:r w:rsidRPr="00CA3477">
        <w:rPr>
          <w:rFonts w:ascii="Times" w:hAnsi="Times"/>
          <w:sz w:val="28"/>
          <w:szCs w:val="28"/>
          <w:lang w:val="ru-RU"/>
        </w:rPr>
        <w:t xml:space="preserve">. Затем, в конце </w:t>
      </w:r>
      <w:r w:rsidR="00412471">
        <w:rPr>
          <w:rFonts w:ascii="Times" w:hAnsi="Times"/>
          <w:sz w:val="28"/>
          <w:szCs w:val="28"/>
          <w:lang w:val="ru-RU"/>
        </w:rPr>
        <w:t>занятия</w:t>
      </w:r>
      <w:r w:rsidRPr="00CA3477">
        <w:rPr>
          <w:rFonts w:ascii="Times" w:hAnsi="Times"/>
          <w:sz w:val="28"/>
          <w:szCs w:val="28"/>
          <w:lang w:val="ru-RU"/>
        </w:rPr>
        <w:t xml:space="preserve">, мы расскажем </w:t>
      </w:r>
      <w:r w:rsidR="00412471">
        <w:rPr>
          <w:rFonts w:ascii="Times" w:hAnsi="Times"/>
          <w:sz w:val="28"/>
          <w:szCs w:val="28"/>
          <w:lang w:val="ru-RU"/>
        </w:rPr>
        <w:t xml:space="preserve">об </w:t>
      </w:r>
      <w:r w:rsidRPr="00CA3477">
        <w:rPr>
          <w:rFonts w:ascii="Times" w:hAnsi="Times"/>
          <w:sz w:val="28"/>
          <w:szCs w:val="28"/>
          <w:lang w:val="ru-RU"/>
        </w:rPr>
        <w:t>истори</w:t>
      </w:r>
      <w:r w:rsidR="00412471">
        <w:rPr>
          <w:rFonts w:ascii="Times" w:hAnsi="Times"/>
          <w:sz w:val="28"/>
          <w:szCs w:val="28"/>
          <w:lang w:val="ru-RU"/>
        </w:rPr>
        <w:t>и</w:t>
      </w:r>
      <w:r w:rsidRPr="00CA3477">
        <w:rPr>
          <w:rFonts w:ascii="Times" w:hAnsi="Times"/>
          <w:sz w:val="28"/>
          <w:szCs w:val="28"/>
          <w:lang w:val="ru-RU"/>
        </w:rPr>
        <w:t xml:space="preserve"> нашей поместной церкви.</w:t>
      </w:r>
    </w:p>
    <w:p w14:paraId="48E752A2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6D59F388" w14:textId="145558AD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>Сразу после Гражданской войны в школах, семинариях, деноминациях и церквях п</w:t>
      </w:r>
      <w:r w:rsidR="00412471">
        <w:rPr>
          <w:rFonts w:ascii="Times" w:hAnsi="Times"/>
          <w:sz w:val="28"/>
          <w:szCs w:val="28"/>
          <w:lang w:val="ru-RU"/>
        </w:rPr>
        <w:t>оявился новый ряд</w:t>
      </w:r>
      <w:r w:rsidRPr="00CA3477">
        <w:rPr>
          <w:rFonts w:ascii="Times" w:hAnsi="Times"/>
          <w:sz w:val="28"/>
          <w:szCs w:val="28"/>
          <w:lang w:val="ru-RU"/>
        </w:rPr>
        <w:t xml:space="preserve"> угроз </w:t>
      </w:r>
      <w:r w:rsidR="00412471">
        <w:rPr>
          <w:rFonts w:ascii="Times" w:hAnsi="Times"/>
          <w:sz w:val="28"/>
          <w:szCs w:val="28"/>
          <w:lang w:val="ru-RU"/>
        </w:rPr>
        <w:t>ортодоксии</w:t>
      </w:r>
      <w:r w:rsidRPr="00CA3477">
        <w:rPr>
          <w:rFonts w:ascii="Times" w:hAnsi="Times"/>
          <w:sz w:val="28"/>
          <w:szCs w:val="28"/>
          <w:lang w:val="ru-RU"/>
        </w:rPr>
        <w:t xml:space="preserve">. В американской жизни и культуре произошли огромные изменения. С 1870 по 1930 год процент американцев, живущих в городах, </w:t>
      </w:r>
      <w:r w:rsidR="00412471">
        <w:rPr>
          <w:rFonts w:ascii="Times" w:hAnsi="Times"/>
          <w:sz w:val="28"/>
          <w:szCs w:val="28"/>
          <w:lang w:val="ru-RU"/>
        </w:rPr>
        <w:t>вырос больше чем в два раза,</w:t>
      </w:r>
      <w:r w:rsidRPr="00CA3477">
        <w:rPr>
          <w:rFonts w:ascii="Times" w:hAnsi="Times"/>
          <w:sz w:val="28"/>
          <w:szCs w:val="28"/>
          <w:lang w:val="ru-RU"/>
        </w:rPr>
        <w:t xml:space="preserve"> а общее население городов увеличилось в 7 раз, поскольку индустриализация </w:t>
      </w:r>
      <w:r w:rsidR="00412471">
        <w:rPr>
          <w:rFonts w:ascii="Times" w:hAnsi="Times"/>
          <w:sz w:val="28"/>
          <w:szCs w:val="28"/>
          <w:lang w:val="ru-RU"/>
        </w:rPr>
        <w:t>привлекала</w:t>
      </w:r>
      <w:r w:rsidRPr="00CA3477">
        <w:rPr>
          <w:rFonts w:ascii="Times" w:hAnsi="Times"/>
          <w:sz w:val="28"/>
          <w:szCs w:val="28"/>
          <w:lang w:val="ru-RU"/>
        </w:rPr>
        <w:t xml:space="preserve"> американские семьи из сельск</w:t>
      </w:r>
      <w:r w:rsidR="00412471">
        <w:rPr>
          <w:rFonts w:ascii="Times" w:hAnsi="Times"/>
          <w:sz w:val="28"/>
          <w:szCs w:val="28"/>
          <w:lang w:val="ru-RU"/>
        </w:rPr>
        <w:t>ой местности</w:t>
      </w:r>
      <w:r w:rsidRPr="00CA3477">
        <w:rPr>
          <w:rFonts w:ascii="Times" w:hAnsi="Times"/>
          <w:sz w:val="28"/>
          <w:szCs w:val="28"/>
          <w:lang w:val="ru-RU"/>
        </w:rPr>
        <w:t xml:space="preserve"> в город</w:t>
      </w:r>
      <w:r w:rsidR="00412471">
        <w:rPr>
          <w:rFonts w:ascii="Times" w:hAnsi="Times"/>
          <w:sz w:val="28"/>
          <w:szCs w:val="28"/>
          <w:lang w:val="ru-RU"/>
        </w:rPr>
        <w:t>а</w:t>
      </w:r>
      <w:r w:rsidRPr="00CA3477">
        <w:rPr>
          <w:rFonts w:ascii="Times" w:hAnsi="Times"/>
          <w:sz w:val="28"/>
          <w:szCs w:val="28"/>
          <w:lang w:val="ru-RU"/>
        </w:rPr>
        <w:t xml:space="preserve">, а </w:t>
      </w:r>
      <w:r w:rsidR="00412471">
        <w:rPr>
          <w:rFonts w:ascii="Times" w:hAnsi="Times"/>
          <w:sz w:val="28"/>
          <w:szCs w:val="28"/>
          <w:lang w:val="ru-RU"/>
        </w:rPr>
        <w:t>набитые до отказа корабли с</w:t>
      </w:r>
      <w:r w:rsidRPr="00CA3477">
        <w:rPr>
          <w:rFonts w:ascii="Times" w:hAnsi="Times"/>
          <w:sz w:val="28"/>
          <w:szCs w:val="28"/>
          <w:lang w:val="ru-RU"/>
        </w:rPr>
        <w:t xml:space="preserve"> европейски</w:t>
      </w:r>
      <w:r w:rsidR="00412471">
        <w:rPr>
          <w:rFonts w:ascii="Times" w:hAnsi="Times"/>
          <w:sz w:val="28"/>
          <w:szCs w:val="28"/>
          <w:lang w:val="ru-RU"/>
        </w:rPr>
        <w:t>ми</w:t>
      </w:r>
      <w:r w:rsidRPr="00CA3477">
        <w:rPr>
          <w:rFonts w:ascii="Times" w:hAnsi="Times"/>
          <w:sz w:val="28"/>
          <w:szCs w:val="28"/>
          <w:lang w:val="ru-RU"/>
        </w:rPr>
        <w:t xml:space="preserve"> иммигрант</w:t>
      </w:r>
      <w:r w:rsidR="00412471">
        <w:rPr>
          <w:rFonts w:ascii="Times" w:hAnsi="Times"/>
          <w:sz w:val="28"/>
          <w:szCs w:val="28"/>
          <w:lang w:val="ru-RU"/>
        </w:rPr>
        <w:t>ами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412471">
        <w:rPr>
          <w:rFonts w:ascii="Times" w:hAnsi="Times"/>
          <w:sz w:val="28"/>
          <w:szCs w:val="28"/>
          <w:lang w:val="ru-RU"/>
        </w:rPr>
        <w:t>помогали создавать все новые мегаполисы.</w:t>
      </w:r>
    </w:p>
    <w:p w14:paraId="2EE08AB7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90C6063" w14:textId="538CC5B4" w:rsidR="0082355B" w:rsidRPr="00412471" w:rsidRDefault="00412471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Ортодоксальное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христианство столкнулось с величайш</w:t>
      </w:r>
      <w:r>
        <w:rPr>
          <w:rFonts w:ascii="Times" w:hAnsi="Times"/>
          <w:sz w:val="28"/>
          <w:szCs w:val="28"/>
          <w:lang w:val="ru-RU"/>
        </w:rPr>
        <w:t>ей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богословск</w:t>
      </w:r>
      <w:r>
        <w:rPr>
          <w:rFonts w:ascii="Times" w:hAnsi="Times"/>
          <w:sz w:val="28"/>
          <w:szCs w:val="28"/>
          <w:lang w:val="ru-RU"/>
        </w:rPr>
        <w:t>ой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 xml:space="preserve">проблемой 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со времен Просвещения, возможно, даже после Реформации. Новая теология, известная как «модернизм» или «либерализм», которая на самом деле не была теологией вообще, а скорее опровергала библейское христианство, заразила многие церкви и </w:t>
      </w:r>
      <w:r>
        <w:rPr>
          <w:rFonts w:ascii="Times" w:hAnsi="Times"/>
          <w:sz w:val="28"/>
          <w:szCs w:val="28"/>
          <w:lang w:val="ru-RU"/>
        </w:rPr>
        <w:t>ввергла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в заблуждение многих пасторов и </w:t>
      </w:r>
      <w:r>
        <w:rPr>
          <w:rFonts w:ascii="Times" w:hAnsi="Times"/>
          <w:sz w:val="28"/>
          <w:szCs w:val="28"/>
          <w:lang w:val="ru-RU"/>
        </w:rPr>
        <w:t>собраний</w:t>
      </w:r>
      <w:r w:rsidR="00CA3477" w:rsidRPr="00CA3477">
        <w:rPr>
          <w:rFonts w:ascii="Times" w:hAnsi="Times"/>
          <w:sz w:val="28"/>
          <w:szCs w:val="28"/>
          <w:lang w:val="ru-RU"/>
        </w:rPr>
        <w:t>.</w:t>
      </w:r>
    </w:p>
    <w:p w14:paraId="5ADA6CF6" w14:textId="77777777" w:rsidR="00AC084D" w:rsidRPr="00412471" w:rsidRDefault="00AC084D" w:rsidP="00AC084D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019E9E83" w14:textId="7E84755B" w:rsidR="002B0520" w:rsidRPr="00412471" w:rsidRDefault="00412471" w:rsidP="00E256E0">
      <w:pPr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Модернизм</w:t>
      </w:r>
      <w:r w:rsidR="0082355B" w:rsidRPr="00412471">
        <w:rPr>
          <w:rFonts w:ascii="Times" w:hAnsi="Times"/>
          <w:b/>
          <w:bCs/>
          <w:sz w:val="28"/>
          <w:szCs w:val="28"/>
          <w:lang w:val="ru-RU"/>
        </w:rPr>
        <w:t xml:space="preserve"> (</w:t>
      </w:r>
      <w:r>
        <w:rPr>
          <w:rFonts w:ascii="Times" w:hAnsi="Times"/>
          <w:b/>
          <w:bCs/>
          <w:sz w:val="28"/>
          <w:szCs w:val="28"/>
          <w:lang w:val="ru-RU"/>
        </w:rPr>
        <w:t>то же что Либерализм</w:t>
      </w:r>
      <w:r w:rsidR="00E256E0" w:rsidRPr="00412471">
        <w:rPr>
          <w:rFonts w:ascii="Times" w:hAnsi="Times"/>
          <w:b/>
          <w:bCs/>
          <w:sz w:val="28"/>
          <w:szCs w:val="28"/>
          <w:lang w:val="ru-RU"/>
        </w:rPr>
        <w:t xml:space="preserve"> </w:t>
      </w:r>
      <w:r w:rsidR="0082355B" w:rsidRPr="00412471">
        <w:rPr>
          <w:rFonts w:ascii="Times" w:hAnsi="Times"/>
          <w:b/>
          <w:bCs/>
          <w:sz w:val="28"/>
          <w:szCs w:val="28"/>
          <w:lang w:val="ru-RU"/>
        </w:rPr>
        <w:t>(</w:t>
      </w:r>
      <w:r>
        <w:rPr>
          <w:rFonts w:ascii="Times" w:hAnsi="Times"/>
          <w:b/>
          <w:bCs/>
          <w:sz w:val="28"/>
          <w:szCs w:val="28"/>
          <w:lang w:val="ru-RU"/>
        </w:rPr>
        <w:t>богословский</w:t>
      </w:r>
      <w:r w:rsidR="0082355B" w:rsidRPr="00412471">
        <w:rPr>
          <w:rFonts w:ascii="Times" w:hAnsi="Times"/>
          <w:b/>
          <w:bCs/>
          <w:sz w:val="28"/>
          <w:szCs w:val="28"/>
          <w:lang w:val="ru-RU"/>
        </w:rPr>
        <w:t>))</w:t>
      </w:r>
    </w:p>
    <w:p w14:paraId="755BA6E2" w14:textId="4971256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Что такое модернизм? В конце 19-го и начале 20-го века движение стремится сохранить христианскую веру, приспосабливая традиционное христианство к </w:t>
      </w:r>
      <w:r w:rsidR="00412471">
        <w:rPr>
          <w:rFonts w:ascii="Times" w:hAnsi="Times"/>
          <w:sz w:val="28"/>
          <w:szCs w:val="28"/>
          <w:lang w:val="ru-RU"/>
        </w:rPr>
        <w:t>изменениям</w:t>
      </w:r>
      <w:r w:rsidRPr="00CA3477">
        <w:rPr>
          <w:rFonts w:ascii="Times" w:hAnsi="Times"/>
          <w:sz w:val="28"/>
          <w:szCs w:val="28"/>
          <w:lang w:val="ru-RU"/>
        </w:rPr>
        <w:t xml:space="preserve"> в современной культуре. В некотор</w:t>
      </w:r>
      <w:r w:rsidR="00412471">
        <w:rPr>
          <w:rFonts w:ascii="Times" w:hAnsi="Times"/>
          <w:sz w:val="28"/>
          <w:szCs w:val="28"/>
          <w:lang w:val="ru-RU"/>
        </w:rPr>
        <w:t>ом смысле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412471">
        <w:rPr>
          <w:rFonts w:ascii="Times" w:hAnsi="Times"/>
          <w:sz w:val="28"/>
          <w:szCs w:val="28"/>
          <w:lang w:val="ru-RU"/>
        </w:rPr>
        <w:t>оно</w:t>
      </w:r>
      <w:r w:rsidRPr="00CA3477">
        <w:rPr>
          <w:rFonts w:ascii="Times" w:hAnsi="Times"/>
          <w:sz w:val="28"/>
          <w:szCs w:val="28"/>
          <w:lang w:val="ru-RU"/>
        </w:rPr>
        <w:t xml:space="preserve"> началось с Просвещения, о котором мы говорили несколько недель назад. Фактически, </w:t>
      </w:r>
      <w:r w:rsidR="00CD28C7">
        <w:rPr>
          <w:rFonts w:ascii="Times" w:hAnsi="Times"/>
          <w:sz w:val="28"/>
          <w:szCs w:val="28"/>
          <w:lang w:val="ru-RU"/>
        </w:rPr>
        <w:t>можно проследить его корни вплоть</w:t>
      </w:r>
      <w:r w:rsidRPr="00CA3477">
        <w:rPr>
          <w:rFonts w:ascii="Times" w:hAnsi="Times"/>
          <w:sz w:val="28"/>
          <w:szCs w:val="28"/>
          <w:lang w:val="ru-RU"/>
        </w:rPr>
        <w:t xml:space="preserve"> до таких людей, как Иммануил Кант и </w:t>
      </w:r>
      <w:proofErr w:type="spellStart"/>
      <w:r w:rsidRPr="00CA3477">
        <w:rPr>
          <w:rFonts w:ascii="Times" w:hAnsi="Times"/>
          <w:sz w:val="28"/>
          <w:szCs w:val="28"/>
          <w:lang w:val="ru-RU"/>
        </w:rPr>
        <w:t>Фридерих</w:t>
      </w:r>
      <w:proofErr w:type="spellEnd"/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CA3477">
        <w:rPr>
          <w:rFonts w:ascii="Times" w:hAnsi="Times"/>
          <w:sz w:val="28"/>
          <w:szCs w:val="28"/>
          <w:lang w:val="ru-RU"/>
        </w:rPr>
        <w:t>Шлейермахер</w:t>
      </w:r>
      <w:proofErr w:type="spellEnd"/>
      <w:r w:rsidRPr="00CA3477">
        <w:rPr>
          <w:rFonts w:ascii="Times" w:hAnsi="Times"/>
          <w:sz w:val="28"/>
          <w:szCs w:val="28"/>
          <w:lang w:val="ru-RU"/>
        </w:rPr>
        <w:t>.</w:t>
      </w:r>
    </w:p>
    <w:p w14:paraId="581E24CF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17770B05" w14:textId="10FEFC2C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Ранний разработчик идей модернизма, Гораций </w:t>
      </w:r>
      <w:proofErr w:type="spellStart"/>
      <w:r w:rsidRPr="00CA3477">
        <w:rPr>
          <w:rFonts w:ascii="Times" w:hAnsi="Times"/>
          <w:sz w:val="28"/>
          <w:szCs w:val="28"/>
          <w:lang w:val="ru-RU"/>
        </w:rPr>
        <w:t>Бушнелл</w:t>
      </w:r>
      <w:proofErr w:type="spellEnd"/>
      <w:r w:rsidRPr="00CA3477">
        <w:rPr>
          <w:rFonts w:ascii="Times" w:hAnsi="Times"/>
          <w:sz w:val="28"/>
          <w:szCs w:val="28"/>
          <w:lang w:val="ru-RU"/>
        </w:rPr>
        <w:t xml:space="preserve">, </w:t>
      </w:r>
      <w:r w:rsidR="00CD28C7">
        <w:rPr>
          <w:rFonts w:ascii="Times" w:hAnsi="Times"/>
          <w:sz w:val="28"/>
          <w:szCs w:val="28"/>
          <w:lang w:val="ru-RU"/>
        </w:rPr>
        <w:t>выработал</w:t>
      </w:r>
      <w:r w:rsidRPr="00CA3477">
        <w:rPr>
          <w:rFonts w:ascii="Times" w:hAnsi="Times"/>
          <w:sz w:val="28"/>
          <w:szCs w:val="28"/>
          <w:lang w:val="ru-RU"/>
        </w:rPr>
        <w:t xml:space="preserve"> многие из тем, которые являются ключевыми для модернизма, - это 1) имманентность Бога (Бог </w:t>
      </w:r>
      <w:r w:rsidR="00CD28C7" w:rsidRPr="00CA3477">
        <w:rPr>
          <w:rFonts w:ascii="Times" w:hAnsi="Times"/>
          <w:sz w:val="28"/>
          <w:szCs w:val="28"/>
          <w:lang w:val="ru-RU"/>
        </w:rPr>
        <w:t>работал,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D28C7">
        <w:rPr>
          <w:rFonts w:ascii="Times" w:hAnsi="Times"/>
          <w:sz w:val="28"/>
          <w:szCs w:val="28"/>
          <w:lang w:val="ru-RU"/>
        </w:rPr>
        <w:t>используя</w:t>
      </w:r>
      <w:r w:rsidRPr="00CA3477">
        <w:rPr>
          <w:rFonts w:ascii="Times" w:hAnsi="Times"/>
          <w:sz w:val="28"/>
          <w:szCs w:val="28"/>
          <w:lang w:val="ru-RU"/>
        </w:rPr>
        <w:t xml:space="preserve"> естественные законы); 2) важность христианского опыта; 3) необходимость пересмотра доктрины (опыт и чувство </w:t>
      </w:r>
      <w:r w:rsidR="00CD28C7">
        <w:rPr>
          <w:rFonts w:ascii="Times" w:hAnsi="Times"/>
          <w:sz w:val="28"/>
          <w:szCs w:val="28"/>
          <w:lang w:val="ru-RU"/>
        </w:rPr>
        <w:t xml:space="preserve">преобладают </w:t>
      </w:r>
      <w:r w:rsidRPr="00CA3477">
        <w:rPr>
          <w:rFonts w:ascii="Times" w:hAnsi="Times"/>
          <w:sz w:val="28"/>
          <w:szCs w:val="28"/>
          <w:lang w:val="ru-RU"/>
        </w:rPr>
        <w:t>над доктриной или вероучениями); 4) поэтическая природа</w:t>
      </w:r>
      <w:r w:rsidR="00CD28C7">
        <w:rPr>
          <w:rFonts w:ascii="Times" w:hAnsi="Times"/>
          <w:sz w:val="28"/>
          <w:szCs w:val="28"/>
          <w:lang w:val="ru-RU"/>
        </w:rPr>
        <w:t xml:space="preserve"> религиозного языка. Основной </w:t>
      </w:r>
      <w:r w:rsidRPr="00CA3477">
        <w:rPr>
          <w:rFonts w:ascii="Times" w:hAnsi="Times"/>
          <w:sz w:val="28"/>
          <w:szCs w:val="28"/>
          <w:lang w:val="ru-RU"/>
        </w:rPr>
        <w:t xml:space="preserve">акцент </w:t>
      </w:r>
      <w:r w:rsidR="00CD28C7">
        <w:rPr>
          <w:rFonts w:ascii="Times" w:hAnsi="Times"/>
          <w:sz w:val="28"/>
          <w:szCs w:val="28"/>
          <w:lang w:val="ru-RU"/>
        </w:rPr>
        <w:t xml:space="preserve">модернизма </w:t>
      </w:r>
      <w:r w:rsidRPr="00CA3477">
        <w:rPr>
          <w:rFonts w:ascii="Times" w:hAnsi="Times"/>
          <w:sz w:val="28"/>
          <w:szCs w:val="28"/>
          <w:lang w:val="ru-RU"/>
        </w:rPr>
        <w:t>был сделан не на Евангелии, а на этике и жи</w:t>
      </w:r>
      <w:r w:rsidR="00CD28C7">
        <w:rPr>
          <w:rFonts w:ascii="Times" w:hAnsi="Times"/>
          <w:sz w:val="28"/>
          <w:szCs w:val="28"/>
          <w:lang w:val="ru-RU"/>
        </w:rPr>
        <w:t>зни</w:t>
      </w:r>
      <w:r w:rsidRPr="00CA3477">
        <w:rPr>
          <w:rFonts w:ascii="Times" w:hAnsi="Times"/>
          <w:sz w:val="28"/>
          <w:szCs w:val="28"/>
          <w:lang w:val="ru-RU"/>
        </w:rPr>
        <w:t xml:space="preserve"> в этом мире. </w:t>
      </w:r>
      <w:r w:rsidR="00CD28C7">
        <w:rPr>
          <w:rFonts w:ascii="Times" w:hAnsi="Times"/>
          <w:sz w:val="28"/>
          <w:szCs w:val="28"/>
          <w:lang w:val="ru-RU"/>
        </w:rPr>
        <w:t>Хо</w:t>
      </w:r>
      <w:r w:rsidRPr="00CA3477">
        <w:rPr>
          <w:rFonts w:ascii="Times" w:hAnsi="Times"/>
          <w:sz w:val="28"/>
          <w:szCs w:val="28"/>
          <w:lang w:val="ru-RU"/>
        </w:rPr>
        <w:t xml:space="preserve">тя Модернизм - не новая теология, а </w:t>
      </w:r>
      <w:r w:rsidRPr="00CA3477">
        <w:rPr>
          <w:rFonts w:ascii="Times" w:hAnsi="Times"/>
          <w:sz w:val="28"/>
          <w:szCs w:val="28"/>
          <w:lang w:val="ru-RU"/>
        </w:rPr>
        <w:lastRenderedPageBreak/>
        <w:t>скорее опровержение библейского христианства. Эт</w:t>
      </w:r>
      <w:r w:rsidR="00CD28C7">
        <w:rPr>
          <w:rFonts w:ascii="Times" w:hAnsi="Times"/>
          <w:sz w:val="28"/>
          <w:szCs w:val="28"/>
          <w:lang w:val="ru-RU"/>
        </w:rPr>
        <w:t>а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D28C7">
        <w:rPr>
          <w:rFonts w:ascii="Times" w:hAnsi="Times"/>
          <w:sz w:val="28"/>
          <w:szCs w:val="28"/>
          <w:lang w:val="ru-RU"/>
        </w:rPr>
        <w:t xml:space="preserve">идеология </w:t>
      </w:r>
      <w:r w:rsidRPr="00CA3477">
        <w:rPr>
          <w:rFonts w:ascii="Times" w:hAnsi="Times"/>
          <w:sz w:val="28"/>
          <w:szCs w:val="28"/>
          <w:lang w:val="ru-RU"/>
        </w:rPr>
        <w:t>затронул</w:t>
      </w:r>
      <w:r w:rsidR="00CD28C7">
        <w:rPr>
          <w:rFonts w:ascii="Times" w:hAnsi="Times"/>
          <w:sz w:val="28"/>
          <w:szCs w:val="28"/>
          <w:lang w:val="ru-RU"/>
        </w:rPr>
        <w:t>а</w:t>
      </w:r>
      <w:r w:rsidRPr="00CA3477">
        <w:rPr>
          <w:rFonts w:ascii="Times" w:hAnsi="Times"/>
          <w:sz w:val="28"/>
          <w:szCs w:val="28"/>
          <w:lang w:val="ru-RU"/>
        </w:rPr>
        <w:t xml:space="preserve"> многие церкви и многих пасторов </w:t>
      </w:r>
      <w:r w:rsidR="00CD28C7">
        <w:rPr>
          <w:rFonts w:ascii="Times" w:hAnsi="Times"/>
          <w:sz w:val="28"/>
          <w:szCs w:val="28"/>
          <w:lang w:val="ru-RU"/>
        </w:rPr>
        <w:t>увела с верного</w:t>
      </w:r>
      <w:r w:rsidRPr="00CA3477">
        <w:rPr>
          <w:rFonts w:ascii="Times" w:hAnsi="Times"/>
          <w:sz w:val="28"/>
          <w:szCs w:val="28"/>
          <w:lang w:val="ru-RU"/>
        </w:rPr>
        <w:t xml:space="preserve"> пути, и </w:t>
      </w:r>
      <w:r w:rsidR="00CD28C7">
        <w:rPr>
          <w:rFonts w:ascii="Times" w:hAnsi="Times"/>
          <w:sz w:val="28"/>
          <w:szCs w:val="28"/>
          <w:lang w:val="ru-RU"/>
        </w:rPr>
        <w:t xml:space="preserve">делает это </w:t>
      </w:r>
      <w:r w:rsidRPr="00CA3477">
        <w:rPr>
          <w:rFonts w:ascii="Times" w:hAnsi="Times"/>
          <w:sz w:val="28"/>
          <w:szCs w:val="28"/>
          <w:lang w:val="ru-RU"/>
        </w:rPr>
        <w:t>до сих пор.</w:t>
      </w:r>
    </w:p>
    <w:p w14:paraId="4CEE6EEB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0DE14367" w14:textId="209544B4" w:rsidR="006F7C6A" w:rsidRPr="00C739DD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>Чт</w:t>
      </w:r>
      <w:r w:rsidR="00CD28C7">
        <w:rPr>
          <w:rFonts w:ascii="Times" w:hAnsi="Times"/>
          <w:sz w:val="28"/>
          <w:szCs w:val="28"/>
          <w:lang w:val="ru-RU"/>
        </w:rPr>
        <w:t>о вызвало это изменение? Психология</w:t>
      </w:r>
      <w:r w:rsidRPr="00CA3477">
        <w:rPr>
          <w:rFonts w:ascii="Times" w:hAnsi="Times"/>
          <w:sz w:val="28"/>
          <w:szCs w:val="28"/>
          <w:lang w:val="ru-RU"/>
        </w:rPr>
        <w:t>, истори</w:t>
      </w:r>
      <w:r w:rsidR="00CD28C7">
        <w:rPr>
          <w:rFonts w:ascii="Times" w:hAnsi="Times"/>
          <w:sz w:val="28"/>
          <w:szCs w:val="28"/>
          <w:lang w:val="ru-RU"/>
        </w:rPr>
        <w:t>я</w:t>
      </w:r>
      <w:r w:rsidRPr="00CA3477">
        <w:rPr>
          <w:rFonts w:ascii="Times" w:hAnsi="Times"/>
          <w:sz w:val="28"/>
          <w:szCs w:val="28"/>
          <w:lang w:val="ru-RU"/>
        </w:rPr>
        <w:t>, социологи</w:t>
      </w:r>
      <w:r w:rsidR="00CD28C7">
        <w:rPr>
          <w:rFonts w:ascii="Times" w:hAnsi="Times"/>
          <w:sz w:val="28"/>
          <w:szCs w:val="28"/>
          <w:lang w:val="ru-RU"/>
        </w:rPr>
        <w:t>я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D28C7">
        <w:rPr>
          <w:rFonts w:ascii="Times" w:hAnsi="Times"/>
          <w:sz w:val="28"/>
          <w:szCs w:val="28"/>
          <w:lang w:val="ru-RU"/>
        </w:rPr>
        <w:t>обладали большим влиянием</w:t>
      </w:r>
      <w:r w:rsidRPr="00CA3477">
        <w:rPr>
          <w:rFonts w:ascii="Times" w:hAnsi="Times"/>
          <w:sz w:val="28"/>
          <w:szCs w:val="28"/>
          <w:lang w:val="ru-RU"/>
        </w:rPr>
        <w:t>. Но двумя основными движущими силами для модернизма были: дарвинизм и высшая критика.</w:t>
      </w:r>
    </w:p>
    <w:p w14:paraId="4FE129D0" w14:textId="77777777" w:rsidR="00F60C63" w:rsidRPr="00C739DD" w:rsidRDefault="00F60C63" w:rsidP="00F60C63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6D576B8A" w14:textId="00F01CCA" w:rsidR="0082355B" w:rsidRPr="00CD28C7" w:rsidRDefault="00CD28C7" w:rsidP="00415A68">
      <w:pPr>
        <w:spacing w:after="0" w:line="240" w:lineRule="auto"/>
        <w:rPr>
          <w:rFonts w:ascii="Times" w:hAnsi="Times"/>
          <w:b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>Дарви</w:t>
      </w:r>
      <w:r w:rsidR="0014228E">
        <w:rPr>
          <w:rFonts w:ascii="Times" w:hAnsi="Times"/>
          <w:b/>
          <w:sz w:val="28"/>
          <w:szCs w:val="28"/>
          <w:lang w:val="ru-RU"/>
        </w:rPr>
        <w:t>н</w:t>
      </w:r>
      <w:r>
        <w:rPr>
          <w:rFonts w:ascii="Times" w:hAnsi="Times"/>
          <w:b/>
          <w:sz w:val="28"/>
          <w:szCs w:val="28"/>
          <w:lang w:val="ru-RU"/>
        </w:rPr>
        <w:t>изм</w:t>
      </w:r>
    </w:p>
    <w:p w14:paraId="479DF58A" w14:textId="5309139E" w:rsidR="00CA3477" w:rsidRPr="00CA3477" w:rsidRDefault="00CD28C7" w:rsidP="00CA3477">
      <w:pPr>
        <w:spacing w:after="0" w:line="240" w:lineRule="auto"/>
        <w:ind w:firstLine="720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Со</w:t>
      </w:r>
      <w:r w:rsidR="00824E74">
        <w:rPr>
          <w:rFonts w:ascii="Times" w:hAnsi="Times"/>
          <w:sz w:val="28"/>
          <w:szCs w:val="28"/>
          <w:lang w:val="ru-RU"/>
        </w:rPr>
        <w:t>знание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 xml:space="preserve">людей </w:t>
      </w:r>
      <w:r w:rsidR="00CA3477" w:rsidRPr="00CA3477">
        <w:rPr>
          <w:rFonts w:ascii="Times" w:hAnsi="Times"/>
          <w:sz w:val="28"/>
          <w:szCs w:val="28"/>
          <w:lang w:val="ru-RU"/>
        </w:rPr>
        <w:t>стал</w:t>
      </w:r>
      <w:r>
        <w:rPr>
          <w:rFonts w:ascii="Times" w:hAnsi="Times"/>
          <w:sz w:val="28"/>
          <w:szCs w:val="28"/>
          <w:lang w:val="ru-RU"/>
        </w:rPr>
        <w:t xml:space="preserve">о </w:t>
      </w:r>
      <w:r w:rsidR="00824E74">
        <w:rPr>
          <w:rFonts w:ascii="Times" w:hAnsi="Times"/>
          <w:sz w:val="28"/>
          <w:szCs w:val="28"/>
          <w:lang w:val="ru-RU"/>
        </w:rPr>
        <w:t>противопоставлять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«науку» «религии», подрывая веру в Бога-</w:t>
      </w:r>
      <w:r w:rsidR="00824E74">
        <w:rPr>
          <w:rFonts w:ascii="Times" w:hAnsi="Times"/>
          <w:sz w:val="28"/>
          <w:szCs w:val="28"/>
          <w:lang w:val="ru-RU"/>
        </w:rPr>
        <w:t>Творца</w:t>
      </w:r>
      <w:r w:rsidR="00CA3477" w:rsidRPr="00CA3477">
        <w:rPr>
          <w:rFonts w:ascii="Times" w:hAnsi="Times"/>
          <w:sz w:val="28"/>
          <w:szCs w:val="28"/>
          <w:lang w:val="ru-RU"/>
        </w:rPr>
        <w:t>, который создал мир и прояв</w:t>
      </w:r>
      <w:r w:rsidR="00824E74">
        <w:rPr>
          <w:rFonts w:ascii="Times" w:hAnsi="Times"/>
          <w:sz w:val="28"/>
          <w:szCs w:val="28"/>
          <w:lang w:val="ru-RU"/>
        </w:rPr>
        <w:t>ляет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суверенную заботу о</w:t>
      </w:r>
      <w:r w:rsidR="00824E74">
        <w:rPr>
          <w:rFonts w:ascii="Times" w:hAnsi="Times"/>
          <w:sz w:val="28"/>
          <w:szCs w:val="28"/>
          <w:lang w:val="ru-RU"/>
        </w:rPr>
        <w:t xml:space="preserve"> нем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. Поэтому я упомянул </w:t>
      </w:r>
      <w:r w:rsidR="00824E74">
        <w:rPr>
          <w:rFonts w:ascii="Times" w:hAnsi="Times"/>
          <w:sz w:val="28"/>
          <w:szCs w:val="28"/>
          <w:lang w:val="ru-RU"/>
        </w:rPr>
        <w:t>об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акцент</w:t>
      </w:r>
      <w:r w:rsidR="00824E74">
        <w:rPr>
          <w:rFonts w:ascii="Times" w:hAnsi="Times"/>
          <w:sz w:val="28"/>
          <w:szCs w:val="28"/>
          <w:lang w:val="ru-RU"/>
        </w:rPr>
        <w:t>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на 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>имманентность Бога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в природе и истории, </w:t>
      </w:r>
      <w:r w:rsidR="00824E74">
        <w:rPr>
          <w:rFonts w:ascii="Times" w:hAnsi="Times"/>
          <w:sz w:val="28"/>
          <w:szCs w:val="28"/>
          <w:lang w:val="ru-RU"/>
        </w:rPr>
        <w:t xml:space="preserve">которая </w:t>
      </w:r>
      <w:r w:rsidR="00CA3477" w:rsidRPr="00CA3477">
        <w:rPr>
          <w:rFonts w:ascii="Times" w:hAnsi="Times"/>
          <w:sz w:val="28"/>
          <w:szCs w:val="28"/>
          <w:lang w:val="ru-RU"/>
        </w:rPr>
        <w:t>занима</w:t>
      </w:r>
      <w:r w:rsidR="00824E74">
        <w:rPr>
          <w:rFonts w:ascii="Times" w:hAnsi="Times"/>
          <w:sz w:val="28"/>
          <w:szCs w:val="28"/>
          <w:lang w:val="ru-RU"/>
        </w:rPr>
        <w:t>ла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центральное место в либеральном </w:t>
      </w:r>
      <w:r w:rsidR="00824E74">
        <w:rPr>
          <w:rFonts w:ascii="Times" w:hAnsi="Times"/>
          <w:sz w:val="28"/>
          <w:szCs w:val="28"/>
          <w:lang w:val="ru-RU"/>
        </w:rPr>
        <w:t>послании</w:t>
      </w:r>
      <w:r w:rsidR="00CA3477" w:rsidRPr="00CA3477">
        <w:rPr>
          <w:rFonts w:ascii="Times" w:hAnsi="Times"/>
          <w:sz w:val="28"/>
          <w:szCs w:val="28"/>
          <w:lang w:val="ru-RU"/>
        </w:rPr>
        <w:t>. Пр</w:t>
      </w:r>
      <w:r w:rsidR="00824E74">
        <w:rPr>
          <w:rFonts w:ascii="Times" w:hAnsi="Times"/>
          <w:sz w:val="28"/>
          <w:szCs w:val="28"/>
          <w:lang w:val="ru-RU"/>
        </w:rPr>
        <w:t>именяя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теистический </w:t>
      </w:r>
      <w:r w:rsidR="00824E74">
        <w:rPr>
          <w:rFonts w:ascii="Times" w:hAnsi="Times"/>
          <w:sz w:val="28"/>
          <w:szCs w:val="28"/>
          <w:lang w:val="ru-RU"/>
        </w:rPr>
        <w:t>язык к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дарвинизм</w:t>
      </w:r>
      <w:r w:rsidR="00824E74">
        <w:rPr>
          <w:rFonts w:ascii="Times" w:hAnsi="Times"/>
          <w:sz w:val="28"/>
          <w:szCs w:val="28"/>
          <w:lang w:val="ru-RU"/>
        </w:rPr>
        <w:t>у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, </w:t>
      </w:r>
      <w:r w:rsidR="00824E74">
        <w:rPr>
          <w:rFonts w:ascii="Times" w:hAnsi="Times"/>
          <w:sz w:val="28"/>
          <w:szCs w:val="28"/>
          <w:lang w:val="ru-RU"/>
        </w:rPr>
        <w:t>популярное учение того времени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, 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 xml:space="preserve">модернисты утверждали, что Бог присутствовал </w:t>
      </w:r>
      <w:r w:rsidR="00824E74">
        <w:rPr>
          <w:rFonts w:ascii="Times" w:hAnsi="Times"/>
          <w:sz w:val="28"/>
          <w:szCs w:val="28"/>
          <w:u w:val="single"/>
          <w:lang w:val="ru-RU"/>
        </w:rPr>
        <w:t xml:space="preserve">в прогрессе истории 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 xml:space="preserve">и </w:t>
      </w:r>
      <w:r w:rsidR="00824E74">
        <w:rPr>
          <w:rFonts w:ascii="Times" w:hAnsi="Times"/>
          <w:sz w:val="28"/>
          <w:szCs w:val="28"/>
          <w:u w:val="single"/>
          <w:lang w:val="ru-RU"/>
        </w:rPr>
        <w:t>эволюции культур, и открывался в этом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. 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 xml:space="preserve">Бог работал в мире </w:t>
      </w:r>
      <w:r w:rsidR="00824E74">
        <w:rPr>
          <w:rFonts w:ascii="Times" w:hAnsi="Times"/>
          <w:sz w:val="28"/>
          <w:szCs w:val="28"/>
          <w:u w:val="single"/>
          <w:lang w:val="ru-RU"/>
        </w:rPr>
        <w:t xml:space="preserve">используя 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>естественны</w:t>
      </w:r>
      <w:r w:rsidR="00824E74">
        <w:rPr>
          <w:rFonts w:ascii="Times" w:hAnsi="Times"/>
          <w:sz w:val="28"/>
          <w:szCs w:val="28"/>
          <w:u w:val="single"/>
          <w:lang w:val="ru-RU"/>
        </w:rPr>
        <w:t>е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 xml:space="preserve"> закон</w:t>
      </w:r>
      <w:r w:rsidR="00824E74">
        <w:rPr>
          <w:rFonts w:ascii="Times" w:hAnsi="Times"/>
          <w:sz w:val="28"/>
          <w:szCs w:val="28"/>
          <w:u w:val="single"/>
          <w:lang w:val="ru-RU"/>
        </w:rPr>
        <w:t>ы</w:t>
      </w:r>
      <w:r w:rsidR="00CA3477" w:rsidRPr="00CD28C7">
        <w:rPr>
          <w:rFonts w:ascii="Times" w:hAnsi="Times"/>
          <w:sz w:val="28"/>
          <w:szCs w:val="28"/>
          <w:u w:val="single"/>
          <w:lang w:val="ru-RU"/>
        </w:rPr>
        <w:t>, а не чудесным вмешательством в естественный порядок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. Традиционные различия между сверхъестественным и естественным, церковным и миром были отвергнуты в пользу </w:t>
      </w:r>
      <w:r w:rsidR="00824E74">
        <w:rPr>
          <w:rFonts w:ascii="Times" w:hAnsi="Times"/>
          <w:sz w:val="28"/>
          <w:szCs w:val="28"/>
          <w:lang w:val="ru-RU"/>
        </w:rPr>
        <w:t>упора на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единств</w:t>
      </w:r>
      <w:r w:rsidR="0047295B">
        <w:rPr>
          <w:rFonts w:ascii="Times" w:hAnsi="Times"/>
          <w:sz w:val="28"/>
          <w:szCs w:val="28"/>
          <w:lang w:val="ru-RU"/>
        </w:rPr>
        <w:t>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священного и светского. Бог не был внешним для </w:t>
      </w:r>
      <w:r w:rsidR="00824E74">
        <w:rPr>
          <w:rFonts w:ascii="Times" w:hAnsi="Times"/>
          <w:sz w:val="28"/>
          <w:szCs w:val="28"/>
          <w:lang w:val="ru-RU"/>
        </w:rPr>
        <w:t xml:space="preserve">этого </w:t>
      </w:r>
      <w:r w:rsidR="00CA3477" w:rsidRPr="00CA3477">
        <w:rPr>
          <w:rFonts w:ascii="Times" w:hAnsi="Times"/>
          <w:sz w:val="28"/>
          <w:szCs w:val="28"/>
          <w:lang w:val="ru-RU"/>
        </w:rPr>
        <w:t>мира, но пронизал всю жизнь.</w:t>
      </w:r>
    </w:p>
    <w:p w14:paraId="11E18348" w14:textId="77777777" w:rsidR="00CA3477" w:rsidRPr="00CA3477" w:rsidRDefault="00CA3477" w:rsidP="00CA3477">
      <w:pPr>
        <w:spacing w:after="0" w:line="240" w:lineRule="auto"/>
        <w:ind w:firstLine="720"/>
        <w:rPr>
          <w:rFonts w:ascii="Times" w:hAnsi="Times"/>
          <w:sz w:val="28"/>
          <w:szCs w:val="28"/>
          <w:lang w:val="ru-RU"/>
        </w:rPr>
      </w:pPr>
    </w:p>
    <w:p w14:paraId="1CA4DEE8" w14:textId="6C4DF22B" w:rsidR="00F627B9" w:rsidRPr="00824E74" w:rsidRDefault="00CA3477" w:rsidP="00CA3477">
      <w:pPr>
        <w:spacing w:after="0" w:line="240" w:lineRule="auto"/>
        <w:ind w:firstLine="720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[Это утверждение, естественно, придавало </w:t>
      </w:r>
      <w:r w:rsidR="00824E74">
        <w:rPr>
          <w:rFonts w:ascii="Times" w:hAnsi="Times"/>
          <w:sz w:val="28"/>
          <w:szCs w:val="28"/>
          <w:lang w:val="ru-RU"/>
        </w:rPr>
        <w:t>привлекательность</w:t>
      </w:r>
      <w:r w:rsidRPr="00CA3477">
        <w:rPr>
          <w:rFonts w:ascii="Times" w:hAnsi="Times"/>
          <w:sz w:val="28"/>
          <w:szCs w:val="28"/>
          <w:lang w:val="ru-RU"/>
        </w:rPr>
        <w:t xml:space="preserve"> либеральному мировоззрению. </w:t>
      </w:r>
      <w:r w:rsidR="00824E74">
        <w:rPr>
          <w:rFonts w:ascii="Times" w:hAnsi="Times"/>
          <w:sz w:val="28"/>
          <w:szCs w:val="28"/>
          <w:lang w:val="ru-RU"/>
        </w:rPr>
        <w:t>П</w:t>
      </w:r>
      <w:r w:rsidRPr="00CA3477">
        <w:rPr>
          <w:rFonts w:ascii="Times" w:hAnsi="Times"/>
          <w:sz w:val="28"/>
          <w:szCs w:val="28"/>
          <w:lang w:val="ru-RU"/>
        </w:rPr>
        <w:t>одчерк</w:t>
      </w:r>
      <w:r w:rsidR="00824E74">
        <w:rPr>
          <w:rFonts w:ascii="Times" w:hAnsi="Times"/>
          <w:sz w:val="28"/>
          <w:szCs w:val="28"/>
          <w:lang w:val="ru-RU"/>
        </w:rPr>
        <w:t>ивались</w:t>
      </w:r>
      <w:r w:rsidRPr="00CA3477">
        <w:rPr>
          <w:rFonts w:ascii="Times" w:hAnsi="Times"/>
          <w:sz w:val="28"/>
          <w:szCs w:val="28"/>
          <w:lang w:val="ru-RU"/>
        </w:rPr>
        <w:t xml:space="preserve"> свобода и способност</w:t>
      </w:r>
      <w:r w:rsidR="00824E74">
        <w:rPr>
          <w:rFonts w:ascii="Times" w:hAnsi="Times"/>
          <w:sz w:val="28"/>
          <w:szCs w:val="28"/>
          <w:lang w:val="ru-RU"/>
        </w:rPr>
        <w:t>и</w:t>
      </w:r>
      <w:r w:rsidRPr="00CA3477">
        <w:rPr>
          <w:rFonts w:ascii="Times" w:hAnsi="Times"/>
          <w:sz w:val="28"/>
          <w:szCs w:val="28"/>
          <w:lang w:val="ru-RU"/>
        </w:rPr>
        <w:t xml:space="preserve"> человечества; люди были в основном хорошими, бесконечно ценными детьми Бога. Грех не был радикальным </w:t>
      </w:r>
      <w:r w:rsidR="00824E74">
        <w:rPr>
          <w:rFonts w:ascii="Times" w:hAnsi="Times"/>
          <w:sz w:val="28"/>
          <w:szCs w:val="28"/>
          <w:lang w:val="ru-RU"/>
        </w:rPr>
        <w:t>разделением</w:t>
      </w:r>
      <w:r w:rsidRPr="00CA3477">
        <w:rPr>
          <w:rFonts w:ascii="Times" w:hAnsi="Times"/>
          <w:sz w:val="28"/>
          <w:szCs w:val="28"/>
          <w:lang w:val="ru-RU"/>
        </w:rPr>
        <w:t xml:space="preserve"> между Богом и человечеством, а всего лишь вопросом невежества или </w:t>
      </w:r>
      <w:r w:rsidR="00824E74">
        <w:rPr>
          <w:rFonts w:ascii="Times" w:hAnsi="Times"/>
          <w:sz w:val="28"/>
          <w:szCs w:val="28"/>
          <w:lang w:val="ru-RU"/>
        </w:rPr>
        <w:t>животными издержками</w:t>
      </w:r>
      <w:r w:rsidRPr="00CA3477">
        <w:rPr>
          <w:rFonts w:ascii="Times" w:hAnsi="Times"/>
          <w:sz w:val="28"/>
          <w:szCs w:val="28"/>
          <w:lang w:val="ru-RU"/>
        </w:rPr>
        <w:t xml:space="preserve">, которые могли быть исправлены христианским образованием. Поэтому </w:t>
      </w:r>
      <w:r w:rsidR="00824E74">
        <w:rPr>
          <w:rFonts w:ascii="Times" w:hAnsi="Times"/>
          <w:sz w:val="28"/>
          <w:szCs w:val="28"/>
          <w:lang w:val="ru-RU"/>
        </w:rPr>
        <w:t>важность</w:t>
      </w:r>
      <w:r w:rsidRPr="00CA3477">
        <w:rPr>
          <w:rFonts w:ascii="Times" w:hAnsi="Times"/>
          <w:sz w:val="28"/>
          <w:szCs w:val="28"/>
          <w:lang w:val="ru-RU"/>
        </w:rPr>
        <w:t xml:space="preserve"> воплощения был</w:t>
      </w:r>
      <w:r w:rsidR="00824E74">
        <w:rPr>
          <w:rFonts w:ascii="Times" w:hAnsi="Times"/>
          <w:sz w:val="28"/>
          <w:szCs w:val="28"/>
          <w:lang w:val="ru-RU"/>
        </w:rPr>
        <w:t>а не</w:t>
      </w:r>
      <w:r w:rsidRPr="00CA3477">
        <w:rPr>
          <w:rFonts w:ascii="Times" w:hAnsi="Times"/>
          <w:sz w:val="28"/>
          <w:szCs w:val="28"/>
          <w:lang w:val="ru-RU"/>
        </w:rPr>
        <w:t xml:space="preserve"> в смерти Иисуса на кресте </w:t>
      </w:r>
      <w:r w:rsidR="0047295B">
        <w:rPr>
          <w:rFonts w:ascii="Times" w:hAnsi="Times"/>
          <w:sz w:val="28"/>
          <w:szCs w:val="28"/>
          <w:lang w:val="ru-RU"/>
        </w:rPr>
        <w:t>в качестве</w:t>
      </w:r>
      <w:r w:rsidRPr="00CA3477">
        <w:rPr>
          <w:rFonts w:ascii="Times" w:hAnsi="Times"/>
          <w:sz w:val="28"/>
          <w:szCs w:val="28"/>
          <w:lang w:val="ru-RU"/>
        </w:rPr>
        <w:t xml:space="preserve"> жертв</w:t>
      </w:r>
      <w:r w:rsidR="0047295B">
        <w:rPr>
          <w:rFonts w:ascii="Times" w:hAnsi="Times"/>
          <w:sz w:val="28"/>
          <w:szCs w:val="28"/>
          <w:lang w:val="ru-RU"/>
        </w:rPr>
        <w:t>ы</w:t>
      </w:r>
      <w:r w:rsidRPr="00CA3477">
        <w:rPr>
          <w:rFonts w:ascii="Times" w:hAnsi="Times"/>
          <w:sz w:val="28"/>
          <w:szCs w:val="28"/>
          <w:lang w:val="ru-RU"/>
        </w:rPr>
        <w:t xml:space="preserve"> за грехи мира, а в откровении Учителя о ценности человеческой личности и силе любви. История, хотя, возможно, </w:t>
      </w:r>
      <w:r w:rsidR="00824E74">
        <w:rPr>
          <w:rFonts w:ascii="Times" w:hAnsi="Times"/>
          <w:sz w:val="28"/>
          <w:szCs w:val="28"/>
          <w:lang w:val="ru-RU"/>
        </w:rPr>
        <w:t xml:space="preserve">и </w:t>
      </w:r>
      <w:r w:rsidRPr="00CA3477">
        <w:rPr>
          <w:rFonts w:ascii="Times" w:hAnsi="Times"/>
          <w:sz w:val="28"/>
          <w:szCs w:val="28"/>
          <w:lang w:val="ru-RU"/>
        </w:rPr>
        <w:t>была омрачена не</w:t>
      </w:r>
      <w:r w:rsidR="00824E74">
        <w:rPr>
          <w:rFonts w:ascii="Times" w:hAnsi="Times"/>
          <w:sz w:val="28"/>
          <w:szCs w:val="28"/>
          <w:lang w:val="ru-RU"/>
        </w:rPr>
        <w:t xml:space="preserve">понятными </w:t>
      </w:r>
      <w:r w:rsidRPr="00CA3477">
        <w:rPr>
          <w:rFonts w:ascii="Times" w:hAnsi="Times"/>
          <w:sz w:val="28"/>
          <w:szCs w:val="28"/>
          <w:lang w:val="ru-RU"/>
        </w:rPr>
        <w:t>обходами</w:t>
      </w:r>
      <w:r w:rsidR="00824E74">
        <w:rPr>
          <w:rFonts w:ascii="Times" w:hAnsi="Times"/>
          <w:sz w:val="28"/>
          <w:szCs w:val="28"/>
          <w:lang w:val="ru-RU"/>
        </w:rPr>
        <w:t xml:space="preserve"> путями</w:t>
      </w:r>
      <w:r w:rsidRPr="00CA3477">
        <w:rPr>
          <w:rFonts w:ascii="Times" w:hAnsi="Times"/>
          <w:sz w:val="28"/>
          <w:szCs w:val="28"/>
          <w:lang w:val="ru-RU"/>
        </w:rPr>
        <w:t>, продемонстрировала устойчивый и неизбежный прогресс в историческо</w:t>
      </w:r>
      <w:r w:rsidR="00A40D16">
        <w:rPr>
          <w:rFonts w:ascii="Times" w:hAnsi="Times"/>
          <w:sz w:val="28"/>
          <w:szCs w:val="28"/>
          <w:lang w:val="ru-RU"/>
        </w:rPr>
        <w:t>м осознании</w:t>
      </w:r>
      <w:r w:rsidRPr="00CA3477">
        <w:rPr>
          <w:rFonts w:ascii="Times" w:hAnsi="Times"/>
          <w:sz w:val="28"/>
          <w:szCs w:val="28"/>
          <w:lang w:val="ru-RU"/>
        </w:rPr>
        <w:t xml:space="preserve"> реал</w:t>
      </w:r>
      <w:r w:rsidR="00A40D16">
        <w:rPr>
          <w:rFonts w:ascii="Times" w:hAnsi="Times"/>
          <w:sz w:val="28"/>
          <w:szCs w:val="28"/>
          <w:lang w:val="ru-RU"/>
        </w:rPr>
        <w:t>ьности</w:t>
      </w:r>
      <w:r w:rsidRPr="00CA3477">
        <w:rPr>
          <w:rFonts w:ascii="Times" w:hAnsi="Times"/>
          <w:sz w:val="28"/>
          <w:szCs w:val="28"/>
          <w:lang w:val="ru-RU"/>
        </w:rPr>
        <w:t xml:space="preserve"> Царства Божьего.</w:t>
      </w:r>
    </w:p>
    <w:p w14:paraId="60BB3EE4" w14:textId="77777777" w:rsidR="00F627B9" w:rsidRPr="00824E74" w:rsidRDefault="00F627B9" w:rsidP="00F627B9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65739E3" w14:textId="3DA6D2EB" w:rsidR="00F627B9" w:rsidRPr="00C739DD" w:rsidRDefault="00A40D16" w:rsidP="00F627B9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Следуя за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CA3477" w:rsidRPr="00CA3477">
        <w:rPr>
          <w:rFonts w:ascii="Times" w:hAnsi="Times"/>
          <w:sz w:val="28"/>
          <w:szCs w:val="28"/>
          <w:lang w:val="ru-RU"/>
        </w:rPr>
        <w:t>Шлейермахер</w:t>
      </w:r>
      <w:r>
        <w:rPr>
          <w:rFonts w:ascii="Times" w:hAnsi="Times"/>
          <w:sz w:val="28"/>
          <w:szCs w:val="28"/>
          <w:lang w:val="ru-RU"/>
        </w:rPr>
        <w:t>ом</w:t>
      </w:r>
      <w:proofErr w:type="spellEnd"/>
      <w:r w:rsidR="00CA3477" w:rsidRPr="00CA3477">
        <w:rPr>
          <w:rFonts w:ascii="Times" w:hAnsi="Times"/>
          <w:sz w:val="28"/>
          <w:szCs w:val="28"/>
          <w:lang w:val="ru-RU"/>
        </w:rPr>
        <w:t xml:space="preserve"> и </w:t>
      </w:r>
      <w:proofErr w:type="spellStart"/>
      <w:proofErr w:type="gramStart"/>
      <w:r w:rsidR="00CA3477" w:rsidRPr="00CA3477">
        <w:rPr>
          <w:rFonts w:ascii="Times" w:hAnsi="Times"/>
          <w:sz w:val="28"/>
          <w:szCs w:val="28"/>
          <w:lang w:val="ru-RU"/>
        </w:rPr>
        <w:t>Бушнелл</w:t>
      </w:r>
      <w:r>
        <w:rPr>
          <w:rFonts w:ascii="Times" w:hAnsi="Times"/>
          <w:sz w:val="28"/>
          <w:szCs w:val="28"/>
          <w:lang w:val="ru-RU"/>
        </w:rPr>
        <w:t>ом</w:t>
      </w:r>
      <w:proofErr w:type="spellEnd"/>
      <w:proofErr w:type="gramEnd"/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A3477" w:rsidRPr="00A40D16">
        <w:rPr>
          <w:rFonts w:ascii="Times" w:hAnsi="Times"/>
          <w:sz w:val="28"/>
          <w:szCs w:val="28"/>
          <w:u w:val="single"/>
          <w:lang w:val="ru-RU"/>
        </w:rPr>
        <w:t>либералы утверждали, что опыт и чувства, а не вероучения или доктрины, являются основой христианства. Высшей властью для веры было само</w:t>
      </w:r>
      <w:r w:rsidRPr="00A40D16">
        <w:rPr>
          <w:rFonts w:ascii="Times" w:hAnsi="Times"/>
          <w:sz w:val="28"/>
          <w:szCs w:val="28"/>
          <w:u w:val="single"/>
          <w:lang w:val="ru-RU"/>
        </w:rPr>
        <w:t>достаточное</w:t>
      </w:r>
      <w:r w:rsidR="00CA3477" w:rsidRPr="00A40D16">
        <w:rPr>
          <w:rFonts w:ascii="Times" w:hAnsi="Times"/>
          <w:sz w:val="28"/>
          <w:szCs w:val="28"/>
          <w:u w:val="single"/>
          <w:lang w:val="ru-RU"/>
        </w:rPr>
        <w:t xml:space="preserve"> свидетельство сердца </w:t>
      </w:r>
      <w:r w:rsidRPr="00A40D16">
        <w:rPr>
          <w:rFonts w:ascii="Times" w:hAnsi="Times"/>
          <w:sz w:val="28"/>
          <w:szCs w:val="28"/>
          <w:u w:val="single"/>
          <w:lang w:val="ru-RU"/>
        </w:rPr>
        <w:t>в жизни о</w:t>
      </w:r>
      <w:r w:rsidR="00CA3477" w:rsidRPr="00A40D16">
        <w:rPr>
          <w:rFonts w:ascii="Times" w:hAnsi="Times"/>
          <w:sz w:val="28"/>
          <w:szCs w:val="28"/>
          <w:u w:val="single"/>
          <w:lang w:val="ru-RU"/>
        </w:rPr>
        <w:t>тдельного верующего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. Либералы настаивали на том, что христианство - это растущая и изменяющаяся жизнь, а не статичное кредо, ритуал или организация. Доктрины, которые были не чем иным, как </w:t>
      </w:r>
      <w:r>
        <w:rPr>
          <w:rFonts w:ascii="Times" w:hAnsi="Times"/>
          <w:sz w:val="28"/>
          <w:szCs w:val="28"/>
          <w:lang w:val="ru-RU"/>
        </w:rPr>
        <w:t>ориентировочным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исторически ограниченным выражением </w:t>
      </w:r>
      <w:r>
        <w:rPr>
          <w:rFonts w:ascii="Times" w:hAnsi="Times"/>
          <w:sz w:val="28"/>
          <w:szCs w:val="28"/>
          <w:lang w:val="ru-RU"/>
        </w:rPr>
        <w:t>р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елигиозных чувств, </w:t>
      </w:r>
      <w:r>
        <w:rPr>
          <w:rFonts w:ascii="Times" w:hAnsi="Times"/>
          <w:sz w:val="28"/>
          <w:szCs w:val="28"/>
          <w:lang w:val="ru-RU"/>
        </w:rPr>
        <w:t>непременно нуждались в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периодическо</w:t>
      </w:r>
      <w:r>
        <w:rPr>
          <w:rFonts w:ascii="Times" w:hAnsi="Times"/>
          <w:sz w:val="28"/>
          <w:szCs w:val="28"/>
          <w:lang w:val="ru-RU"/>
        </w:rPr>
        <w:t>м пересмотре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, чтобы </w:t>
      </w:r>
      <w:r>
        <w:rPr>
          <w:rFonts w:ascii="Times" w:hAnsi="Times"/>
          <w:sz w:val="28"/>
          <w:szCs w:val="28"/>
          <w:lang w:val="ru-RU"/>
        </w:rPr>
        <w:t>адаптироваться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к постоянно </w:t>
      </w:r>
      <w:r>
        <w:rPr>
          <w:rFonts w:ascii="Times" w:hAnsi="Times"/>
          <w:sz w:val="28"/>
          <w:szCs w:val="28"/>
          <w:lang w:val="ru-RU"/>
        </w:rPr>
        <w:t>умножающемуся и растущему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знанию человечества. Таким образом, модернисты </w:t>
      </w:r>
      <w:r>
        <w:rPr>
          <w:rFonts w:ascii="Times" w:hAnsi="Times"/>
          <w:sz w:val="28"/>
          <w:szCs w:val="28"/>
          <w:lang w:val="ru-RU"/>
        </w:rPr>
        <w:t>выражали сожаление по поводу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продолжающе</w:t>
      </w:r>
      <w:r>
        <w:rPr>
          <w:rFonts w:ascii="Times" w:hAnsi="Times"/>
          <w:sz w:val="28"/>
          <w:szCs w:val="28"/>
          <w:lang w:val="ru-RU"/>
        </w:rPr>
        <w:t>гося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разделение церкви </w:t>
      </w:r>
      <w:r>
        <w:rPr>
          <w:rFonts w:ascii="Times" w:hAnsi="Times"/>
          <w:sz w:val="28"/>
          <w:szCs w:val="28"/>
          <w:lang w:val="ru-RU"/>
        </w:rPr>
        <w:t>из-за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анахрони</w:t>
      </w:r>
      <w:r>
        <w:rPr>
          <w:rFonts w:ascii="Times" w:hAnsi="Times"/>
          <w:sz w:val="28"/>
          <w:szCs w:val="28"/>
          <w:lang w:val="ru-RU"/>
        </w:rPr>
        <w:t>чных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доктринальны</w:t>
      </w:r>
      <w:r>
        <w:rPr>
          <w:rFonts w:ascii="Times" w:hAnsi="Times"/>
          <w:sz w:val="28"/>
          <w:szCs w:val="28"/>
          <w:lang w:val="ru-RU"/>
        </w:rPr>
        <w:t>х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спор</w:t>
      </w:r>
      <w:r>
        <w:rPr>
          <w:rFonts w:ascii="Times" w:hAnsi="Times"/>
          <w:sz w:val="28"/>
          <w:szCs w:val="28"/>
          <w:lang w:val="ru-RU"/>
        </w:rPr>
        <w:t>ов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стали восторженными сторонниками усилий по церковному воссоединению.]</w:t>
      </w:r>
    </w:p>
    <w:p w14:paraId="0A688E31" w14:textId="77777777" w:rsidR="00F627B9" w:rsidRPr="00C739DD" w:rsidRDefault="00F627B9" w:rsidP="00F627B9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AB59D11" w14:textId="4F0DE664" w:rsidR="0082355B" w:rsidRPr="00C739DD" w:rsidRDefault="00A40D16" w:rsidP="00F627B9">
      <w:pPr>
        <w:spacing w:after="0" w:line="240" w:lineRule="auto"/>
        <w:rPr>
          <w:rFonts w:ascii="Times" w:hAnsi="Times"/>
          <w:b/>
          <w:sz w:val="28"/>
          <w:szCs w:val="28"/>
          <w:lang w:val="ru-RU"/>
        </w:rPr>
      </w:pPr>
      <w:r>
        <w:rPr>
          <w:rFonts w:ascii="Times" w:hAnsi="Times"/>
          <w:b/>
          <w:sz w:val="28"/>
          <w:szCs w:val="28"/>
          <w:lang w:val="ru-RU"/>
        </w:rPr>
        <w:t>Высшая критика</w:t>
      </w:r>
    </w:p>
    <w:p w14:paraId="45512187" w14:textId="59138098" w:rsidR="00CA3477" w:rsidRPr="00CA3477" w:rsidRDefault="00F627B9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739DD">
        <w:rPr>
          <w:rFonts w:ascii="Times" w:hAnsi="Times"/>
          <w:sz w:val="28"/>
          <w:szCs w:val="28"/>
          <w:lang w:val="ru-RU"/>
        </w:rPr>
        <w:lastRenderedPageBreak/>
        <w:tab/>
      </w:r>
      <w:r w:rsidR="00C739DD">
        <w:rPr>
          <w:rFonts w:ascii="Times" w:hAnsi="Times"/>
          <w:sz w:val="28"/>
          <w:szCs w:val="28"/>
          <w:lang w:val="ru-RU"/>
        </w:rPr>
        <w:t>М</w:t>
      </w:r>
      <w:r w:rsidR="00C739DD" w:rsidRPr="00CA3477">
        <w:rPr>
          <w:rFonts w:ascii="Times" w:hAnsi="Times"/>
          <w:sz w:val="28"/>
          <w:szCs w:val="28"/>
          <w:lang w:val="ru-RU"/>
        </w:rPr>
        <w:t>одернистско</w:t>
      </w:r>
      <w:r w:rsidR="00C739DD">
        <w:rPr>
          <w:rFonts w:ascii="Times" w:hAnsi="Times"/>
          <w:sz w:val="28"/>
          <w:szCs w:val="28"/>
          <w:lang w:val="ru-RU"/>
        </w:rPr>
        <w:t>е</w:t>
      </w:r>
      <w:r w:rsidR="00C739DD" w:rsidRPr="00CA3477">
        <w:rPr>
          <w:rFonts w:ascii="Times" w:hAnsi="Times"/>
          <w:sz w:val="28"/>
          <w:szCs w:val="28"/>
          <w:lang w:val="ru-RU"/>
        </w:rPr>
        <w:t xml:space="preserve"> понимани</w:t>
      </w:r>
      <w:r w:rsidR="00C739DD">
        <w:rPr>
          <w:rFonts w:ascii="Times" w:hAnsi="Times"/>
          <w:sz w:val="28"/>
          <w:szCs w:val="28"/>
          <w:lang w:val="ru-RU"/>
        </w:rPr>
        <w:t>е</w:t>
      </w:r>
      <w:r w:rsidR="00C739DD" w:rsidRPr="00CA3477">
        <w:rPr>
          <w:rFonts w:ascii="Times" w:hAnsi="Times"/>
          <w:sz w:val="28"/>
          <w:szCs w:val="28"/>
          <w:lang w:val="ru-RU"/>
        </w:rPr>
        <w:t xml:space="preserve"> Писания </w:t>
      </w:r>
      <w:r w:rsidR="00C739DD">
        <w:rPr>
          <w:rFonts w:ascii="Times" w:hAnsi="Times"/>
          <w:sz w:val="28"/>
          <w:szCs w:val="28"/>
          <w:lang w:val="ru-RU"/>
        </w:rPr>
        <w:t>ставило 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кцент на прогрессе и опыте. </w:t>
      </w:r>
      <w:r w:rsidR="00C739DD">
        <w:rPr>
          <w:rFonts w:ascii="Times" w:hAnsi="Times"/>
          <w:sz w:val="28"/>
          <w:szCs w:val="28"/>
          <w:lang w:val="ru-RU"/>
        </w:rPr>
        <w:t>Не</w:t>
      </w:r>
      <w:r w:rsidR="00CA3477" w:rsidRPr="00CA3477">
        <w:rPr>
          <w:rFonts w:ascii="Times" w:hAnsi="Times"/>
          <w:sz w:val="28"/>
          <w:szCs w:val="28"/>
          <w:lang w:val="ru-RU"/>
        </w:rPr>
        <w:t>мецк</w:t>
      </w:r>
      <w:r w:rsidR="00C739DD">
        <w:rPr>
          <w:rFonts w:ascii="Times" w:hAnsi="Times"/>
          <w:sz w:val="28"/>
          <w:szCs w:val="28"/>
          <w:lang w:val="ru-RU"/>
        </w:rPr>
        <w:t>ая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академи</w:t>
      </w:r>
      <w:r w:rsidR="00C739DD">
        <w:rPr>
          <w:rFonts w:ascii="Times" w:hAnsi="Times"/>
          <w:sz w:val="28"/>
          <w:szCs w:val="28"/>
          <w:lang w:val="ru-RU"/>
        </w:rPr>
        <w:t>я возглавляла продвижение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нов</w:t>
      </w:r>
      <w:r w:rsidR="00C739DD">
        <w:rPr>
          <w:rFonts w:ascii="Times" w:hAnsi="Times"/>
          <w:sz w:val="28"/>
          <w:szCs w:val="28"/>
          <w:lang w:val="ru-RU"/>
        </w:rPr>
        <w:t>ого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739DD">
        <w:rPr>
          <w:rFonts w:ascii="Times" w:hAnsi="Times"/>
          <w:sz w:val="28"/>
          <w:szCs w:val="28"/>
          <w:lang w:val="ru-RU"/>
        </w:rPr>
        <w:t>подхода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, который </w:t>
      </w:r>
      <w:r w:rsidR="00C739DD">
        <w:rPr>
          <w:rFonts w:ascii="Times" w:hAnsi="Times"/>
          <w:sz w:val="28"/>
          <w:szCs w:val="28"/>
          <w:lang w:val="ru-RU"/>
        </w:rPr>
        <w:t>буквально атаковал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739DD">
        <w:rPr>
          <w:rFonts w:ascii="Times" w:hAnsi="Times"/>
          <w:sz w:val="28"/>
          <w:szCs w:val="28"/>
          <w:lang w:val="ru-RU"/>
        </w:rPr>
        <w:t>притязания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Библии</w:t>
      </w:r>
      <w:r w:rsidR="00C739DD">
        <w:rPr>
          <w:rFonts w:ascii="Times" w:hAnsi="Times"/>
          <w:sz w:val="28"/>
          <w:szCs w:val="28"/>
          <w:lang w:val="ru-RU"/>
        </w:rPr>
        <w:t xml:space="preserve"> на</w:t>
      </w:r>
      <w:r w:rsidR="00CA3477" w:rsidRPr="00CA3477">
        <w:rPr>
          <w:rFonts w:ascii="Times" w:hAnsi="Times"/>
          <w:sz w:val="28"/>
          <w:szCs w:val="28"/>
          <w:lang w:val="ru-RU"/>
        </w:rPr>
        <w:t>: Божественное вдохновение; богословск</w:t>
      </w:r>
      <w:r w:rsidR="00C739DD">
        <w:rPr>
          <w:rFonts w:ascii="Times" w:hAnsi="Times"/>
          <w:sz w:val="28"/>
          <w:szCs w:val="28"/>
          <w:lang w:val="ru-RU"/>
        </w:rPr>
        <w:t>ую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истин</w:t>
      </w:r>
      <w:r w:rsidR="00C739DD">
        <w:rPr>
          <w:rFonts w:ascii="Times" w:hAnsi="Times"/>
          <w:sz w:val="28"/>
          <w:szCs w:val="28"/>
          <w:lang w:val="ru-RU"/>
        </w:rPr>
        <w:t>у</w:t>
      </w:r>
      <w:r w:rsidR="00CA3477" w:rsidRPr="00CA3477">
        <w:rPr>
          <w:rFonts w:ascii="Times" w:hAnsi="Times"/>
          <w:sz w:val="28"/>
          <w:szCs w:val="28"/>
          <w:lang w:val="ru-RU"/>
        </w:rPr>
        <w:t>; историческ</w:t>
      </w:r>
      <w:r w:rsidR="00C739DD">
        <w:rPr>
          <w:rFonts w:ascii="Times" w:hAnsi="Times"/>
          <w:sz w:val="28"/>
          <w:szCs w:val="28"/>
          <w:lang w:val="ru-RU"/>
        </w:rPr>
        <w:t>ую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точность. Либерализм </w:t>
      </w:r>
      <w:r w:rsidR="00C739DD">
        <w:rPr>
          <w:rFonts w:ascii="Times" w:hAnsi="Times"/>
          <w:sz w:val="28"/>
          <w:szCs w:val="28"/>
          <w:lang w:val="ru-RU"/>
        </w:rPr>
        <w:t>п</w:t>
      </w:r>
      <w:r w:rsidR="00CA3477" w:rsidRPr="00CA3477">
        <w:rPr>
          <w:rFonts w:ascii="Times" w:hAnsi="Times"/>
          <w:sz w:val="28"/>
          <w:szCs w:val="28"/>
          <w:lang w:val="ru-RU"/>
        </w:rPr>
        <w:t>ривлека</w:t>
      </w:r>
      <w:r w:rsidR="00C739DD">
        <w:rPr>
          <w:rFonts w:ascii="Times" w:hAnsi="Times"/>
          <w:sz w:val="28"/>
          <w:szCs w:val="28"/>
          <w:lang w:val="ru-RU"/>
        </w:rPr>
        <w:t>л людей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, поскольку он </w:t>
      </w:r>
      <w:r w:rsidR="00C739DD">
        <w:rPr>
          <w:rFonts w:ascii="Times" w:hAnsi="Times"/>
          <w:sz w:val="28"/>
          <w:szCs w:val="28"/>
          <w:lang w:val="ru-RU"/>
        </w:rPr>
        <w:t>потакал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их </w:t>
      </w:r>
      <w:r w:rsidR="00C739DD">
        <w:rPr>
          <w:rFonts w:ascii="Times" w:hAnsi="Times"/>
          <w:sz w:val="28"/>
          <w:szCs w:val="28"/>
          <w:lang w:val="ru-RU"/>
        </w:rPr>
        <w:t>доверию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C739DD">
        <w:rPr>
          <w:rFonts w:ascii="Times" w:hAnsi="Times"/>
          <w:sz w:val="28"/>
          <w:szCs w:val="28"/>
          <w:lang w:val="ru-RU"/>
        </w:rPr>
        <w:t>достижениям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науки и могуществ</w:t>
      </w:r>
      <w:r w:rsidR="00C739DD">
        <w:rPr>
          <w:rFonts w:ascii="Times" w:hAnsi="Times"/>
          <w:sz w:val="28"/>
          <w:szCs w:val="28"/>
          <w:lang w:val="ru-RU"/>
        </w:rPr>
        <w:t>у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человеческого разума, их стремлени</w:t>
      </w:r>
      <w:r w:rsidR="00C739DD">
        <w:rPr>
          <w:rFonts w:ascii="Times" w:hAnsi="Times"/>
          <w:sz w:val="28"/>
          <w:szCs w:val="28"/>
          <w:lang w:val="ru-RU"/>
        </w:rPr>
        <w:t>ю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быть «</w:t>
      </w:r>
      <w:r w:rsidR="00C739DD">
        <w:rPr>
          <w:rFonts w:ascii="Times" w:hAnsi="Times"/>
          <w:sz w:val="28"/>
          <w:szCs w:val="28"/>
          <w:lang w:val="ru-RU"/>
        </w:rPr>
        <w:t>в теме</w:t>
      </w:r>
      <w:r w:rsidR="00C739DD" w:rsidRPr="00CA3477">
        <w:rPr>
          <w:rFonts w:ascii="Times" w:hAnsi="Times"/>
          <w:sz w:val="28"/>
          <w:szCs w:val="28"/>
          <w:lang w:val="ru-RU"/>
        </w:rPr>
        <w:t>» меняющейся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культур</w:t>
      </w:r>
      <w:r w:rsidR="00C739DD">
        <w:rPr>
          <w:rFonts w:ascii="Times" w:hAnsi="Times"/>
          <w:sz w:val="28"/>
          <w:szCs w:val="28"/>
          <w:lang w:val="ru-RU"/>
        </w:rPr>
        <w:t>ы,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их скептицизм</w:t>
      </w:r>
      <w:r w:rsidR="00C739DD">
        <w:rPr>
          <w:rFonts w:ascii="Times" w:hAnsi="Times"/>
          <w:sz w:val="28"/>
          <w:szCs w:val="28"/>
          <w:lang w:val="ru-RU"/>
        </w:rPr>
        <w:t>у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в отношении Библии и исторического христианства.</w:t>
      </w:r>
    </w:p>
    <w:p w14:paraId="54801EC5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52294687" w14:textId="11E613B5" w:rsidR="00CA3477" w:rsidRPr="00CA3477" w:rsidRDefault="00C739DD" w:rsidP="00E7758C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Л</w:t>
      </w:r>
      <w:r w:rsidR="00CA3477" w:rsidRPr="00CA3477">
        <w:rPr>
          <w:rFonts w:ascii="Times" w:hAnsi="Times"/>
          <w:sz w:val="28"/>
          <w:szCs w:val="28"/>
          <w:lang w:val="ru-RU"/>
        </w:rPr>
        <w:t>иберальные духовенство не скрывал</w:t>
      </w:r>
      <w:r>
        <w:rPr>
          <w:rFonts w:ascii="Times" w:hAnsi="Times"/>
          <w:sz w:val="28"/>
          <w:szCs w:val="28"/>
          <w:lang w:val="ru-RU"/>
        </w:rPr>
        <w:t>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своих новых убеждений, а скорее горд</w:t>
      </w:r>
      <w:r>
        <w:rPr>
          <w:rFonts w:ascii="Times" w:hAnsi="Times"/>
          <w:sz w:val="28"/>
          <w:szCs w:val="28"/>
          <w:lang w:val="ru-RU"/>
        </w:rPr>
        <w:t xml:space="preserve">еливо </w:t>
      </w:r>
      <w:r w:rsidR="0047295B">
        <w:rPr>
          <w:rFonts w:ascii="Times" w:hAnsi="Times"/>
          <w:sz w:val="28"/>
          <w:szCs w:val="28"/>
          <w:lang w:val="ru-RU"/>
        </w:rPr>
        <w:t>провозглашало</w:t>
      </w:r>
      <w:r>
        <w:rPr>
          <w:rFonts w:ascii="Times" w:hAnsi="Times"/>
          <w:sz w:val="28"/>
          <w:szCs w:val="28"/>
          <w:lang w:val="ru-RU"/>
        </w:rPr>
        <w:t xml:space="preserve"> их. </w:t>
      </w:r>
      <w:proofErr w:type="spellStart"/>
      <w:r w:rsidR="00CA3477" w:rsidRPr="00CA3477">
        <w:rPr>
          <w:rFonts w:ascii="Times" w:hAnsi="Times"/>
          <w:sz w:val="28"/>
          <w:szCs w:val="28"/>
          <w:lang w:val="ru-RU"/>
        </w:rPr>
        <w:t>Шайлер</w:t>
      </w:r>
      <w:proofErr w:type="spellEnd"/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CA3477" w:rsidRPr="00CA3477">
        <w:rPr>
          <w:rFonts w:ascii="Times" w:hAnsi="Times"/>
          <w:sz w:val="28"/>
          <w:szCs w:val="28"/>
          <w:lang w:val="ru-RU"/>
        </w:rPr>
        <w:t>Мэтьюз</w:t>
      </w:r>
      <w:proofErr w:type="spellEnd"/>
      <w:r w:rsidR="00CA3477" w:rsidRPr="00CA3477">
        <w:rPr>
          <w:rFonts w:ascii="Times" w:hAnsi="Times"/>
          <w:sz w:val="28"/>
          <w:szCs w:val="28"/>
          <w:lang w:val="ru-RU"/>
        </w:rPr>
        <w:t xml:space="preserve"> (1863-1941) - декан Чикагской школы богословия заявил, что: «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Мир нуждается в новом контроле над природой и обществом,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а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E7758C">
        <w:rPr>
          <w:rFonts w:ascii="Times" w:hAnsi="Times"/>
          <w:i/>
          <w:sz w:val="28"/>
          <w:szCs w:val="28"/>
          <w:lang w:val="ru-RU"/>
        </w:rPr>
        <w:t>ему заявляют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, что Библия является безошибочной. Ему нужны средства для создания классовой борьбы,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а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 ему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говорят верить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 в замещающее искупление ... Ему нужна вера в божественное присутствие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 xml:space="preserve">в делах 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>челове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ка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,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а</w:t>
      </w:r>
      <w:r w:rsidR="00CA3477" w:rsidRPr="00E7758C">
        <w:rPr>
          <w:rFonts w:ascii="Times" w:hAnsi="Times"/>
          <w:i/>
          <w:sz w:val="28"/>
          <w:szCs w:val="28"/>
          <w:lang w:val="ru-RU"/>
        </w:rPr>
        <w:t xml:space="preserve"> ему говорят, что он должен прин</w:t>
      </w:r>
      <w:r w:rsidR="00A40D16" w:rsidRPr="00E7758C">
        <w:rPr>
          <w:rFonts w:ascii="Times" w:hAnsi="Times"/>
          <w:i/>
          <w:sz w:val="28"/>
          <w:szCs w:val="28"/>
          <w:lang w:val="ru-RU"/>
        </w:rPr>
        <w:t xml:space="preserve">ять </w:t>
      </w:r>
      <w:r w:rsidR="00E7758C" w:rsidRPr="00E7758C">
        <w:rPr>
          <w:rFonts w:ascii="Times" w:hAnsi="Times"/>
          <w:i/>
          <w:sz w:val="28"/>
          <w:szCs w:val="28"/>
          <w:lang w:val="ru-RU"/>
        </w:rPr>
        <w:t>непорочное</w:t>
      </w:r>
      <w:r w:rsidR="00A40D16" w:rsidRPr="00E7758C">
        <w:rPr>
          <w:rFonts w:ascii="Times" w:hAnsi="Times"/>
          <w:i/>
          <w:sz w:val="28"/>
          <w:szCs w:val="28"/>
          <w:lang w:val="ru-RU"/>
        </w:rPr>
        <w:t xml:space="preserve"> рождение Христа</w:t>
      </w:r>
      <w:r w:rsidR="00CA3477" w:rsidRPr="00CA3477">
        <w:rPr>
          <w:rFonts w:ascii="Times" w:hAnsi="Times"/>
          <w:sz w:val="28"/>
          <w:szCs w:val="28"/>
          <w:lang w:val="ru-RU"/>
        </w:rPr>
        <w:t>».</w:t>
      </w:r>
      <w:r w:rsidR="00E7758C" w:rsidRPr="0014228E">
        <w:rPr>
          <w:rStyle w:val="a3"/>
          <w:rFonts w:ascii="Times" w:hAnsi="Times"/>
          <w:bCs/>
          <w:i/>
          <w:sz w:val="28"/>
          <w:szCs w:val="28"/>
          <w:lang w:val="ru-RU"/>
        </w:rPr>
        <w:t xml:space="preserve"> </w:t>
      </w:r>
      <w:r w:rsidR="00E7758C" w:rsidRPr="000E4D3D">
        <w:rPr>
          <w:rStyle w:val="a3"/>
          <w:rFonts w:ascii="Times" w:hAnsi="Times"/>
          <w:bCs/>
          <w:i/>
          <w:sz w:val="28"/>
          <w:szCs w:val="28"/>
        </w:rPr>
        <w:footnoteReference w:id="1"/>
      </w:r>
    </w:p>
    <w:p w14:paraId="14839684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173207E5" w14:textId="592A67E9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Для таких модернистов, как </w:t>
      </w:r>
      <w:proofErr w:type="spellStart"/>
      <w:r w:rsidRPr="00CA3477">
        <w:rPr>
          <w:rFonts w:ascii="Times" w:hAnsi="Times"/>
          <w:sz w:val="28"/>
          <w:szCs w:val="28"/>
          <w:lang w:val="ru-RU"/>
        </w:rPr>
        <w:t>Мэтью</w:t>
      </w:r>
      <w:r w:rsidR="00E7758C">
        <w:rPr>
          <w:rFonts w:ascii="Times" w:hAnsi="Times"/>
          <w:sz w:val="28"/>
          <w:szCs w:val="28"/>
          <w:lang w:val="ru-RU"/>
        </w:rPr>
        <w:t>з</w:t>
      </w:r>
      <w:proofErr w:type="spellEnd"/>
      <w:r w:rsidRPr="00CA3477">
        <w:rPr>
          <w:rFonts w:ascii="Times" w:hAnsi="Times"/>
          <w:sz w:val="28"/>
          <w:szCs w:val="28"/>
          <w:lang w:val="ru-RU"/>
        </w:rPr>
        <w:t>, исторические доктрины веры были в лучшем случае несовместимы с истинными потребностями общества, а в худшем - просто неверными.</w:t>
      </w:r>
    </w:p>
    <w:p w14:paraId="756589AC" w14:textId="77777777" w:rsidR="00CA3477" w:rsidRPr="00CA3477" w:rsidRDefault="00CA3477" w:rsidP="00CA3477">
      <w:pPr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1AC16F12" w14:textId="1EFA4D9B" w:rsidR="00747DED" w:rsidRPr="00E7758C" w:rsidRDefault="00CA3477" w:rsidP="00E7758C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>[Не</w:t>
      </w:r>
      <w:r w:rsidR="00E7758C">
        <w:rPr>
          <w:rFonts w:ascii="Times" w:hAnsi="Times"/>
          <w:sz w:val="28"/>
          <w:szCs w:val="28"/>
          <w:lang w:val="ru-RU"/>
        </w:rPr>
        <w:t>погрешимость</w:t>
      </w:r>
      <w:r w:rsidRPr="00CA3477">
        <w:rPr>
          <w:rFonts w:ascii="Times" w:hAnsi="Times"/>
          <w:sz w:val="28"/>
          <w:szCs w:val="28"/>
          <w:lang w:val="ru-RU"/>
        </w:rPr>
        <w:t>: непогрешимость Писания означает, что Писание</w:t>
      </w:r>
      <w:r w:rsidR="00E7758C">
        <w:rPr>
          <w:rFonts w:ascii="Times" w:hAnsi="Times"/>
          <w:sz w:val="28"/>
          <w:szCs w:val="28"/>
          <w:lang w:val="ru-RU"/>
        </w:rPr>
        <w:t>,</w:t>
      </w:r>
      <w:r w:rsidRPr="00CA3477">
        <w:rPr>
          <w:rFonts w:ascii="Times" w:hAnsi="Times"/>
          <w:sz w:val="28"/>
          <w:szCs w:val="28"/>
          <w:lang w:val="ru-RU"/>
        </w:rPr>
        <w:t xml:space="preserve"> в оригинальных рукописях и при </w:t>
      </w:r>
      <w:r w:rsidR="00E7758C">
        <w:rPr>
          <w:rFonts w:ascii="Times" w:hAnsi="Times"/>
          <w:sz w:val="28"/>
          <w:szCs w:val="28"/>
          <w:lang w:val="ru-RU"/>
        </w:rPr>
        <w:t>переводе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E7758C">
        <w:rPr>
          <w:rFonts w:ascii="Times" w:hAnsi="Times"/>
          <w:sz w:val="28"/>
          <w:szCs w:val="28"/>
          <w:lang w:val="ru-RU"/>
        </w:rPr>
        <w:t xml:space="preserve">в </w:t>
      </w:r>
      <w:r w:rsidRPr="00CA3477">
        <w:rPr>
          <w:rFonts w:ascii="Times" w:hAnsi="Times"/>
          <w:sz w:val="28"/>
          <w:szCs w:val="28"/>
          <w:lang w:val="ru-RU"/>
        </w:rPr>
        <w:t xml:space="preserve">соответствии с </w:t>
      </w:r>
      <w:r w:rsidR="00E7758C">
        <w:rPr>
          <w:rFonts w:ascii="Times" w:hAnsi="Times"/>
          <w:sz w:val="28"/>
          <w:szCs w:val="28"/>
          <w:lang w:val="ru-RU"/>
        </w:rPr>
        <w:t>правильной</w:t>
      </w:r>
      <w:r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E7758C">
        <w:rPr>
          <w:rFonts w:ascii="Times" w:hAnsi="Times"/>
          <w:sz w:val="28"/>
          <w:szCs w:val="28"/>
          <w:lang w:val="ru-RU"/>
        </w:rPr>
        <w:t>целью,</w:t>
      </w:r>
      <w:r w:rsidRPr="00CA3477">
        <w:rPr>
          <w:rFonts w:ascii="Times" w:hAnsi="Times"/>
          <w:sz w:val="28"/>
          <w:szCs w:val="28"/>
          <w:lang w:val="ru-RU"/>
        </w:rPr>
        <w:t xml:space="preserve"> говорит </w:t>
      </w:r>
      <w:r w:rsidR="00E7758C">
        <w:rPr>
          <w:rFonts w:ascii="Times" w:hAnsi="Times"/>
          <w:sz w:val="28"/>
          <w:szCs w:val="28"/>
          <w:lang w:val="ru-RU"/>
        </w:rPr>
        <w:t>истину по поводу всего</w:t>
      </w:r>
      <w:r w:rsidRPr="00CA3477">
        <w:rPr>
          <w:rFonts w:ascii="Times" w:hAnsi="Times"/>
          <w:sz w:val="28"/>
          <w:szCs w:val="28"/>
          <w:lang w:val="ru-RU"/>
        </w:rPr>
        <w:t>, что он</w:t>
      </w:r>
      <w:r w:rsidR="00E7758C">
        <w:rPr>
          <w:rFonts w:ascii="Times" w:hAnsi="Times"/>
          <w:sz w:val="28"/>
          <w:szCs w:val="28"/>
          <w:lang w:val="ru-RU"/>
        </w:rPr>
        <w:t>а</w:t>
      </w:r>
      <w:r w:rsidRPr="00CA3477">
        <w:rPr>
          <w:rFonts w:ascii="Times" w:hAnsi="Times"/>
          <w:sz w:val="28"/>
          <w:szCs w:val="28"/>
          <w:lang w:val="ru-RU"/>
        </w:rPr>
        <w:t xml:space="preserve"> утверждает.]</w:t>
      </w:r>
      <w:r w:rsidR="00747DED" w:rsidRPr="00E7758C">
        <w:rPr>
          <w:rFonts w:ascii="Times" w:hAnsi="Times"/>
          <w:bCs/>
          <w:sz w:val="28"/>
          <w:szCs w:val="28"/>
          <w:lang w:val="ru-RU"/>
        </w:rPr>
        <w:t xml:space="preserve"> </w:t>
      </w:r>
    </w:p>
    <w:p w14:paraId="5A6BC252" w14:textId="77777777" w:rsidR="00747DED" w:rsidRPr="00E7758C" w:rsidRDefault="00747DED" w:rsidP="00747DED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432C0951" w14:textId="38039677" w:rsidR="0082355B" w:rsidRPr="00C739DD" w:rsidRDefault="00E7758C" w:rsidP="00747DE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t>Фундаментализм</w:t>
      </w:r>
    </w:p>
    <w:p w14:paraId="605BA9C4" w14:textId="77777777" w:rsidR="00747DED" w:rsidRPr="00C739DD" w:rsidRDefault="00747DED" w:rsidP="00747DED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01A2536F" w14:textId="05C28A56" w:rsidR="00CA3477" w:rsidRPr="00CA3477" w:rsidRDefault="00747DED" w:rsidP="00CA3477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 w:rsidRPr="00C739DD">
        <w:rPr>
          <w:rFonts w:ascii="Times" w:hAnsi="Times"/>
          <w:bCs/>
          <w:sz w:val="28"/>
          <w:szCs w:val="28"/>
          <w:lang w:val="ru-RU"/>
        </w:rPr>
        <w:tab/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К счастью, Господь не допустил, чтобы Модернизм ш</w:t>
      </w:r>
      <w:r w:rsidR="00E7758C">
        <w:rPr>
          <w:rFonts w:ascii="Times" w:hAnsi="Times"/>
          <w:bCs/>
          <w:sz w:val="28"/>
          <w:szCs w:val="28"/>
          <w:lang w:val="ru-RU"/>
        </w:rPr>
        <w:t>агал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беспрепятственно. Встревоженны</w:t>
      </w:r>
      <w:r w:rsidR="00E7758C">
        <w:rPr>
          <w:rFonts w:ascii="Times" w:hAnsi="Times"/>
          <w:bCs/>
          <w:sz w:val="28"/>
          <w:szCs w:val="28"/>
          <w:lang w:val="ru-RU"/>
        </w:rPr>
        <w:t>е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этими нападками на Библию и </w:t>
      </w:r>
      <w:r w:rsidR="0047295B">
        <w:rPr>
          <w:rFonts w:ascii="Times" w:hAnsi="Times"/>
          <w:bCs/>
          <w:sz w:val="28"/>
          <w:szCs w:val="28"/>
          <w:lang w:val="ru-RU"/>
        </w:rPr>
        <w:t xml:space="preserve">на 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историческое христианство, группа христианских ученых собралась вместе, чтобы выступить </w:t>
      </w:r>
      <w:r w:rsidR="00E7758C">
        <w:rPr>
          <w:rFonts w:ascii="Times" w:hAnsi="Times"/>
          <w:bCs/>
          <w:sz w:val="28"/>
          <w:szCs w:val="28"/>
          <w:lang w:val="ru-RU"/>
        </w:rPr>
        <w:t>на стороне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ортодокси</w:t>
      </w:r>
      <w:r w:rsidR="00E7758C">
        <w:rPr>
          <w:rFonts w:ascii="Times" w:hAnsi="Times"/>
          <w:bCs/>
          <w:sz w:val="28"/>
          <w:szCs w:val="28"/>
          <w:lang w:val="ru-RU"/>
        </w:rPr>
        <w:t>и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. </w:t>
      </w:r>
      <w:r w:rsidR="00E7758C">
        <w:rPr>
          <w:rFonts w:ascii="Times" w:hAnsi="Times"/>
          <w:bCs/>
          <w:sz w:val="28"/>
          <w:szCs w:val="28"/>
          <w:lang w:val="ru-RU"/>
        </w:rPr>
        <w:t>Фундаментальные о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сновы - серия эссе, написанная между 1910 и 1915 годами. Ведущие пасторы и богословы откладывают свои разногласия и объединяются, чтобы защитить веру. Группа </w:t>
      </w:r>
      <w:r w:rsidR="00E7758C">
        <w:rPr>
          <w:rFonts w:ascii="Times" w:hAnsi="Times"/>
          <w:bCs/>
          <w:sz w:val="28"/>
          <w:szCs w:val="28"/>
          <w:lang w:val="ru-RU"/>
        </w:rPr>
        <w:t>состояла из представителей разных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деноминаци</w:t>
      </w:r>
      <w:r w:rsidR="00E7758C">
        <w:rPr>
          <w:rFonts w:ascii="Times" w:hAnsi="Times"/>
          <w:bCs/>
          <w:sz w:val="28"/>
          <w:szCs w:val="28"/>
          <w:lang w:val="ru-RU"/>
        </w:rPr>
        <w:t>й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, включая </w:t>
      </w:r>
      <w:r w:rsidR="008837CB">
        <w:rPr>
          <w:rFonts w:ascii="Times" w:hAnsi="Times"/>
          <w:bCs/>
          <w:sz w:val="28"/>
          <w:szCs w:val="28"/>
          <w:lang w:val="ru-RU"/>
        </w:rPr>
        <w:t>пользующегося уважением,</w:t>
      </w:r>
      <w:r w:rsidR="00A7272B">
        <w:rPr>
          <w:rFonts w:ascii="Times" w:hAnsi="Times"/>
          <w:bCs/>
          <w:sz w:val="28"/>
          <w:szCs w:val="28"/>
          <w:lang w:val="ru-RU"/>
        </w:rPr>
        <w:t xml:space="preserve"> пресвитерианина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Б. Б. </w:t>
      </w:r>
      <w:proofErr w:type="spellStart"/>
      <w:r w:rsidR="00CA3477" w:rsidRPr="00CA3477">
        <w:rPr>
          <w:rFonts w:ascii="Times" w:hAnsi="Times"/>
          <w:bCs/>
          <w:sz w:val="28"/>
          <w:szCs w:val="28"/>
          <w:lang w:val="ru-RU"/>
        </w:rPr>
        <w:t>Уорфилда</w:t>
      </w:r>
      <w:proofErr w:type="spellEnd"/>
      <w:r w:rsidR="008837CB" w:rsidRPr="008837CB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8837CB">
        <w:rPr>
          <w:rFonts w:ascii="Times" w:hAnsi="Times"/>
          <w:bCs/>
          <w:sz w:val="28"/>
          <w:szCs w:val="28"/>
          <w:lang w:val="ru-RU"/>
        </w:rPr>
        <w:t xml:space="preserve">из </w:t>
      </w:r>
      <w:proofErr w:type="spellStart"/>
      <w:r w:rsidR="008837CB" w:rsidRPr="00CA3477">
        <w:rPr>
          <w:rFonts w:ascii="Times" w:hAnsi="Times"/>
          <w:bCs/>
          <w:sz w:val="28"/>
          <w:szCs w:val="28"/>
          <w:lang w:val="ru-RU"/>
        </w:rPr>
        <w:t>Принстона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>, лидера южн</w:t>
      </w:r>
      <w:r w:rsidR="008837CB">
        <w:rPr>
          <w:rFonts w:ascii="Times" w:hAnsi="Times"/>
          <w:bCs/>
          <w:sz w:val="28"/>
          <w:szCs w:val="28"/>
          <w:lang w:val="ru-RU"/>
        </w:rPr>
        <w:t>ых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баптист</w:t>
      </w:r>
      <w:r w:rsidR="008837CB">
        <w:rPr>
          <w:rFonts w:ascii="Times" w:hAnsi="Times"/>
          <w:bCs/>
          <w:sz w:val="28"/>
          <w:szCs w:val="28"/>
          <w:lang w:val="ru-RU"/>
        </w:rPr>
        <w:t>ов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Э.Я. </w:t>
      </w:r>
      <w:proofErr w:type="spellStart"/>
      <w:r w:rsidR="00CA3477" w:rsidRPr="00CA3477">
        <w:rPr>
          <w:rFonts w:ascii="Times" w:hAnsi="Times"/>
          <w:bCs/>
          <w:sz w:val="28"/>
          <w:szCs w:val="28"/>
          <w:lang w:val="ru-RU"/>
        </w:rPr>
        <w:t>Муллинс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>, евангелист</w:t>
      </w:r>
      <w:r w:rsidR="008837CB">
        <w:rPr>
          <w:rFonts w:ascii="Times" w:hAnsi="Times"/>
          <w:bCs/>
          <w:sz w:val="28"/>
          <w:szCs w:val="28"/>
          <w:lang w:val="ru-RU"/>
        </w:rPr>
        <w:t>а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Рубен </w:t>
      </w:r>
      <w:proofErr w:type="spellStart"/>
      <w:r w:rsidR="00CA3477" w:rsidRPr="00CA3477">
        <w:rPr>
          <w:rFonts w:ascii="Times" w:hAnsi="Times"/>
          <w:bCs/>
          <w:sz w:val="28"/>
          <w:szCs w:val="28"/>
          <w:lang w:val="ru-RU"/>
        </w:rPr>
        <w:t>Торри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и </w:t>
      </w:r>
      <w:proofErr w:type="spellStart"/>
      <w:r w:rsidR="00CA3477" w:rsidRPr="00CA3477">
        <w:rPr>
          <w:rFonts w:ascii="Times" w:hAnsi="Times"/>
          <w:bCs/>
          <w:sz w:val="28"/>
          <w:szCs w:val="28"/>
          <w:lang w:val="ru-RU"/>
        </w:rPr>
        <w:t>диспенсационалист</w:t>
      </w:r>
      <w:r w:rsidR="008837CB">
        <w:rPr>
          <w:rFonts w:ascii="Times" w:hAnsi="Times"/>
          <w:bCs/>
          <w:sz w:val="28"/>
          <w:szCs w:val="28"/>
          <w:lang w:val="ru-RU"/>
        </w:rPr>
        <w:t>а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К.И. </w:t>
      </w:r>
      <w:proofErr w:type="spellStart"/>
      <w:r w:rsidR="00CA3477" w:rsidRPr="00CA3477">
        <w:rPr>
          <w:rFonts w:ascii="Times" w:hAnsi="Times"/>
          <w:bCs/>
          <w:sz w:val="28"/>
          <w:szCs w:val="28"/>
          <w:lang w:val="ru-RU"/>
        </w:rPr>
        <w:t>Скофилд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>.</w:t>
      </w:r>
    </w:p>
    <w:p w14:paraId="4B678ABC" w14:textId="77777777" w:rsidR="00CA3477" w:rsidRPr="00CA3477" w:rsidRDefault="00CA3477" w:rsidP="00CA3477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29588668" w14:textId="292D0C7F" w:rsidR="00747DED" w:rsidRPr="008837CB" w:rsidRDefault="008837CB" w:rsidP="00CA3477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>
        <w:rPr>
          <w:rFonts w:ascii="Times" w:hAnsi="Times"/>
          <w:bCs/>
          <w:sz w:val="28"/>
          <w:szCs w:val="28"/>
          <w:lang w:val="ru-RU"/>
        </w:rPr>
        <w:t>Основополагающее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учение, </w:t>
      </w:r>
      <w:r>
        <w:rPr>
          <w:rFonts w:ascii="Times" w:hAnsi="Times"/>
          <w:bCs/>
          <w:sz w:val="28"/>
          <w:szCs w:val="28"/>
          <w:lang w:val="ru-RU"/>
        </w:rPr>
        <w:t xml:space="preserve">вокруг 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которо</w:t>
      </w:r>
      <w:r>
        <w:rPr>
          <w:rFonts w:ascii="Times" w:hAnsi="Times"/>
          <w:bCs/>
          <w:sz w:val="28"/>
          <w:szCs w:val="28"/>
          <w:lang w:val="ru-RU"/>
        </w:rPr>
        <w:t>го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они объединили</w:t>
      </w:r>
      <w:r>
        <w:rPr>
          <w:rFonts w:ascii="Times" w:hAnsi="Times"/>
          <w:bCs/>
          <w:sz w:val="28"/>
          <w:szCs w:val="28"/>
          <w:lang w:val="ru-RU"/>
        </w:rPr>
        <w:t>сь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против напад</w:t>
      </w:r>
      <w:r>
        <w:rPr>
          <w:rFonts w:ascii="Times" w:hAnsi="Times"/>
          <w:bCs/>
          <w:sz w:val="28"/>
          <w:szCs w:val="28"/>
          <w:lang w:val="ru-RU"/>
        </w:rPr>
        <w:t>ок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модернистов: </w:t>
      </w:r>
      <w:proofErr w:type="spellStart"/>
      <w:r>
        <w:rPr>
          <w:rFonts w:ascii="Times" w:hAnsi="Times"/>
          <w:bCs/>
          <w:sz w:val="28"/>
          <w:szCs w:val="28"/>
          <w:lang w:val="ru-RU"/>
        </w:rPr>
        <w:t>бого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д</w:t>
      </w:r>
      <w:r w:rsidR="0047295B">
        <w:rPr>
          <w:rFonts w:ascii="Times" w:hAnsi="Times"/>
          <w:bCs/>
          <w:sz w:val="28"/>
          <w:szCs w:val="28"/>
          <w:lang w:val="ru-RU"/>
        </w:rPr>
        <w:t>у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хнов</w:t>
      </w:r>
      <w:r>
        <w:rPr>
          <w:rFonts w:ascii="Times" w:hAnsi="Times"/>
          <w:bCs/>
          <w:sz w:val="28"/>
          <w:szCs w:val="28"/>
          <w:lang w:val="ru-RU"/>
        </w:rPr>
        <w:t>енность</w:t>
      </w:r>
      <w:proofErr w:type="spellEnd"/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, авторитет и непогрешимость Библии. Основываясь на этом, </w:t>
      </w:r>
      <w:r w:rsidRPr="0047295B">
        <w:rPr>
          <w:rFonts w:ascii="Times" w:hAnsi="Times"/>
          <w:bCs/>
          <w:i/>
          <w:sz w:val="28"/>
          <w:szCs w:val="28"/>
          <w:lang w:val="ru-RU"/>
        </w:rPr>
        <w:t>Фундаментальные о</w:t>
      </w:r>
      <w:r w:rsidR="00CA3477" w:rsidRPr="0047295B">
        <w:rPr>
          <w:rFonts w:ascii="Times" w:hAnsi="Times"/>
          <w:bCs/>
          <w:i/>
          <w:sz w:val="28"/>
          <w:szCs w:val="28"/>
          <w:lang w:val="ru-RU"/>
        </w:rPr>
        <w:t>сновы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 xml:space="preserve"> защищали другие </w:t>
      </w:r>
      <w:r>
        <w:rPr>
          <w:rFonts w:ascii="Times" w:hAnsi="Times"/>
          <w:bCs/>
          <w:sz w:val="28"/>
          <w:szCs w:val="28"/>
          <w:lang w:val="ru-RU"/>
        </w:rPr>
        <w:t>доктрины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, которые отвергали модернисты, такие как «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>Иисус Христос был Богом в человеческой плоти, родился от девственницы, жил безгрешной жизнью, умер на кресте для спасения мужчин и женщин, в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оскрес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 из мертвых, вознесся на небо и вернется в конце 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времен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 в великой славе; грех реален, а не 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 xml:space="preserve">является 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>продукт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ом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 лихорадочного воображения; Божья 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lastRenderedPageBreak/>
        <w:t xml:space="preserve">благодать, а не человеческое усилие является источником спасения; и церковь - это Божье 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учреждение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, призванное 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для назидания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 христиан и 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 xml:space="preserve">для 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>распростран</w:t>
      </w:r>
      <w:r w:rsidRPr="008837CB">
        <w:rPr>
          <w:rFonts w:ascii="Times" w:hAnsi="Times"/>
          <w:bCs/>
          <w:i/>
          <w:sz w:val="28"/>
          <w:szCs w:val="28"/>
          <w:lang w:val="ru-RU"/>
        </w:rPr>
        <w:t>ения</w:t>
      </w:r>
      <w:r w:rsidR="00CA3477" w:rsidRPr="008837CB">
        <w:rPr>
          <w:rFonts w:ascii="Times" w:hAnsi="Times"/>
          <w:bCs/>
          <w:i/>
          <w:sz w:val="28"/>
          <w:szCs w:val="28"/>
          <w:lang w:val="ru-RU"/>
        </w:rPr>
        <w:t xml:space="preserve"> Евангели</w:t>
      </w:r>
      <w:r w:rsidR="0047295B">
        <w:rPr>
          <w:rFonts w:ascii="Times" w:hAnsi="Times"/>
          <w:bCs/>
          <w:i/>
          <w:sz w:val="28"/>
          <w:szCs w:val="28"/>
          <w:lang w:val="ru-RU"/>
        </w:rPr>
        <w:t>я</w:t>
      </w:r>
      <w:r w:rsidR="00CA3477" w:rsidRPr="00CA3477">
        <w:rPr>
          <w:rFonts w:ascii="Times" w:hAnsi="Times"/>
          <w:bCs/>
          <w:sz w:val="28"/>
          <w:szCs w:val="28"/>
          <w:lang w:val="ru-RU"/>
        </w:rPr>
        <w:t>».</w:t>
      </w:r>
      <w:r w:rsidR="004C36FB" w:rsidRPr="004C36FB">
        <w:rPr>
          <w:rStyle w:val="FootnoteCharacters"/>
          <w:rFonts w:ascii="Times" w:hAnsi="Times"/>
          <w:bCs/>
          <w:sz w:val="28"/>
          <w:szCs w:val="28"/>
          <w:vertAlign w:val="superscript"/>
          <w:lang w:val="ru-RU"/>
        </w:rPr>
        <w:t xml:space="preserve"> </w:t>
      </w:r>
      <w:r w:rsidR="004C36FB" w:rsidRPr="000E4D3D">
        <w:rPr>
          <w:rStyle w:val="FootnoteCharacters"/>
          <w:rFonts w:ascii="Times" w:hAnsi="Times"/>
          <w:bCs/>
          <w:sz w:val="28"/>
          <w:szCs w:val="28"/>
          <w:vertAlign w:val="superscript"/>
        </w:rPr>
        <w:footnoteReference w:id="2"/>
      </w:r>
      <w:r w:rsidR="00747DED" w:rsidRPr="008837CB">
        <w:rPr>
          <w:rFonts w:ascii="Times" w:hAnsi="Times"/>
          <w:bCs/>
          <w:sz w:val="28"/>
          <w:szCs w:val="28"/>
          <w:lang w:val="ru-RU"/>
        </w:rPr>
        <w:t xml:space="preserve"> </w:t>
      </w:r>
    </w:p>
    <w:p w14:paraId="7638D753" w14:textId="77777777" w:rsidR="00747DED" w:rsidRPr="008837CB" w:rsidRDefault="00747DED" w:rsidP="00747DED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7214D94B" w14:textId="773F0936" w:rsidR="0082355B" w:rsidRPr="004C36FB" w:rsidRDefault="00747DED" w:rsidP="00747DED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8837CB">
        <w:rPr>
          <w:rFonts w:ascii="Times" w:hAnsi="Times"/>
          <w:bCs/>
          <w:sz w:val="28"/>
          <w:szCs w:val="28"/>
          <w:lang w:val="ru-RU"/>
        </w:rPr>
        <w:tab/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Как мы п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риходим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от 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«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Фундаментальных о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снов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»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к 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фундаменталист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ам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В то время этот т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ермин довольно точно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определял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тех, кто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настаивал на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основополагающи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х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доктрин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ах ортодоксии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; однако вскоре он стал использоваться более широко и пренебрежительно, как и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в наше время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он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обознач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ает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воинственност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ь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, нетерпимост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ь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 антиинтеллектуализм. Модернисты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пользовались этим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термином, а Гарри Эмерсон </w:t>
      </w:r>
      <w:proofErr w:type="spellStart"/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Фосдик</w:t>
      </w:r>
      <w:proofErr w:type="spellEnd"/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- либеральный баптистский служитель - в 1922 году проповедовал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на тему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«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Победят ли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фундаментали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сты</w:t>
      </w:r>
      <w:proofErr w:type="gramStart"/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»?</w:t>
      </w:r>
      <w:r w:rsidR="0047295B">
        <w:rPr>
          <w:rStyle w:val="FootnoteCharacters"/>
          <w:rFonts w:ascii="Times" w:hAnsi="Times"/>
          <w:bCs/>
          <w:sz w:val="28"/>
          <w:szCs w:val="28"/>
          <w:lang w:val="ru-RU"/>
        </w:rPr>
        <w:t>,</w:t>
      </w:r>
      <w:proofErr w:type="gramEnd"/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презрительно называя их стремления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узки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м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догматизм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ом</w:t>
      </w:r>
      <w:r w:rsidR="00CA3477"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.</w:t>
      </w:r>
    </w:p>
    <w:p w14:paraId="303DA9BE" w14:textId="77777777" w:rsidR="00747DED" w:rsidRPr="004C36FB" w:rsidRDefault="00747DED" w:rsidP="00747DED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i/>
          <w:iCs/>
          <w:sz w:val="28"/>
          <w:szCs w:val="28"/>
          <w:lang w:val="ru-RU"/>
        </w:rPr>
      </w:pPr>
    </w:p>
    <w:p w14:paraId="24E10C28" w14:textId="72D061B5" w:rsidR="0082355B" w:rsidRPr="004C36FB" w:rsidRDefault="004C36FB" w:rsidP="00747DED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/>
          <w:bCs/>
          <w:i/>
          <w:iCs/>
          <w:sz w:val="28"/>
          <w:szCs w:val="28"/>
          <w:lang w:val="ru-RU"/>
        </w:rPr>
      </w:pPr>
      <w:r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 xml:space="preserve">Й </w:t>
      </w:r>
      <w:proofErr w:type="spellStart"/>
      <w:r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>Грешэм</w:t>
      </w:r>
      <w:proofErr w:type="spellEnd"/>
      <w:r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>Ма</w:t>
      </w:r>
      <w:r w:rsidR="0038602F"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>к</w:t>
      </w:r>
      <w:r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>ен</w:t>
      </w:r>
      <w:proofErr w:type="spellEnd"/>
      <w:r w:rsidR="0082355B" w:rsidRPr="004C36FB">
        <w:rPr>
          <w:rStyle w:val="FootnoteCharacters"/>
          <w:rFonts w:ascii="Times" w:hAnsi="Times"/>
          <w:b/>
          <w:bCs/>
          <w:sz w:val="28"/>
          <w:szCs w:val="28"/>
          <w:lang w:val="ru-RU"/>
        </w:rPr>
        <w:t xml:space="preserve"> </w:t>
      </w:r>
      <w:r w:rsidR="00747DED" w:rsidRPr="004C36FB">
        <w:rPr>
          <w:rStyle w:val="FootnoteCharacters"/>
          <w:rFonts w:ascii="Times" w:hAnsi="Times"/>
          <w:b/>
          <w:bCs/>
          <w:sz w:val="28"/>
          <w:szCs w:val="28"/>
          <w:lang w:val="ru-RU"/>
        </w:rPr>
        <w:t>(1881-1937)</w:t>
      </w:r>
      <w:r>
        <w:rPr>
          <w:rStyle w:val="FootnoteCharacters"/>
          <w:rFonts w:ascii="Times" w:hAnsi="Times"/>
          <w:b/>
          <w:bCs/>
          <w:sz w:val="28"/>
          <w:szCs w:val="28"/>
          <w:lang w:val="ru-RU"/>
        </w:rPr>
        <w:t xml:space="preserve">, </w:t>
      </w:r>
      <w:r w:rsidRPr="0038602F">
        <w:rPr>
          <w:rStyle w:val="FootnoteCharacters"/>
          <w:rFonts w:ascii="Times" w:hAnsi="Times"/>
          <w:b/>
          <w:bCs/>
          <w:i/>
          <w:sz w:val="28"/>
          <w:szCs w:val="28"/>
          <w:lang w:val="ru-RU"/>
        </w:rPr>
        <w:t>Христианство и Либерализм</w:t>
      </w:r>
      <w:r w:rsidR="00747DED" w:rsidRPr="004C36FB">
        <w:rPr>
          <w:rStyle w:val="FootnoteCharacters"/>
          <w:rFonts w:ascii="Times" w:hAnsi="Times"/>
          <w:b/>
          <w:bCs/>
          <w:i/>
          <w:iCs/>
          <w:sz w:val="28"/>
          <w:szCs w:val="28"/>
          <w:lang w:val="ru-RU"/>
        </w:rPr>
        <w:t xml:space="preserve"> </w:t>
      </w:r>
      <w:r w:rsidR="00747DED" w:rsidRPr="004C36FB">
        <w:rPr>
          <w:rStyle w:val="FootnoteCharacters"/>
          <w:rFonts w:ascii="Times" w:hAnsi="Times"/>
          <w:b/>
          <w:bCs/>
          <w:iCs/>
          <w:sz w:val="28"/>
          <w:szCs w:val="28"/>
          <w:lang w:val="ru-RU"/>
        </w:rPr>
        <w:t>(1923)</w:t>
      </w:r>
    </w:p>
    <w:p w14:paraId="0CE258FB" w14:textId="0DE0E529" w:rsidR="00130ED2" w:rsidRPr="0014228E" w:rsidRDefault="00CA3477" w:rsidP="00130ED2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i/>
          <w:sz w:val="28"/>
          <w:szCs w:val="28"/>
          <w:lang w:val="ru-RU"/>
        </w:rPr>
      </w:pP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В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это время </w:t>
      </w:r>
      <w:r w:rsidR="0047295B">
        <w:rPr>
          <w:rStyle w:val="FootnoteCharacters"/>
          <w:rFonts w:ascii="Times" w:hAnsi="Times"/>
          <w:bCs/>
          <w:sz w:val="28"/>
          <w:szCs w:val="28"/>
          <w:lang w:val="ru-RU"/>
        </w:rPr>
        <w:t>появляется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один из противоречи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вых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величайших интеллектуальных гигантов: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Й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</w:t>
      </w:r>
      <w:proofErr w:type="spellStart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Грешэм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proofErr w:type="spellStart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Ма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к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ен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из Принстонской семинарии. Вы</w:t>
      </w:r>
      <w:r w:rsidR="00A7272B">
        <w:rPr>
          <w:rStyle w:val="FootnoteCharacters"/>
          <w:rFonts w:ascii="Times" w:hAnsi="Times"/>
          <w:bCs/>
          <w:sz w:val="28"/>
          <w:szCs w:val="28"/>
          <w:lang w:val="ru-RU"/>
        </w:rPr>
        <w:t>,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возможно</w:t>
      </w:r>
      <w:r w:rsidR="00A7272B">
        <w:rPr>
          <w:rStyle w:val="FootnoteCharacters"/>
          <w:rFonts w:ascii="Times" w:hAnsi="Times"/>
          <w:bCs/>
          <w:sz w:val="28"/>
          <w:szCs w:val="28"/>
          <w:lang w:val="ru-RU"/>
        </w:rPr>
        <w:t>,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помните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что защитники христианской ортодоксии </w:t>
      </w:r>
      <w:r w:rsidR="004C36FB">
        <w:rPr>
          <w:rStyle w:val="FootnoteCharacters"/>
          <w:rFonts w:ascii="Times" w:hAnsi="Times"/>
          <w:bCs/>
          <w:sz w:val="28"/>
          <w:szCs w:val="28"/>
          <w:lang w:val="ru-RU"/>
        </w:rPr>
        <w:t>вышли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из </w:t>
      </w:r>
      <w:proofErr w:type="spellStart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Принстона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: Александр, Ходж и </w:t>
      </w:r>
      <w:proofErr w:type="spellStart"/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Уор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филд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</w:t>
      </w:r>
      <w:proofErr w:type="spellStart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Ма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к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ен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написал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мощное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опровержение модернизма в своей книге «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Христианство и либерализм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». Он утверждал, что </w:t>
      </w:r>
      <w:proofErr w:type="spellStart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фундаменталистско</w:t>
      </w:r>
      <w:proofErr w:type="spellEnd"/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-модернистский спор не был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спором 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между двумя разными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точками зрения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или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>толкованиями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христианства, а скорее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спором 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между двумя совершенно разными религиями. «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Великая искупительная религия, которая всегда была известна как христианство,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борется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с совершенно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другим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типом религиозных убеждений, котор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ый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является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разруш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ительным для христианской веры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, потому что он использует традиционную христианскую терминологию. Эта современная не искупительная религия называется «модернизм» или «либерализм». ... многие разновидности современной либеральной религии основаны на натурализме, то есть отрицании любого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участия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созидательной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сил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ы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Бога (в отличие от обычного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течения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природы) в 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отношении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происхождени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я</w:t>
      </w:r>
      <w:r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хри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>стианства</w:t>
      </w:r>
      <w:r w:rsidRPr="00CA3477">
        <w:rPr>
          <w:rStyle w:val="FootnoteCharacters"/>
          <w:rFonts w:ascii="Times" w:hAnsi="Times"/>
          <w:bCs/>
          <w:sz w:val="28"/>
          <w:szCs w:val="28"/>
          <w:lang w:val="ru-RU"/>
        </w:rPr>
        <w:t>».</w:t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vertAlign w:val="superscript"/>
          <w:lang w:val="ru-RU"/>
        </w:rPr>
        <w:t xml:space="preserve"> </w:t>
      </w:r>
      <w:r w:rsidR="0038602F" w:rsidRPr="000E4D3D">
        <w:rPr>
          <w:rStyle w:val="FootnoteCharacters"/>
          <w:rFonts w:ascii="Times" w:hAnsi="Times"/>
          <w:bCs/>
          <w:i/>
          <w:sz w:val="28"/>
          <w:szCs w:val="28"/>
          <w:vertAlign w:val="superscript"/>
        </w:rPr>
        <w:footnoteReference w:id="3"/>
      </w:r>
      <w:r w:rsidR="0038602F" w:rsidRPr="0038602F">
        <w:rPr>
          <w:rStyle w:val="FootnoteCharacters"/>
          <w:rFonts w:ascii="Times" w:hAnsi="Times"/>
          <w:bCs/>
          <w:i/>
          <w:sz w:val="28"/>
          <w:szCs w:val="28"/>
          <w:lang w:val="ru-RU"/>
        </w:rPr>
        <w:t xml:space="preserve"> </w:t>
      </w:r>
      <w:r w:rsidR="0038602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</w:p>
    <w:p w14:paraId="53AEDC11" w14:textId="77777777" w:rsidR="00130ED2" w:rsidRPr="0014228E" w:rsidRDefault="00130ED2" w:rsidP="00130ED2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i/>
          <w:sz w:val="28"/>
          <w:szCs w:val="28"/>
          <w:lang w:val="ru-RU"/>
        </w:rPr>
      </w:pPr>
    </w:p>
    <w:p w14:paraId="486CA409" w14:textId="149465B6" w:rsidR="00CA3477" w:rsidRPr="00CA3477" w:rsidRDefault="00CA3477" w:rsidP="00CA3477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sz w:val="28"/>
          <w:szCs w:val="28"/>
          <w:lang w:val="ru-RU"/>
        </w:rPr>
      </w:pP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Даже те, кто не 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 xml:space="preserve">был 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согла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>сен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с его христианской верой, прокомментировали 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>мощь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и ясность аргумент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>ов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Макена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, в том числе 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 xml:space="preserve">и 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поклонник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>и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, таки</w:t>
      </w:r>
      <w:r w:rsidR="0047295B">
        <w:rPr>
          <w:rStyle w:val="FootnoteCharacters"/>
          <w:rFonts w:ascii="Times" w:hAnsi="Times"/>
          <w:sz w:val="28"/>
          <w:szCs w:val="28"/>
          <w:lang w:val="ru-RU"/>
        </w:rPr>
        <w:t>е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как обозреватели Уолтер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Липпман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и Х.Л.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Менкен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.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Начинается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Обезьяний</w:t>
      </w:r>
      <w:r w:rsidR="0038602F">
        <w:rPr>
          <w:rStyle w:val="FootnoteCharacters"/>
          <w:rFonts w:ascii="Times" w:hAnsi="Times"/>
          <w:sz w:val="28"/>
          <w:szCs w:val="28"/>
          <w:lang w:val="ru-RU"/>
        </w:rPr>
        <w:t xml:space="preserve"> процесс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.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Менкен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не был союзником фундаментализма. Дело 1920 года было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характерным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событием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 xml:space="preserve">для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фундаменталистско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-модернистского спора. </w:t>
      </w:r>
      <w:r w:rsidR="00606C4D" w:rsidRPr="00606C4D">
        <w:rPr>
          <w:rStyle w:val="FootnoteCharacters"/>
          <w:rFonts w:ascii="Times" w:hAnsi="Times"/>
          <w:sz w:val="28"/>
          <w:szCs w:val="28"/>
          <w:lang w:val="ru-RU"/>
        </w:rPr>
        <w:t>Ш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кольный учитель Джон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Скоупс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был арестован за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преподавание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эволюции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,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наруш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ив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законодательств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о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штата.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Этот факт растворился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в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шумихе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судебного процесса, поскольку СМИ во главе с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Менкеном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изображали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фундаменталистов как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мракобесов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, отсталых и фанатичных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 xml:space="preserve"> людей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.</w:t>
      </w:r>
    </w:p>
    <w:p w14:paraId="0ADDCF21" w14:textId="77777777" w:rsidR="00CA3477" w:rsidRPr="00CA3477" w:rsidRDefault="00CA3477" w:rsidP="00CA3477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sz w:val="28"/>
          <w:szCs w:val="28"/>
          <w:lang w:val="ru-RU"/>
        </w:rPr>
      </w:pPr>
    </w:p>
    <w:p w14:paraId="451E1B46" w14:textId="26C9D08E" w:rsidR="0082355B" w:rsidRPr="00606C4D" w:rsidRDefault="00CA3477" w:rsidP="00CA3477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Большинство историков утверждают, что после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 xml:space="preserve">дела </w:t>
      </w:r>
      <w:proofErr w:type="spellStart"/>
      <w:r w:rsidR="00606C4D" w:rsidRPr="00CA3477">
        <w:rPr>
          <w:rStyle w:val="FootnoteCharacters"/>
          <w:rFonts w:ascii="Times" w:hAnsi="Times"/>
          <w:sz w:val="28"/>
          <w:szCs w:val="28"/>
          <w:lang w:val="ru-RU"/>
        </w:rPr>
        <w:t>Скоупса</w:t>
      </w:r>
      <w:proofErr w:type="spellEnd"/>
      <w:r w:rsidR="00606C4D"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1925 году фундаменталисты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удалились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от общественной жизни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со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стыд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ом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и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негодованием,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и 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lastRenderedPageBreak/>
        <w:t xml:space="preserve">провели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по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следующие десятилетия в комфорте своих собственных церквей и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служений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. Отчасти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 xml:space="preserve">это 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верно; но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кроме этого были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конфессиональные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споры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1920-х и 30-х годов: фундаменталисты и модернисты боролись за деноминации и семинарии; б) в основном баптисты и пресвитериане; в) победили модернисты; </w:t>
      </w:r>
      <w:r w:rsidR="00606C4D" w:rsidRPr="00606C4D">
        <w:rPr>
          <w:rStyle w:val="FootnoteCharacters"/>
          <w:rFonts w:ascii="Times" w:hAnsi="Times"/>
          <w:sz w:val="28"/>
          <w:szCs w:val="28"/>
          <w:lang w:val="ru-RU"/>
        </w:rPr>
        <w:t>г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)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Ма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кен</w:t>
      </w:r>
      <w:proofErr w:type="spellEnd"/>
      <w:r w:rsidR="00606C4D">
        <w:rPr>
          <w:rStyle w:val="FootnoteCharacters"/>
          <w:rFonts w:ascii="Times" w:hAnsi="Times"/>
          <w:sz w:val="28"/>
          <w:szCs w:val="28"/>
          <w:lang w:val="ru-RU"/>
        </w:rPr>
        <w:t xml:space="preserve"> уволился из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CA3477">
        <w:rPr>
          <w:rStyle w:val="FootnoteCharacters"/>
          <w:rFonts w:ascii="Times" w:hAnsi="Times"/>
          <w:sz w:val="28"/>
          <w:szCs w:val="28"/>
          <w:lang w:val="ru-RU"/>
        </w:rPr>
        <w:t>Принстон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а</w:t>
      </w:r>
      <w:proofErr w:type="spellEnd"/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, чтобы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основать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Вестминстер</w:t>
      </w:r>
      <w:r w:rsidR="00C85EA2">
        <w:rPr>
          <w:rStyle w:val="FootnoteCharacters"/>
          <w:rFonts w:ascii="Times" w:hAnsi="Times"/>
          <w:sz w:val="28"/>
          <w:szCs w:val="28"/>
          <w:lang w:val="ru-RU"/>
        </w:rPr>
        <w:t>,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C85EA2">
        <w:rPr>
          <w:rStyle w:val="FootnoteCharacters"/>
          <w:rFonts w:ascii="Times" w:hAnsi="Times"/>
          <w:sz w:val="28"/>
          <w:szCs w:val="28"/>
          <w:lang w:val="ru-RU"/>
        </w:rPr>
        <w:t>вышел из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606C4D">
        <w:rPr>
          <w:rStyle w:val="FootnoteCharacters"/>
          <w:rFonts w:ascii="Times" w:hAnsi="Times"/>
          <w:sz w:val="28"/>
          <w:szCs w:val="28"/>
          <w:lang w:val="ru-RU"/>
        </w:rPr>
        <w:t>ПЦСША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C85EA2">
        <w:rPr>
          <w:rStyle w:val="FootnoteCharacters"/>
          <w:rFonts w:ascii="Times" w:hAnsi="Times"/>
          <w:sz w:val="28"/>
          <w:szCs w:val="28"/>
          <w:lang w:val="ru-RU"/>
        </w:rPr>
        <w:t>и присоединился к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C85EA2">
        <w:rPr>
          <w:rStyle w:val="FootnoteCharacters"/>
          <w:rFonts w:ascii="Times" w:hAnsi="Times"/>
          <w:sz w:val="28"/>
          <w:szCs w:val="28"/>
          <w:lang w:val="ru-RU"/>
        </w:rPr>
        <w:t>ОПЦ (ортодоксальная пресвитерианская церковь)</w:t>
      </w:r>
      <w:r w:rsidRPr="00CA3477">
        <w:rPr>
          <w:rStyle w:val="FootnoteCharacters"/>
          <w:rFonts w:ascii="Times" w:hAnsi="Times"/>
          <w:sz w:val="28"/>
          <w:szCs w:val="28"/>
          <w:lang w:val="ru-RU"/>
        </w:rPr>
        <w:t>.</w:t>
      </w:r>
    </w:p>
    <w:p w14:paraId="60B14CF6" w14:textId="77777777" w:rsidR="00130ED2" w:rsidRPr="00606C4D" w:rsidRDefault="00130ED2" w:rsidP="00130ED2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</w:p>
    <w:p w14:paraId="565F160E" w14:textId="29FA7BF3" w:rsidR="0082355B" w:rsidRPr="00C739DD" w:rsidRDefault="00C85EA2" w:rsidP="00130ED2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proofErr w:type="spellStart"/>
      <w:r>
        <w:rPr>
          <w:rFonts w:ascii="Times" w:hAnsi="Times"/>
          <w:b/>
          <w:bCs/>
          <w:sz w:val="28"/>
          <w:szCs w:val="28"/>
          <w:lang w:val="ru-RU"/>
        </w:rPr>
        <w:t>Неоортодоксия</w:t>
      </w:r>
      <w:proofErr w:type="spellEnd"/>
    </w:p>
    <w:p w14:paraId="04DD6818" w14:textId="4BE73BB6" w:rsidR="00CA3477" w:rsidRPr="00CA3477" w:rsidRDefault="00C85EA2" w:rsidP="00CA3477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Ф</w:t>
      </w:r>
      <w:r w:rsidR="00CA3477" w:rsidRPr="00CA3477">
        <w:rPr>
          <w:rFonts w:ascii="Times" w:hAnsi="Times"/>
          <w:sz w:val="28"/>
          <w:szCs w:val="28"/>
          <w:lang w:val="ru-RU"/>
        </w:rPr>
        <w:t>ундаменталист</w:t>
      </w:r>
      <w:r>
        <w:rPr>
          <w:rFonts w:ascii="Times" w:hAnsi="Times"/>
          <w:sz w:val="28"/>
          <w:szCs w:val="28"/>
          <w:lang w:val="ru-RU"/>
        </w:rPr>
        <w:t xml:space="preserve">ы уходят </w:t>
      </w:r>
      <w:r w:rsidR="00C33CDB">
        <w:rPr>
          <w:rFonts w:ascii="Times" w:hAnsi="Times"/>
          <w:sz w:val="28"/>
          <w:szCs w:val="28"/>
          <w:lang w:val="ru-RU"/>
        </w:rPr>
        <w:t>в сторону,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модернист</w:t>
      </w:r>
      <w:r>
        <w:rPr>
          <w:rFonts w:ascii="Times" w:hAnsi="Times"/>
          <w:sz w:val="28"/>
          <w:szCs w:val="28"/>
          <w:lang w:val="ru-RU"/>
        </w:rPr>
        <w:t>ы празднуют победу</w:t>
      </w:r>
      <w:r w:rsidR="00CA3477" w:rsidRPr="00CA3477">
        <w:rPr>
          <w:rFonts w:ascii="Times" w:hAnsi="Times"/>
          <w:sz w:val="28"/>
          <w:szCs w:val="28"/>
          <w:lang w:val="ru-RU"/>
        </w:rPr>
        <w:t>; новая группа теологов нач</w:t>
      </w:r>
      <w:r>
        <w:rPr>
          <w:rFonts w:ascii="Times" w:hAnsi="Times"/>
          <w:sz w:val="28"/>
          <w:szCs w:val="28"/>
          <w:lang w:val="ru-RU"/>
        </w:rPr>
        <w:t>инает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оспаривать либерализм. Эти новые богословы </w:t>
      </w:r>
      <w:r>
        <w:rPr>
          <w:rFonts w:ascii="Times" w:hAnsi="Times"/>
          <w:sz w:val="28"/>
          <w:szCs w:val="28"/>
          <w:lang w:val="ru-RU"/>
        </w:rPr>
        <w:t>шли на уступки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некоторым модернистским тенденциям </w:t>
      </w:r>
      <w:r>
        <w:rPr>
          <w:rFonts w:ascii="Times" w:hAnsi="Times"/>
          <w:sz w:val="28"/>
          <w:szCs w:val="28"/>
          <w:lang w:val="ru-RU"/>
        </w:rPr>
        <w:t xml:space="preserve">о 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библейской власти, но все же критиковали либерализм за преуменьшение, если не </w:t>
      </w:r>
      <w:r>
        <w:rPr>
          <w:rFonts w:ascii="Times" w:hAnsi="Times"/>
          <w:sz w:val="28"/>
          <w:szCs w:val="28"/>
          <w:lang w:val="ru-RU"/>
        </w:rPr>
        <w:t xml:space="preserve">полное </w:t>
      </w:r>
      <w:r w:rsidR="00CA3477" w:rsidRPr="00CA3477">
        <w:rPr>
          <w:rFonts w:ascii="Times" w:hAnsi="Times"/>
          <w:sz w:val="28"/>
          <w:szCs w:val="28"/>
          <w:lang w:val="ru-RU"/>
        </w:rPr>
        <w:t>игнорирова</w:t>
      </w:r>
      <w:r>
        <w:rPr>
          <w:rFonts w:ascii="Times" w:hAnsi="Times"/>
          <w:sz w:val="28"/>
          <w:szCs w:val="28"/>
          <w:lang w:val="ru-RU"/>
        </w:rPr>
        <w:t>ние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человеческ</w:t>
      </w:r>
      <w:r>
        <w:rPr>
          <w:rFonts w:ascii="Times" w:hAnsi="Times"/>
          <w:sz w:val="28"/>
          <w:szCs w:val="28"/>
          <w:lang w:val="ru-RU"/>
        </w:rPr>
        <w:t>ого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грех</w:t>
      </w:r>
      <w:r>
        <w:rPr>
          <w:rFonts w:ascii="Times" w:hAnsi="Times"/>
          <w:sz w:val="28"/>
          <w:szCs w:val="28"/>
          <w:lang w:val="ru-RU"/>
        </w:rPr>
        <w:t>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божественн</w:t>
      </w:r>
      <w:r>
        <w:rPr>
          <w:rFonts w:ascii="Times" w:hAnsi="Times"/>
          <w:sz w:val="28"/>
          <w:szCs w:val="28"/>
          <w:lang w:val="ru-RU"/>
        </w:rPr>
        <w:t>ого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суверенитет</w:t>
      </w:r>
      <w:r>
        <w:rPr>
          <w:rFonts w:ascii="Times" w:hAnsi="Times"/>
          <w:sz w:val="28"/>
          <w:szCs w:val="28"/>
          <w:lang w:val="ru-RU"/>
        </w:rPr>
        <w:t>а</w:t>
      </w:r>
      <w:r w:rsidR="00CA3477" w:rsidRPr="00CA3477">
        <w:rPr>
          <w:rFonts w:ascii="Times" w:hAnsi="Times"/>
          <w:sz w:val="28"/>
          <w:szCs w:val="28"/>
          <w:lang w:val="ru-RU"/>
        </w:rPr>
        <w:t>.</w:t>
      </w:r>
    </w:p>
    <w:p w14:paraId="27F45A36" w14:textId="5A074691" w:rsidR="0082355B" w:rsidRPr="00A2601A" w:rsidRDefault="00C85EA2" w:rsidP="00A2601A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A3477">
        <w:rPr>
          <w:rFonts w:ascii="Times" w:hAnsi="Times"/>
          <w:sz w:val="28"/>
          <w:szCs w:val="28"/>
          <w:lang w:val="ru-RU"/>
        </w:rPr>
        <w:t xml:space="preserve">Швейцарский богослов 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Карл Барт (1886-1968) впервые получил признание в 1918 году </w:t>
      </w:r>
      <w:r>
        <w:rPr>
          <w:rFonts w:ascii="Times" w:hAnsi="Times"/>
          <w:sz w:val="28"/>
          <w:szCs w:val="28"/>
          <w:lang w:val="ru-RU"/>
        </w:rPr>
        <w:t>благодаря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комментариям к </w:t>
      </w:r>
      <w:r>
        <w:rPr>
          <w:rFonts w:ascii="Times" w:hAnsi="Times"/>
          <w:sz w:val="28"/>
          <w:szCs w:val="28"/>
          <w:lang w:val="ru-RU"/>
        </w:rPr>
        <w:t xml:space="preserve">посланию к 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римлянам. </w:t>
      </w:r>
      <w:r>
        <w:rPr>
          <w:rFonts w:ascii="Times" w:hAnsi="Times"/>
          <w:sz w:val="28"/>
          <w:szCs w:val="28"/>
          <w:lang w:val="ru-RU"/>
        </w:rPr>
        <w:t>В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последующие несколько десятилетий по</w:t>
      </w:r>
      <w:r>
        <w:rPr>
          <w:rFonts w:ascii="Times" w:hAnsi="Times"/>
          <w:sz w:val="28"/>
          <w:szCs w:val="28"/>
          <w:lang w:val="ru-RU"/>
        </w:rPr>
        <w:t>явилось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систематическое богословие под названием «Церковная догматика». Барт подчерк</w:t>
      </w:r>
      <w:r>
        <w:rPr>
          <w:rFonts w:ascii="Times" w:hAnsi="Times"/>
          <w:sz w:val="28"/>
          <w:szCs w:val="28"/>
          <w:lang w:val="ru-RU"/>
        </w:rPr>
        <w:t>ивал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нашу греховность и абсолютную потребность в Боге, полноту Бога во Христе и трансцендентный суверенитет Бога над всем творением. Барт также сосредоточился на субъективно</w:t>
      </w:r>
      <w:r>
        <w:rPr>
          <w:rFonts w:ascii="Times" w:hAnsi="Times"/>
          <w:sz w:val="28"/>
          <w:szCs w:val="28"/>
          <w:lang w:val="ru-RU"/>
        </w:rPr>
        <w:t>й встрече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личности с Богом больше, чем</w:t>
      </w:r>
      <w:r>
        <w:rPr>
          <w:rFonts w:ascii="Times" w:hAnsi="Times"/>
          <w:sz w:val="28"/>
          <w:szCs w:val="28"/>
          <w:lang w:val="ru-RU"/>
        </w:rPr>
        <w:t xml:space="preserve"> на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объективн</w:t>
      </w:r>
      <w:r w:rsidR="00C33CDB">
        <w:rPr>
          <w:rFonts w:ascii="Times" w:hAnsi="Times"/>
          <w:sz w:val="28"/>
          <w:szCs w:val="28"/>
          <w:lang w:val="ru-RU"/>
        </w:rPr>
        <w:t>ой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работ</w:t>
      </w:r>
      <w:r w:rsidR="00C33CDB">
        <w:rPr>
          <w:rFonts w:ascii="Times" w:hAnsi="Times"/>
          <w:sz w:val="28"/>
          <w:szCs w:val="28"/>
          <w:lang w:val="ru-RU"/>
        </w:rPr>
        <w:t>е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Бога в истории. Он считал, что Библия не является абсолютным Словом Божьим, но она только «содержала» Слово Божье и, в свою очередь, «ста</w:t>
      </w:r>
      <w:r>
        <w:rPr>
          <w:rFonts w:ascii="Times" w:hAnsi="Times"/>
          <w:sz w:val="28"/>
          <w:szCs w:val="28"/>
          <w:lang w:val="ru-RU"/>
        </w:rPr>
        <w:t>новится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» Словом Божьим, когда </w:t>
      </w:r>
      <w:r w:rsidR="00A2601A">
        <w:rPr>
          <w:rFonts w:ascii="Times" w:hAnsi="Times"/>
          <w:sz w:val="28"/>
          <w:szCs w:val="28"/>
          <w:lang w:val="ru-RU"/>
        </w:rPr>
        <w:t>человек читает ее с верой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. Хотя Барт сделал многое для того, чтобы сохранить </w:t>
      </w:r>
      <w:r w:rsidR="00A2601A">
        <w:rPr>
          <w:rFonts w:ascii="Times" w:hAnsi="Times"/>
          <w:sz w:val="28"/>
          <w:szCs w:val="28"/>
          <w:lang w:val="ru-RU"/>
        </w:rPr>
        <w:t>хотя бы видимость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A2601A">
        <w:rPr>
          <w:rFonts w:ascii="Times" w:hAnsi="Times"/>
          <w:sz w:val="28"/>
          <w:szCs w:val="28"/>
          <w:lang w:val="ru-RU"/>
        </w:rPr>
        <w:t>ортодоксии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A2601A">
        <w:rPr>
          <w:rFonts w:ascii="Times" w:hAnsi="Times"/>
          <w:sz w:val="28"/>
          <w:szCs w:val="28"/>
          <w:lang w:val="ru-RU"/>
        </w:rPr>
        <w:t>от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A2601A">
        <w:rPr>
          <w:rFonts w:ascii="Times" w:hAnsi="Times"/>
          <w:sz w:val="28"/>
          <w:szCs w:val="28"/>
          <w:lang w:val="ru-RU"/>
        </w:rPr>
        <w:t>пагубного влияния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либерализма, он </w:t>
      </w:r>
      <w:r w:rsidR="00A2601A">
        <w:rPr>
          <w:rFonts w:ascii="Times" w:hAnsi="Times"/>
          <w:sz w:val="28"/>
          <w:szCs w:val="28"/>
          <w:lang w:val="ru-RU"/>
        </w:rPr>
        <w:t>во многом соглашался с критикой</w:t>
      </w:r>
      <w:r w:rsidR="00A7272B">
        <w:rPr>
          <w:rFonts w:ascii="Times" w:hAnsi="Times"/>
          <w:sz w:val="28"/>
          <w:szCs w:val="28"/>
          <w:lang w:val="ru-RU"/>
        </w:rPr>
        <w:t xml:space="preserve"> Б</w:t>
      </w:r>
      <w:bookmarkStart w:id="0" w:name="_GoBack"/>
      <w:bookmarkEnd w:id="0"/>
      <w:r w:rsidR="00CA3477" w:rsidRPr="00CA3477">
        <w:rPr>
          <w:rFonts w:ascii="Times" w:hAnsi="Times"/>
          <w:sz w:val="28"/>
          <w:szCs w:val="28"/>
          <w:lang w:val="ru-RU"/>
        </w:rPr>
        <w:t>ибл</w:t>
      </w:r>
      <w:r w:rsidR="00A2601A">
        <w:rPr>
          <w:rFonts w:ascii="Times" w:hAnsi="Times"/>
          <w:sz w:val="28"/>
          <w:szCs w:val="28"/>
          <w:lang w:val="ru-RU"/>
        </w:rPr>
        <w:t>ии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и </w:t>
      </w:r>
      <w:r w:rsidR="00A2601A">
        <w:rPr>
          <w:rFonts w:ascii="Times" w:hAnsi="Times"/>
          <w:sz w:val="28"/>
          <w:szCs w:val="28"/>
          <w:lang w:val="ru-RU"/>
        </w:rPr>
        <w:t>лишь в мало</w:t>
      </w:r>
      <w:r w:rsidR="00C33CDB">
        <w:rPr>
          <w:rFonts w:ascii="Times" w:hAnsi="Times"/>
          <w:sz w:val="28"/>
          <w:szCs w:val="28"/>
          <w:lang w:val="ru-RU"/>
        </w:rPr>
        <w:t>й</w:t>
      </w:r>
      <w:r w:rsidR="00A2601A">
        <w:rPr>
          <w:rFonts w:ascii="Times" w:hAnsi="Times"/>
          <w:sz w:val="28"/>
          <w:szCs w:val="28"/>
          <w:lang w:val="ru-RU"/>
        </w:rPr>
        <w:t xml:space="preserve"> степени соглашался с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</w:t>
      </w:r>
      <w:r w:rsidR="00A2601A">
        <w:rPr>
          <w:rFonts w:ascii="Times" w:hAnsi="Times"/>
          <w:sz w:val="28"/>
          <w:szCs w:val="28"/>
          <w:lang w:val="ru-RU"/>
        </w:rPr>
        <w:t>важностью</w:t>
      </w:r>
      <w:r w:rsidR="00CA3477" w:rsidRPr="00CA3477">
        <w:rPr>
          <w:rFonts w:ascii="Times" w:hAnsi="Times"/>
          <w:sz w:val="28"/>
          <w:szCs w:val="28"/>
          <w:lang w:val="ru-RU"/>
        </w:rPr>
        <w:t xml:space="preserve"> абсолютного, объективного откровения Бога во Христе и в истории.</w:t>
      </w:r>
    </w:p>
    <w:p w14:paraId="73FA9F75" w14:textId="77777777" w:rsidR="00130ED2" w:rsidRPr="00A2601A" w:rsidRDefault="00130ED2" w:rsidP="00130ED2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64359E22" w14:textId="1659AC37" w:rsidR="0082355B" w:rsidRPr="00A2601A" w:rsidRDefault="00A2601A" w:rsidP="00130ED2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proofErr w:type="spellStart"/>
      <w:r>
        <w:rPr>
          <w:rFonts w:ascii="Times" w:hAnsi="Times"/>
          <w:b/>
          <w:bCs/>
          <w:sz w:val="28"/>
          <w:szCs w:val="28"/>
          <w:lang w:val="ru-RU"/>
        </w:rPr>
        <w:t>Рейнхольд</w:t>
      </w:r>
      <w:proofErr w:type="spellEnd"/>
      <w:r w:rsidR="00333BAD" w:rsidRPr="00A2601A">
        <w:rPr>
          <w:rFonts w:ascii="Times" w:hAnsi="Times"/>
          <w:b/>
          <w:bCs/>
          <w:sz w:val="28"/>
          <w:szCs w:val="28"/>
          <w:lang w:val="ru-RU"/>
        </w:rPr>
        <w:t xml:space="preserve"> (1892-1971)</w:t>
      </w:r>
      <w:r w:rsidR="0082355B" w:rsidRPr="00A2601A">
        <w:rPr>
          <w:rFonts w:ascii="Times" w:hAnsi="Times"/>
          <w:b/>
          <w:bCs/>
          <w:sz w:val="28"/>
          <w:szCs w:val="28"/>
          <w:lang w:val="ru-RU"/>
        </w:rPr>
        <w:t xml:space="preserve"> </w:t>
      </w:r>
      <w:r>
        <w:rPr>
          <w:rFonts w:ascii="Times" w:hAnsi="Times"/>
          <w:b/>
          <w:bCs/>
          <w:sz w:val="28"/>
          <w:szCs w:val="28"/>
          <w:lang w:val="ru-RU"/>
        </w:rPr>
        <w:t xml:space="preserve">и Ричард </w:t>
      </w:r>
      <w:proofErr w:type="spellStart"/>
      <w:r>
        <w:rPr>
          <w:rFonts w:ascii="Times" w:hAnsi="Times"/>
          <w:b/>
          <w:bCs/>
          <w:sz w:val="28"/>
          <w:szCs w:val="28"/>
          <w:lang w:val="ru-RU"/>
        </w:rPr>
        <w:t>Нибур</w:t>
      </w:r>
      <w:proofErr w:type="spellEnd"/>
      <w:r w:rsidR="00333BAD" w:rsidRPr="00A2601A">
        <w:rPr>
          <w:rFonts w:ascii="Times" w:hAnsi="Times"/>
          <w:b/>
          <w:bCs/>
          <w:sz w:val="28"/>
          <w:szCs w:val="28"/>
          <w:lang w:val="ru-RU"/>
        </w:rPr>
        <w:t xml:space="preserve"> (1894-1962)</w:t>
      </w:r>
    </w:p>
    <w:p w14:paraId="2FBD3DFC" w14:textId="0946EFB9" w:rsidR="0082355B" w:rsidRPr="00242E91" w:rsidRDefault="0076117F" w:rsidP="00130ED2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76117F">
        <w:rPr>
          <w:rFonts w:ascii="Times" w:hAnsi="Times"/>
          <w:bCs/>
          <w:sz w:val="28"/>
          <w:szCs w:val="28"/>
          <w:lang w:val="ru-RU"/>
        </w:rPr>
        <w:t>Оба работа</w:t>
      </w:r>
      <w:r w:rsidR="00A2601A">
        <w:rPr>
          <w:rFonts w:ascii="Times" w:hAnsi="Times"/>
          <w:bCs/>
          <w:sz w:val="28"/>
          <w:szCs w:val="28"/>
          <w:lang w:val="ru-RU"/>
        </w:rPr>
        <w:t>ли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в Йел</w:t>
      </w:r>
      <w:r w:rsidR="00A2601A">
        <w:rPr>
          <w:rFonts w:ascii="Times" w:hAnsi="Times"/>
          <w:bCs/>
          <w:sz w:val="28"/>
          <w:szCs w:val="28"/>
          <w:lang w:val="ru-RU"/>
        </w:rPr>
        <w:t>ьском университете</w:t>
      </w:r>
      <w:r w:rsidRPr="0076117F">
        <w:rPr>
          <w:rFonts w:ascii="Times" w:hAnsi="Times"/>
          <w:bCs/>
          <w:sz w:val="28"/>
          <w:szCs w:val="28"/>
          <w:lang w:val="ru-RU"/>
        </w:rPr>
        <w:t>; Х. Ричард</w:t>
      </w:r>
      <w:r w:rsidR="00A2601A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242E91">
        <w:rPr>
          <w:rFonts w:ascii="Times" w:hAnsi="Times"/>
          <w:bCs/>
          <w:sz w:val="28"/>
          <w:szCs w:val="28"/>
          <w:lang w:val="ru-RU"/>
        </w:rPr>
        <w:t>был профессором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; </w:t>
      </w:r>
      <w:proofErr w:type="spellStart"/>
      <w:r w:rsidRPr="0076117F">
        <w:rPr>
          <w:rFonts w:ascii="Times" w:hAnsi="Times"/>
          <w:bCs/>
          <w:sz w:val="28"/>
          <w:szCs w:val="28"/>
          <w:lang w:val="ru-RU"/>
        </w:rPr>
        <w:t>Рейнхольд</w:t>
      </w:r>
      <w:proofErr w:type="spellEnd"/>
      <w:r w:rsidRPr="0076117F">
        <w:rPr>
          <w:rFonts w:ascii="Times" w:hAnsi="Times"/>
          <w:bCs/>
          <w:sz w:val="28"/>
          <w:szCs w:val="28"/>
          <w:lang w:val="ru-RU"/>
        </w:rPr>
        <w:t xml:space="preserve"> служил в духовной семинарии. Оба разделяли недовольство Барта протестантским либерализмом и стремились восстановить реальность греха и божественного су</w:t>
      </w:r>
      <w:r w:rsidR="00242E91">
        <w:rPr>
          <w:rFonts w:ascii="Times" w:hAnsi="Times"/>
          <w:bCs/>
          <w:sz w:val="28"/>
          <w:szCs w:val="28"/>
          <w:lang w:val="ru-RU"/>
        </w:rPr>
        <w:t>да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о мире. Х. Ричард по </w:t>
      </w:r>
      <w:r w:rsidR="00242E91">
        <w:rPr>
          <w:rFonts w:ascii="Times" w:hAnsi="Times"/>
          <w:bCs/>
          <w:sz w:val="28"/>
          <w:szCs w:val="28"/>
          <w:lang w:val="ru-RU"/>
        </w:rPr>
        <w:t xml:space="preserve">поводу </w:t>
      </w:r>
      <w:r w:rsidRPr="0076117F">
        <w:rPr>
          <w:rFonts w:ascii="Times" w:hAnsi="Times"/>
          <w:bCs/>
          <w:sz w:val="28"/>
          <w:szCs w:val="28"/>
          <w:lang w:val="ru-RU"/>
        </w:rPr>
        <w:t>убеждени</w:t>
      </w:r>
      <w:r w:rsidR="00242E91">
        <w:rPr>
          <w:rFonts w:ascii="Times" w:hAnsi="Times"/>
          <w:bCs/>
          <w:sz w:val="28"/>
          <w:szCs w:val="28"/>
          <w:lang w:val="ru-RU"/>
        </w:rPr>
        <w:t>й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либерализма</w:t>
      </w:r>
      <w:r w:rsidR="00242E91">
        <w:rPr>
          <w:rFonts w:ascii="Times" w:hAnsi="Times"/>
          <w:bCs/>
          <w:sz w:val="28"/>
          <w:szCs w:val="28"/>
          <w:lang w:val="ru-RU"/>
        </w:rPr>
        <w:t xml:space="preserve"> сказал</w:t>
      </w:r>
      <w:r w:rsidRPr="0076117F">
        <w:rPr>
          <w:rFonts w:ascii="Times" w:hAnsi="Times"/>
          <w:bCs/>
          <w:sz w:val="28"/>
          <w:szCs w:val="28"/>
          <w:lang w:val="ru-RU"/>
        </w:rPr>
        <w:t>: «</w:t>
      </w:r>
      <w:r w:rsidRPr="00242E91">
        <w:rPr>
          <w:rFonts w:ascii="Times" w:hAnsi="Times"/>
          <w:bCs/>
          <w:i/>
          <w:sz w:val="28"/>
          <w:szCs w:val="28"/>
          <w:lang w:val="ru-RU"/>
        </w:rPr>
        <w:t>Бог без гнева привел людей без греха в царство без суда через служение Христа без креста</w:t>
      </w:r>
      <w:r w:rsidRPr="0076117F">
        <w:rPr>
          <w:rFonts w:ascii="Times" w:hAnsi="Times"/>
          <w:bCs/>
          <w:sz w:val="28"/>
          <w:szCs w:val="28"/>
          <w:lang w:val="ru-RU"/>
        </w:rPr>
        <w:t>».</w:t>
      </w:r>
      <w:r w:rsidR="00242E91" w:rsidRPr="00242E91">
        <w:rPr>
          <w:rStyle w:val="FootnoteCharacters"/>
          <w:rFonts w:ascii="Times" w:hAnsi="Times"/>
          <w:bCs/>
          <w:sz w:val="28"/>
          <w:szCs w:val="28"/>
          <w:vertAlign w:val="superscript"/>
          <w:lang w:val="ru-RU"/>
        </w:rPr>
        <w:t xml:space="preserve"> </w:t>
      </w:r>
      <w:r w:rsidR="00242E91" w:rsidRPr="00130ED2">
        <w:rPr>
          <w:rStyle w:val="FootnoteCharacters"/>
          <w:rFonts w:ascii="Times" w:hAnsi="Times"/>
          <w:bCs/>
          <w:sz w:val="28"/>
          <w:szCs w:val="28"/>
          <w:vertAlign w:val="superscript"/>
        </w:rPr>
        <w:footnoteReference w:id="4"/>
      </w:r>
      <w:r w:rsidR="00242E91" w:rsidRPr="00242E91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</w:t>
      </w:r>
      <w:proofErr w:type="spellStart"/>
      <w:r w:rsidRPr="0076117F">
        <w:rPr>
          <w:rFonts w:ascii="Times" w:hAnsi="Times"/>
          <w:bCs/>
          <w:sz w:val="28"/>
          <w:szCs w:val="28"/>
          <w:lang w:val="ru-RU"/>
        </w:rPr>
        <w:t>Рейнхольд</w:t>
      </w:r>
      <w:proofErr w:type="spellEnd"/>
      <w:r w:rsidRPr="0076117F">
        <w:rPr>
          <w:rFonts w:ascii="Times" w:hAnsi="Times"/>
          <w:bCs/>
          <w:sz w:val="28"/>
          <w:szCs w:val="28"/>
          <w:lang w:val="ru-RU"/>
        </w:rPr>
        <w:t xml:space="preserve"> стал выдающимся богословом в Америке; появился на обложке </w:t>
      </w:r>
      <w:r w:rsidR="00242E91">
        <w:rPr>
          <w:rFonts w:ascii="Times" w:hAnsi="Times"/>
          <w:bCs/>
          <w:sz w:val="28"/>
          <w:szCs w:val="28"/>
        </w:rPr>
        <w:t>Time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, </w:t>
      </w:r>
      <w:r w:rsidR="00242E91">
        <w:rPr>
          <w:rFonts w:ascii="Times" w:hAnsi="Times"/>
          <w:bCs/>
          <w:sz w:val="28"/>
          <w:szCs w:val="28"/>
          <w:lang w:val="ru-RU"/>
        </w:rPr>
        <w:t>повсюду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читал лекции; </w:t>
      </w:r>
      <w:r w:rsidR="00242E91">
        <w:rPr>
          <w:rFonts w:ascii="Times" w:hAnsi="Times"/>
          <w:bCs/>
          <w:sz w:val="28"/>
          <w:szCs w:val="28"/>
          <w:lang w:val="ru-RU"/>
        </w:rPr>
        <w:t>проводил беседы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с интеллектуалами и политиками по наиболее актуальным вопросам дня. «Христианский реализм»: призвал церковь участвовать в социальных и политических </w:t>
      </w:r>
      <w:r w:rsidR="00242E91">
        <w:rPr>
          <w:rFonts w:ascii="Times" w:hAnsi="Times"/>
          <w:bCs/>
          <w:sz w:val="28"/>
          <w:szCs w:val="28"/>
          <w:lang w:val="ru-RU"/>
        </w:rPr>
        <w:t>делах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и </w:t>
      </w:r>
      <w:r w:rsidR="00242E91">
        <w:rPr>
          <w:rFonts w:ascii="Times" w:hAnsi="Times"/>
          <w:bCs/>
          <w:sz w:val="28"/>
          <w:szCs w:val="28"/>
          <w:lang w:val="ru-RU"/>
        </w:rPr>
        <w:t>не увиливать от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кризис</w:t>
      </w:r>
      <w:r w:rsidR="00242E91">
        <w:rPr>
          <w:rFonts w:ascii="Times" w:hAnsi="Times"/>
          <w:bCs/>
          <w:sz w:val="28"/>
          <w:szCs w:val="28"/>
          <w:lang w:val="ru-RU"/>
        </w:rPr>
        <w:t>ов современности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. Он всегда предостерегал </w:t>
      </w:r>
      <w:r w:rsidR="00242E91">
        <w:rPr>
          <w:rFonts w:ascii="Times" w:hAnsi="Times"/>
          <w:bCs/>
          <w:sz w:val="28"/>
          <w:szCs w:val="28"/>
          <w:lang w:val="ru-RU"/>
        </w:rPr>
        <w:t>людей в отношении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либерального утопизма; человеческая деятельность была з</w:t>
      </w:r>
      <w:r w:rsidR="00242E91">
        <w:rPr>
          <w:rFonts w:ascii="Times" w:hAnsi="Times"/>
          <w:bCs/>
          <w:sz w:val="28"/>
          <w:szCs w:val="28"/>
          <w:lang w:val="ru-RU"/>
        </w:rPr>
        <w:t xml:space="preserve">апятнана личными интересами, и 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в падшем, грешном мире человек мог </w:t>
      </w:r>
      <w:r w:rsidR="00242E91">
        <w:rPr>
          <w:rFonts w:ascii="Times" w:hAnsi="Times"/>
          <w:bCs/>
          <w:sz w:val="28"/>
          <w:szCs w:val="28"/>
          <w:lang w:val="ru-RU"/>
        </w:rPr>
        <w:t xml:space="preserve">лишь приблизиться к </w:t>
      </w:r>
      <w:r w:rsidRPr="0076117F">
        <w:rPr>
          <w:rFonts w:ascii="Times" w:hAnsi="Times"/>
          <w:bCs/>
          <w:sz w:val="28"/>
          <w:szCs w:val="28"/>
          <w:lang w:val="ru-RU"/>
        </w:rPr>
        <w:t>справедливо</w:t>
      </w:r>
      <w:r w:rsidR="00242E91">
        <w:rPr>
          <w:rFonts w:ascii="Times" w:hAnsi="Times"/>
          <w:bCs/>
          <w:sz w:val="28"/>
          <w:szCs w:val="28"/>
          <w:lang w:val="ru-RU"/>
        </w:rPr>
        <w:t>му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правосуди</w:t>
      </w:r>
      <w:r w:rsidR="00242E91">
        <w:rPr>
          <w:rFonts w:ascii="Times" w:hAnsi="Times"/>
          <w:bCs/>
          <w:sz w:val="28"/>
          <w:szCs w:val="28"/>
          <w:lang w:val="ru-RU"/>
        </w:rPr>
        <w:t>ю</w:t>
      </w:r>
      <w:r w:rsidRPr="0076117F">
        <w:rPr>
          <w:rFonts w:ascii="Times" w:hAnsi="Times"/>
          <w:bCs/>
          <w:sz w:val="28"/>
          <w:szCs w:val="28"/>
          <w:lang w:val="ru-RU"/>
        </w:rPr>
        <w:t>, ожидая окончательно</w:t>
      </w:r>
      <w:r w:rsidR="00242E91">
        <w:rPr>
          <w:rFonts w:ascii="Times" w:hAnsi="Times"/>
          <w:bCs/>
          <w:sz w:val="28"/>
          <w:szCs w:val="28"/>
          <w:lang w:val="ru-RU"/>
        </w:rPr>
        <w:t>го правосудия</w:t>
      </w:r>
      <w:r w:rsidRPr="0076117F">
        <w:rPr>
          <w:rFonts w:ascii="Times" w:hAnsi="Times"/>
          <w:bCs/>
          <w:sz w:val="28"/>
          <w:szCs w:val="28"/>
          <w:lang w:val="ru-RU"/>
        </w:rPr>
        <w:t xml:space="preserve"> Бога.</w:t>
      </w:r>
    </w:p>
    <w:p w14:paraId="5D1FA4C4" w14:textId="77777777" w:rsidR="00130ED2" w:rsidRPr="00242E91" w:rsidRDefault="00130ED2" w:rsidP="00130ED2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09FFB395" w14:textId="47852D55" w:rsidR="0082355B" w:rsidRPr="0076117F" w:rsidRDefault="00242E91" w:rsidP="00130ED2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8"/>
          <w:szCs w:val="28"/>
          <w:lang w:val="ru-RU"/>
        </w:rPr>
      </w:pPr>
      <w:r>
        <w:rPr>
          <w:rFonts w:ascii="Times" w:hAnsi="Times"/>
          <w:b/>
          <w:bCs/>
          <w:sz w:val="28"/>
          <w:szCs w:val="28"/>
          <w:lang w:val="ru-RU"/>
        </w:rPr>
        <w:lastRenderedPageBreak/>
        <w:t xml:space="preserve">Нео </w:t>
      </w:r>
      <w:proofErr w:type="spellStart"/>
      <w:r>
        <w:rPr>
          <w:rFonts w:ascii="Times" w:hAnsi="Times"/>
          <w:b/>
          <w:bCs/>
          <w:sz w:val="28"/>
          <w:szCs w:val="28"/>
          <w:lang w:val="ru-RU"/>
        </w:rPr>
        <w:t>евангеликализм</w:t>
      </w:r>
      <w:proofErr w:type="spellEnd"/>
    </w:p>
    <w:p w14:paraId="6BBB9B1A" w14:textId="41CCD76D" w:rsidR="0082355B" w:rsidRPr="0014228E" w:rsidRDefault="0076117F" w:rsidP="00130ED2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proofErr w:type="spellStart"/>
      <w:r w:rsidRPr="0076117F">
        <w:rPr>
          <w:rFonts w:ascii="Times" w:hAnsi="Times"/>
          <w:sz w:val="28"/>
          <w:szCs w:val="28"/>
          <w:lang w:val="ru-RU"/>
        </w:rPr>
        <w:t>Неоортодоксальн</w:t>
      </w:r>
      <w:r w:rsidR="00242E91">
        <w:rPr>
          <w:rFonts w:ascii="Times" w:hAnsi="Times"/>
          <w:sz w:val="28"/>
          <w:szCs w:val="28"/>
          <w:lang w:val="ru-RU"/>
        </w:rPr>
        <w:t>ое</w:t>
      </w:r>
      <w:proofErr w:type="spellEnd"/>
      <w:r w:rsidR="00242E91">
        <w:rPr>
          <w:rFonts w:ascii="Times" w:hAnsi="Times"/>
          <w:sz w:val="28"/>
          <w:szCs w:val="28"/>
          <w:lang w:val="ru-RU"/>
        </w:rPr>
        <w:t xml:space="preserve"> движение</w:t>
      </w:r>
      <w:r w:rsidRPr="0076117F">
        <w:rPr>
          <w:rFonts w:ascii="Times" w:hAnsi="Times"/>
          <w:sz w:val="28"/>
          <w:szCs w:val="28"/>
          <w:lang w:val="ru-RU"/>
        </w:rPr>
        <w:t>, возможно, исправил</w:t>
      </w:r>
      <w:r w:rsidR="00242E91">
        <w:rPr>
          <w:rFonts w:ascii="Times" w:hAnsi="Times"/>
          <w:sz w:val="28"/>
          <w:szCs w:val="28"/>
          <w:lang w:val="ru-RU"/>
        </w:rPr>
        <w:t>о</w:t>
      </w:r>
      <w:r w:rsidRPr="0076117F">
        <w:rPr>
          <w:rFonts w:ascii="Times" w:hAnsi="Times"/>
          <w:sz w:val="28"/>
          <w:szCs w:val="28"/>
          <w:lang w:val="ru-RU"/>
        </w:rPr>
        <w:t xml:space="preserve"> худши</w:t>
      </w:r>
      <w:r w:rsidR="00242E91">
        <w:rPr>
          <w:rFonts w:ascii="Times" w:hAnsi="Times"/>
          <w:sz w:val="28"/>
          <w:szCs w:val="28"/>
          <w:lang w:val="ru-RU"/>
        </w:rPr>
        <w:t>е крайности либерализма</w:t>
      </w:r>
      <w:r w:rsidRPr="0076117F">
        <w:rPr>
          <w:rFonts w:ascii="Times" w:hAnsi="Times"/>
          <w:sz w:val="28"/>
          <w:szCs w:val="28"/>
          <w:lang w:val="ru-RU"/>
        </w:rPr>
        <w:t xml:space="preserve">, но </w:t>
      </w:r>
      <w:r w:rsidR="00242E91">
        <w:rPr>
          <w:rFonts w:ascii="Times" w:hAnsi="Times"/>
          <w:sz w:val="28"/>
          <w:szCs w:val="28"/>
          <w:lang w:val="ru-RU"/>
        </w:rPr>
        <w:t>этого</w:t>
      </w:r>
      <w:r w:rsidRPr="0076117F">
        <w:rPr>
          <w:rFonts w:ascii="Times" w:hAnsi="Times"/>
          <w:sz w:val="28"/>
          <w:szCs w:val="28"/>
          <w:lang w:val="ru-RU"/>
        </w:rPr>
        <w:t xml:space="preserve"> было недостаточно для полного восстановления и сохран</w:t>
      </w:r>
      <w:r w:rsidR="00242E91">
        <w:rPr>
          <w:rFonts w:ascii="Times" w:hAnsi="Times"/>
          <w:sz w:val="28"/>
          <w:szCs w:val="28"/>
          <w:lang w:val="ru-RU"/>
        </w:rPr>
        <w:t>ности</w:t>
      </w:r>
      <w:r w:rsidRPr="0076117F">
        <w:rPr>
          <w:rFonts w:ascii="Times" w:hAnsi="Times"/>
          <w:sz w:val="28"/>
          <w:szCs w:val="28"/>
          <w:lang w:val="ru-RU"/>
        </w:rPr>
        <w:t xml:space="preserve"> библейского христианства. </w:t>
      </w:r>
      <w:r w:rsidR="001A5484">
        <w:rPr>
          <w:rFonts w:ascii="Times" w:hAnsi="Times"/>
          <w:sz w:val="28"/>
          <w:szCs w:val="28"/>
          <w:lang w:val="ru-RU"/>
        </w:rPr>
        <w:t>Крайние</w:t>
      </w:r>
      <w:r w:rsidRPr="0076117F">
        <w:rPr>
          <w:rFonts w:ascii="Times" w:hAnsi="Times"/>
          <w:sz w:val="28"/>
          <w:szCs w:val="28"/>
          <w:lang w:val="ru-RU"/>
        </w:rPr>
        <w:t xml:space="preserve"> фундаменталисты </w:t>
      </w:r>
      <w:r w:rsidR="001A5484">
        <w:rPr>
          <w:rFonts w:ascii="Times" w:hAnsi="Times"/>
          <w:sz w:val="28"/>
          <w:szCs w:val="28"/>
          <w:lang w:val="ru-RU"/>
        </w:rPr>
        <w:t>устранились от</w:t>
      </w:r>
      <w:r w:rsidRPr="0076117F">
        <w:rPr>
          <w:rFonts w:ascii="Times" w:hAnsi="Times"/>
          <w:sz w:val="28"/>
          <w:szCs w:val="28"/>
          <w:lang w:val="ru-RU"/>
        </w:rPr>
        <w:t xml:space="preserve"> общества в кокон церковных общин, новое движение начало </w:t>
      </w:r>
      <w:r w:rsidR="001A5484">
        <w:rPr>
          <w:rFonts w:ascii="Times" w:hAnsi="Times"/>
          <w:sz w:val="28"/>
          <w:szCs w:val="28"/>
          <w:lang w:val="ru-RU"/>
        </w:rPr>
        <w:t>формироваться</w:t>
      </w:r>
      <w:r w:rsidRPr="0076117F">
        <w:rPr>
          <w:rFonts w:ascii="Times" w:hAnsi="Times"/>
          <w:sz w:val="28"/>
          <w:szCs w:val="28"/>
          <w:lang w:val="ru-RU"/>
        </w:rPr>
        <w:t xml:space="preserve"> в 1940-х годах. </w:t>
      </w:r>
      <w:proofErr w:type="spellStart"/>
      <w:r w:rsidRPr="001A5484">
        <w:rPr>
          <w:rFonts w:ascii="Times" w:hAnsi="Times"/>
          <w:sz w:val="28"/>
          <w:szCs w:val="28"/>
          <w:u w:val="single"/>
          <w:lang w:val="ru-RU"/>
        </w:rPr>
        <w:t>Нео</w:t>
      </w:r>
      <w:r w:rsidR="001A5484" w:rsidRPr="001A5484">
        <w:rPr>
          <w:rFonts w:ascii="Times" w:hAnsi="Times"/>
          <w:sz w:val="28"/>
          <w:szCs w:val="28"/>
          <w:u w:val="single"/>
          <w:lang w:val="ru-RU"/>
        </w:rPr>
        <w:t>е</w:t>
      </w:r>
      <w:r w:rsidRPr="001A5484">
        <w:rPr>
          <w:rFonts w:ascii="Times" w:hAnsi="Times"/>
          <w:sz w:val="28"/>
          <w:szCs w:val="28"/>
          <w:u w:val="single"/>
          <w:lang w:val="ru-RU"/>
        </w:rPr>
        <w:t>вангели</w:t>
      </w:r>
      <w:r w:rsidR="001A5484" w:rsidRPr="001A5484">
        <w:rPr>
          <w:rFonts w:ascii="Times" w:hAnsi="Times"/>
          <w:sz w:val="28"/>
          <w:szCs w:val="28"/>
          <w:u w:val="single"/>
          <w:lang w:val="ru-RU"/>
        </w:rPr>
        <w:t>кализм</w:t>
      </w:r>
      <w:proofErr w:type="spellEnd"/>
      <w:r w:rsidRPr="001A5484">
        <w:rPr>
          <w:rFonts w:ascii="Times" w:hAnsi="Times"/>
          <w:sz w:val="28"/>
          <w:szCs w:val="28"/>
          <w:u w:val="single"/>
          <w:lang w:val="ru-RU"/>
        </w:rPr>
        <w:t xml:space="preserve">: </w:t>
      </w:r>
      <w:r w:rsidR="001A5484" w:rsidRPr="001A5484">
        <w:rPr>
          <w:rFonts w:ascii="Times" w:hAnsi="Times"/>
          <w:sz w:val="28"/>
          <w:szCs w:val="28"/>
          <w:u w:val="single"/>
          <w:lang w:val="ru-RU"/>
        </w:rPr>
        <w:t>нужно</w:t>
      </w:r>
      <w:r w:rsidRPr="001A5484">
        <w:rPr>
          <w:rFonts w:ascii="Times" w:hAnsi="Times"/>
          <w:sz w:val="28"/>
          <w:szCs w:val="28"/>
          <w:u w:val="single"/>
          <w:lang w:val="ru-RU"/>
        </w:rPr>
        <w:t xml:space="preserve"> хран</w:t>
      </w:r>
      <w:r w:rsidR="001A5484" w:rsidRPr="001A5484">
        <w:rPr>
          <w:rFonts w:ascii="Times" w:hAnsi="Times"/>
          <w:sz w:val="28"/>
          <w:szCs w:val="28"/>
          <w:u w:val="single"/>
          <w:lang w:val="ru-RU"/>
        </w:rPr>
        <w:t>и</w:t>
      </w:r>
      <w:r w:rsidRPr="001A5484">
        <w:rPr>
          <w:rFonts w:ascii="Times" w:hAnsi="Times"/>
          <w:sz w:val="28"/>
          <w:szCs w:val="28"/>
          <w:u w:val="single"/>
          <w:lang w:val="ru-RU"/>
        </w:rPr>
        <w:t xml:space="preserve">ть фундаменталистскую ортодоксию, </w:t>
      </w:r>
      <w:r w:rsidR="00C33CDB" w:rsidRPr="001A5484">
        <w:rPr>
          <w:rFonts w:ascii="Times" w:hAnsi="Times"/>
          <w:sz w:val="28"/>
          <w:szCs w:val="28"/>
          <w:u w:val="single"/>
          <w:lang w:val="ru-RU"/>
        </w:rPr>
        <w:t xml:space="preserve">шире </w:t>
      </w:r>
      <w:r w:rsidRPr="001A5484">
        <w:rPr>
          <w:rFonts w:ascii="Times" w:hAnsi="Times"/>
          <w:sz w:val="28"/>
          <w:szCs w:val="28"/>
          <w:u w:val="single"/>
          <w:lang w:val="ru-RU"/>
        </w:rPr>
        <w:t xml:space="preserve">взаимодействуя </w:t>
      </w:r>
      <w:r w:rsidR="001A5484" w:rsidRPr="001A5484">
        <w:rPr>
          <w:rFonts w:ascii="Times" w:hAnsi="Times"/>
          <w:sz w:val="28"/>
          <w:szCs w:val="28"/>
          <w:u w:val="single"/>
          <w:lang w:val="ru-RU"/>
        </w:rPr>
        <w:t>с</w:t>
      </w:r>
      <w:r w:rsidRPr="001A5484">
        <w:rPr>
          <w:rFonts w:ascii="Times" w:hAnsi="Times"/>
          <w:sz w:val="28"/>
          <w:szCs w:val="28"/>
          <w:u w:val="single"/>
          <w:lang w:val="ru-RU"/>
        </w:rPr>
        <w:t xml:space="preserve"> миром, интеллектуально и социально</w:t>
      </w:r>
      <w:r w:rsidRPr="0076117F">
        <w:rPr>
          <w:rFonts w:ascii="Times" w:hAnsi="Times"/>
          <w:sz w:val="28"/>
          <w:szCs w:val="28"/>
          <w:lang w:val="ru-RU"/>
        </w:rPr>
        <w:t>. К</w:t>
      </w:r>
      <w:r w:rsidR="001A5484">
        <w:rPr>
          <w:rFonts w:ascii="Times" w:hAnsi="Times"/>
          <w:sz w:val="28"/>
          <w:szCs w:val="28"/>
          <w:lang w:val="ru-RU"/>
        </w:rPr>
        <w:t>ем</w:t>
      </w:r>
      <w:r w:rsidRPr="0076117F">
        <w:rPr>
          <w:rFonts w:ascii="Times" w:hAnsi="Times"/>
          <w:sz w:val="28"/>
          <w:szCs w:val="28"/>
          <w:lang w:val="ru-RU"/>
        </w:rPr>
        <w:t xml:space="preserve"> были эти новые евангели</w:t>
      </w:r>
      <w:r w:rsidR="001A5484">
        <w:rPr>
          <w:rFonts w:ascii="Times" w:hAnsi="Times"/>
          <w:sz w:val="28"/>
          <w:szCs w:val="28"/>
          <w:lang w:val="ru-RU"/>
        </w:rPr>
        <w:t>ки</w:t>
      </w:r>
      <w:r w:rsidRPr="0076117F">
        <w:rPr>
          <w:rFonts w:ascii="Times" w:hAnsi="Times"/>
          <w:sz w:val="28"/>
          <w:szCs w:val="28"/>
          <w:lang w:val="ru-RU"/>
        </w:rPr>
        <w:t xml:space="preserve">? </w:t>
      </w:r>
      <w:r w:rsidR="001A5484">
        <w:rPr>
          <w:rFonts w:ascii="Times" w:hAnsi="Times"/>
          <w:sz w:val="28"/>
          <w:szCs w:val="28"/>
          <w:lang w:val="ru-RU"/>
        </w:rPr>
        <w:t>Наиболее известны</w:t>
      </w:r>
      <w:r w:rsidRPr="0076117F">
        <w:rPr>
          <w:rFonts w:ascii="Times" w:hAnsi="Times"/>
          <w:sz w:val="28"/>
          <w:szCs w:val="28"/>
          <w:lang w:val="ru-RU"/>
        </w:rPr>
        <w:t xml:space="preserve">: Билли </w:t>
      </w:r>
      <w:proofErr w:type="spellStart"/>
      <w:r w:rsidRPr="0076117F">
        <w:rPr>
          <w:rFonts w:ascii="Times" w:hAnsi="Times"/>
          <w:sz w:val="28"/>
          <w:szCs w:val="28"/>
          <w:lang w:val="ru-RU"/>
        </w:rPr>
        <w:t>Грэм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; Интеллектуально: </w:t>
      </w:r>
      <w:proofErr w:type="spellStart"/>
      <w:r w:rsidR="001A5484">
        <w:rPr>
          <w:rFonts w:ascii="Times" w:hAnsi="Times"/>
          <w:sz w:val="28"/>
          <w:szCs w:val="28"/>
          <w:lang w:val="ru-RU"/>
        </w:rPr>
        <w:t>Х</w:t>
      </w:r>
      <w:r w:rsidRPr="0076117F">
        <w:rPr>
          <w:rFonts w:ascii="Times" w:hAnsi="Times"/>
          <w:sz w:val="28"/>
          <w:szCs w:val="28"/>
          <w:lang w:val="ru-RU"/>
        </w:rPr>
        <w:t>арольд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proofErr w:type="gramStart"/>
      <w:r w:rsidRPr="0076117F">
        <w:rPr>
          <w:rFonts w:ascii="Times" w:hAnsi="Times"/>
          <w:sz w:val="28"/>
          <w:szCs w:val="28"/>
          <w:lang w:val="ru-RU"/>
        </w:rPr>
        <w:t>Окенга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,  </w:t>
      </w:r>
      <w:proofErr w:type="spellStart"/>
      <w:r w:rsidRPr="0076117F">
        <w:rPr>
          <w:rFonts w:ascii="Times" w:hAnsi="Times"/>
          <w:sz w:val="28"/>
          <w:szCs w:val="28"/>
          <w:lang w:val="ru-RU"/>
        </w:rPr>
        <w:t>Карнелл</w:t>
      </w:r>
      <w:proofErr w:type="spellEnd"/>
      <w:proofErr w:type="gramEnd"/>
      <w:r w:rsidRPr="0076117F">
        <w:rPr>
          <w:rFonts w:ascii="Times" w:hAnsi="Times"/>
          <w:sz w:val="28"/>
          <w:szCs w:val="28"/>
          <w:lang w:val="ru-RU"/>
        </w:rPr>
        <w:t xml:space="preserve"> и Карл Ф.Х. Генри; Брит</w:t>
      </w:r>
      <w:r w:rsidR="001A5484">
        <w:rPr>
          <w:rFonts w:ascii="Times" w:hAnsi="Times"/>
          <w:sz w:val="28"/>
          <w:szCs w:val="28"/>
          <w:lang w:val="ru-RU"/>
        </w:rPr>
        <w:t xml:space="preserve">анцы: Джон </w:t>
      </w:r>
      <w:proofErr w:type="spellStart"/>
      <w:r w:rsidR="001A5484">
        <w:rPr>
          <w:rFonts w:ascii="Times" w:hAnsi="Times"/>
          <w:sz w:val="28"/>
          <w:szCs w:val="28"/>
          <w:lang w:val="ru-RU"/>
        </w:rPr>
        <w:t>Стотт</w:t>
      </w:r>
      <w:proofErr w:type="spellEnd"/>
      <w:r w:rsidR="001A5484">
        <w:rPr>
          <w:rFonts w:ascii="Times" w:hAnsi="Times"/>
          <w:sz w:val="28"/>
          <w:szCs w:val="28"/>
          <w:lang w:val="ru-RU"/>
        </w:rPr>
        <w:t xml:space="preserve"> и </w:t>
      </w:r>
      <w:proofErr w:type="spellStart"/>
      <w:r w:rsidR="001A5484">
        <w:rPr>
          <w:rFonts w:ascii="Times" w:hAnsi="Times"/>
          <w:sz w:val="28"/>
          <w:szCs w:val="28"/>
          <w:lang w:val="ru-RU"/>
        </w:rPr>
        <w:t>Дж</w:t>
      </w:r>
      <w:r w:rsidRPr="0076117F">
        <w:rPr>
          <w:rFonts w:ascii="Times" w:hAnsi="Times"/>
          <w:sz w:val="28"/>
          <w:szCs w:val="28"/>
          <w:lang w:val="ru-RU"/>
        </w:rPr>
        <w:t>.И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>. Пакер. Эти новые евангели</w:t>
      </w:r>
      <w:r w:rsidR="001A5484">
        <w:rPr>
          <w:rFonts w:ascii="Times" w:hAnsi="Times"/>
          <w:sz w:val="28"/>
          <w:szCs w:val="28"/>
          <w:lang w:val="ru-RU"/>
        </w:rPr>
        <w:t>ки</w:t>
      </w:r>
      <w:r w:rsidRPr="0076117F">
        <w:rPr>
          <w:rFonts w:ascii="Times" w:hAnsi="Times"/>
          <w:sz w:val="28"/>
          <w:szCs w:val="28"/>
          <w:lang w:val="ru-RU"/>
        </w:rPr>
        <w:t xml:space="preserve"> также помогают </w:t>
      </w:r>
      <w:r w:rsidR="001A5484">
        <w:rPr>
          <w:rFonts w:ascii="Times" w:hAnsi="Times"/>
          <w:sz w:val="28"/>
          <w:szCs w:val="28"/>
          <w:lang w:val="ru-RU"/>
        </w:rPr>
        <w:t>в формировании р</w:t>
      </w:r>
      <w:r w:rsidRPr="0076117F">
        <w:rPr>
          <w:rFonts w:ascii="Times" w:hAnsi="Times"/>
          <w:sz w:val="28"/>
          <w:szCs w:val="28"/>
          <w:lang w:val="ru-RU"/>
        </w:rPr>
        <w:t>азличны</w:t>
      </w:r>
      <w:r w:rsidR="001A5484">
        <w:rPr>
          <w:rFonts w:ascii="Times" w:hAnsi="Times"/>
          <w:sz w:val="28"/>
          <w:szCs w:val="28"/>
          <w:lang w:val="ru-RU"/>
        </w:rPr>
        <w:t>х</w:t>
      </w:r>
      <w:r w:rsidRPr="0076117F">
        <w:rPr>
          <w:rFonts w:ascii="Times" w:hAnsi="Times"/>
          <w:sz w:val="28"/>
          <w:szCs w:val="28"/>
          <w:lang w:val="ru-RU"/>
        </w:rPr>
        <w:t xml:space="preserve"> убеждени</w:t>
      </w:r>
      <w:r w:rsidR="001A5484">
        <w:rPr>
          <w:rFonts w:ascii="Times" w:hAnsi="Times"/>
          <w:sz w:val="28"/>
          <w:szCs w:val="28"/>
          <w:lang w:val="ru-RU"/>
        </w:rPr>
        <w:t>й</w:t>
      </w:r>
      <w:r w:rsidRPr="0076117F">
        <w:rPr>
          <w:rFonts w:ascii="Times" w:hAnsi="Times"/>
          <w:sz w:val="28"/>
          <w:szCs w:val="28"/>
          <w:lang w:val="ru-RU"/>
        </w:rPr>
        <w:t>, исходящи</w:t>
      </w:r>
      <w:r w:rsidR="00C33CDB">
        <w:rPr>
          <w:rFonts w:ascii="Times" w:hAnsi="Times"/>
          <w:sz w:val="28"/>
          <w:szCs w:val="28"/>
          <w:lang w:val="ru-RU"/>
        </w:rPr>
        <w:t>х</w:t>
      </w:r>
      <w:r w:rsidRPr="0076117F">
        <w:rPr>
          <w:rFonts w:ascii="Times" w:hAnsi="Times"/>
          <w:sz w:val="28"/>
          <w:szCs w:val="28"/>
          <w:lang w:val="ru-RU"/>
        </w:rPr>
        <w:t xml:space="preserve"> из разных конфесси</w:t>
      </w:r>
      <w:r w:rsidR="001A5484">
        <w:rPr>
          <w:rFonts w:ascii="Times" w:hAnsi="Times"/>
          <w:sz w:val="28"/>
          <w:szCs w:val="28"/>
          <w:lang w:val="ru-RU"/>
        </w:rPr>
        <w:t>й</w:t>
      </w:r>
      <w:r w:rsidRPr="0076117F">
        <w:rPr>
          <w:rFonts w:ascii="Times" w:hAnsi="Times"/>
          <w:sz w:val="28"/>
          <w:szCs w:val="28"/>
          <w:lang w:val="ru-RU"/>
        </w:rPr>
        <w:t xml:space="preserve">. Однако они </w:t>
      </w:r>
      <w:r w:rsidR="00867973">
        <w:rPr>
          <w:rFonts w:ascii="Times" w:hAnsi="Times"/>
          <w:sz w:val="28"/>
          <w:szCs w:val="28"/>
          <w:lang w:val="ru-RU"/>
        </w:rPr>
        <w:t xml:space="preserve">все были </w:t>
      </w:r>
      <w:r w:rsidRPr="0076117F">
        <w:rPr>
          <w:rFonts w:ascii="Times" w:hAnsi="Times"/>
          <w:sz w:val="28"/>
          <w:szCs w:val="28"/>
          <w:lang w:val="ru-RU"/>
        </w:rPr>
        <w:t xml:space="preserve">едины </w:t>
      </w:r>
      <w:r w:rsidR="00867973">
        <w:rPr>
          <w:rFonts w:ascii="Times" w:hAnsi="Times"/>
          <w:sz w:val="28"/>
          <w:szCs w:val="28"/>
          <w:lang w:val="ru-RU"/>
        </w:rPr>
        <w:t>в вопросах</w:t>
      </w:r>
      <w:r w:rsidRPr="0076117F">
        <w:rPr>
          <w:rFonts w:ascii="Times" w:hAnsi="Times"/>
          <w:sz w:val="28"/>
          <w:szCs w:val="28"/>
          <w:lang w:val="ru-RU"/>
        </w:rPr>
        <w:t xml:space="preserve"> </w:t>
      </w:r>
      <w:r w:rsidR="00867973">
        <w:rPr>
          <w:rFonts w:ascii="Times" w:hAnsi="Times"/>
          <w:sz w:val="28"/>
          <w:szCs w:val="28"/>
          <w:lang w:val="ru-RU"/>
        </w:rPr>
        <w:t>Авторитета</w:t>
      </w:r>
      <w:r w:rsidRPr="0076117F">
        <w:rPr>
          <w:rFonts w:ascii="Times" w:hAnsi="Times"/>
          <w:sz w:val="28"/>
          <w:szCs w:val="28"/>
          <w:lang w:val="ru-RU"/>
        </w:rPr>
        <w:t xml:space="preserve"> Писания, необходимост</w:t>
      </w:r>
      <w:r w:rsidR="00867973">
        <w:rPr>
          <w:rFonts w:ascii="Times" w:hAnsi="Times"/>
          <w:sz w:val="28"/>
          <w:szCs w:val="28"/>
          <w:lang w:val="ru-RU"/>
        </w:rPr>
        <w:t>и</w:t>
      </w:r>
      <w:r w:rsidRPr="0076117F">
        <w:rPr>
          <w:rFonts w:ascii="Times" w:hAnsi="Times"/>
          <w:sz w:val="28"/>
          <w:szCs w:val="28"/>
          <w:lang w:val="ru-RU"/>
        </w:rPr>
        <w:t xml:space="preserve"> рождения</w:t>
      </w:r>
      <w:r w:rsidR="00867973">
        <w:rPr>
          <w:rFonts w:ascii="Times" w:hAnsi="Times"/>
          <w:sz w:val="28"/>
          <w:szCs w:val="28"/>
          <w:lang w:val="ru-RU"/>
        </w:rPr>
        <w:t xml:space="preserve"> свыше</w:t>
      </w:r>
      <w:r w:rsidRPr="0076117F">
        <w:rPr>
          <w:rFonts w:ascii="Times" w:hAnsi="Times"/>
          <w:sz w:val="28"/>
          <w:szCs w:val="28"/>
          <w:lang w:val="ru-RU"/>
        </w:rPr>
        <w:t>, проповед</w:t>
      </w:r>
      <w:r w:rsidR="00867973">
        <w:rPr>
          <w:rFonts w:ascii="Times" w:hAnsi="Times"/>
          <w:sz w:val="28"/>
          <w:szCs w:val="28"/>
          <w:lang w:val="ru-RU"/>
        </w:rPr>
        <w:t>и</w:t>
      </w:r>
      <w:r w:rsidRPr="0076117F">
        <w:rPr>
          <w:rFonts w:ascii="Times" w:hAnsi="Times"/>
          <w:sz w:val="28"/>
          <w:szCs w:val="28"/>
          <w:lang w:val="ru-RU"/>
        </w:rPr>
        <w:t xml:space="preserve"> Евангели</w:t>
      </w:r>
      <w:r w:rsidR="00867973">
        <w:rPr>
          <w:rFonts w:ascii="Times" w:hAnsi="Times"/>
          <w:sz w:val="28"/>
          <w:szCs w:val="28"/>
          <w:lang w:val="ru-RU"/>
        </w:rPr>
        <w:t>я</w:t>
      </w:r>
      <w:r w:rsidRPr="0076117F">
        <w:rPr>
          <w:rFonts w:ascii="Times" w:hAnsi="Times"/>
          <w:sz w:val="28"/>
          <w:szCs w:val="28"/>
          <w:lang w:val="ru-RU"/>
        </w:rPr>
        <w:t xml:space="preserve"> и важност</w:t>
      </w:r>
      <w:r w:rsidR="00867973">
        <w:rPr>
          <w:rFonts w:ascii="Times" w:hAnsi="Times"/>
          <w:sz w:val="28"/>
          <w:szCs w:val="28"/>
          <w:lang w:val="ru-RU"/>
        </w:rPr>
        <w:t>и</w:t>
      </w:r>
      <w:r w:rsidRPr="0076117F">
        <w:rPr>
          <w:rFonts w:ascii="Times" w:hAnsi="Times"/>
          <w:sz w:val="28"/>
          <w:szCs w:val="28"/>
          <w:lang w:val="ru-RU"/>
        </w:rPr>
        <w:t xml:space="preserve"> взаимодействия с </w:t>
      </w:r>
      <w:r w:rsidR="00867973">
        <w:rPr>
          <w:rFonts w:ascii="Times" w:hAnsi="Times"/>
          <w:sz w:val="28"/>
          <w:szCs w:val="28"/>
          <w:lang w:val="ru-RU"/>
        </w:rPr>
        <w:t>обществом</w:t>
      </w:r>
      <w:r w:rsidRPr="0076117F">
        <w:rPr>
          <w:rFonts w:ascii="Times" w:hAnsi="Times"/>
          <w:sz w:val="28"/>
          <w:szCs w:val="28"/>
          <w:lang w:val="ru-RU"/>
        </w:rPr>
        <w:t xml:space="preserve">. Они </w:t>
      </w:r>
      <w:r w:rsidR="00C33CDB">
        <w:rPr>
          <w:rFonts w:ascii="Times" w:hAnsi="Times"/>
          <w:sz w:val="28"/>
          <w:szCs w:val="28"/>
          <w:lang w:val="ru-RU"/>
        </w:rPr>
        <w:t>сыграли</w:t>
      </w:r>
      <w:r w:rsidR="00867973">
        <w:rPr>
          <w:rFonts w:ascii="Times" w:hAnsi="Times"/>
          <w:sz w:val="28"/>
          <w:szCs w:val="28"/>
          <w:lang w:val="ru-RU"/>
        </w:rPr>
        <w:t xml:space="preserve"> </w:t>
      </w:r>
      <w:r w:rsidR="00C33CDB">
        <w:rPr>
          <w:rFonts w:ascii="Times" w:hAnsi="Times"/>
          <w:sz w:val="28"/>
          <w:szCs w:val="28"/>
          <w:lang w:val="ru-RU"/>
        </w:rPr>
        <w:t>важную</w:t>
      </w:r>
      <w:r w:rsidR="00867973">
        <w:rPr>
          <w:rFonts w:ascii="Times" w:hAnsi="Times"/>
          <w:sz w:val="28"/>
          <w:szCs w:val="28"/>
          <w:lang w:val="ru-RU"/>
        </w:rPr>
        <w:t xml:space="preserve"> роль </w:t>
      </w:r>
      <w:r w:rsidRPr="0076117F">
        <w:rPr>
          <w:rFonts w:ascii="Times" w:hAnsi="Times"/>
          <w:sz w:val="28"/>
          <w:szCs w:val="28"/>
          <w:lang w:val="ru-RU"/>
        </w:rPr>
        <w:t xml:space="preserve">в создании пара-церковных групп, таких как: Национальная ассоциация евангелистов; </w:t>
      </w:r>
      <w:proofErr w:type="spellStart"/>
      <w:r w:rsidR="00867973" w:rsidRPr="0086797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Кэмпус</w:t>
      </w:r>
      <w:proofErr w:type="spellEnd"/>
      <w:r w:rsidR="00867973" w:rsidRPr="0086797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7973" w:rsidRPr="00867973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Крусейд</w:t>
      </w:r>
      <w:proofErr w:type="spellEnd"/>
      <w:r w:rsidR="00867973" w:rsidRPr="00867973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867973" w:rsidRPr="0086797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фор </w:t>
      </w:r>
      <w:proofErr w:type="spellStart"/>
      <w:r w:rsidR="00867973" w:rsidRPr="0086797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Крайст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; Молодежь для Христа; </w:t>
      </w:r>
      <w:proofErr w:type="spellStart"/>
      <w:r w:rsidRPr="0076117F">
        <w:rPr>
          <w:rFonts w:ascii="Times" w:hAnsi="Times"/>
          <w:sz w:val="28"/>
          <w:szCs w:val="28"/>
          <w:lang w:val="ru-RU"/>
        </w:rPr>
        <w:t>Фуллерская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 духовная семинария; Журнал «Христианство сегодня»</w:t>
      </w:r>
    </w:p>
    <w:p w14:paraId="6ED9548A" w14:textId="77777777" w:rsidR="00130ED2" w:rsidRPr="0014228E" w:rsidRDefault="00130ED2" w:rsidP="00130ED2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7FA0B6F4" w14:textId="5F27A77F" w:rsidR="0076117F" w:rsidRPr="0076117F" w:rsidRDefault="00867973" w:rsidP="0076117F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>
        <w:rPr>
          <w:rFonts w:ascii="Times" w:hAnsi="Times"/>
          <w:bCs/>
          <w:sz w:val="28"/>
          <w:szCs w:val="28"/>
          <w:lang w:val="ru-RU"/>
        </w:rPr>
        <w:t xml:space="preserve">Мы упомянули </w:t>
      </w:r>
      <w:r>
        <w:rPr>
          <w:rFonts w:ascii="Times" w:hAnsi="Times"/>
          <w:b/>
          <w:bCs/>
          <w:sz w:val="28"/>
          <w:szCs w:val="28"/>
          <w:lang w:val="ru-RU"/>
        </w:rPr>
        <w:t>Карла Ф. Г</w:t>
      </w:r>
      <w:r w:rsidR="0076117F" w:rsidRPr="0076117F">
        <w:rPr>
          <w:rFonts w:ascii="Times" w:hAnsi="Times"/>
          <w:b/>
          <w:bCs/>
          <w:sz w:val="28"/>
          <w:szCs w:val="28"/>
          <w:lang w:val="ru-RU"/>
        </w:rPr>
        <w:t>енри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(1913-2003). Генри был одним из главных </w:t>
      </w:r>
      <w:r>
        <w:rPr>
          <w:rFonts w:ascii="Times" w:hAnsi="Times"/>
          <w:bCs/>
          <w:sz w:val="28"/>
          <w:szCs w:val="28"/>
          <w:lang w:val="ru-RU"/>
        </w:rPr>
        <w:t xml:space="preserve">представителей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нео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>-евангел</w:t>
      </w:r>
      <w:r>
        <w:rPr>
          <w:rFonts w:ascii="Times" w:hAnsi="Times"/>
          <w:bCs/>
          <w:sz w:val="28"/>
          <w:szCs w:val="28"/>
          <w:lang w:val="ru-RU"/>
        </w:rPr>
        <w:t>иков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в академии. В 1948 году Генри переехал </w:t>
      </w:r>
      <w:r w:rsidR="00C33CDB" w:rsidRPr="0076117F">
        <w:rPr>
          <w:rFonts w:ascii="Times" w:hAnsi="Times"/>
          <w:bCs/>
          <w:sz w:val="28"/>
          <w:szCs w:val="28"/>
          <w:lang w:val="ru-RU"/>
        </w:rPr>
        <w:t>в Пасаден</w:t>
      </w:r>
      <w:r w:rsidR="00C33CDB">
        <w:rPr>
          <w:rFonts w:ascii="Times" w:hAnsi="Times"/>
          <w:bCs/>
          <w:sz w:val="28"/>
          <w:szCs w:val="28"/>
          <w:lang w:val="ru-RU"/>
        </w:rPr>
        <w:t>у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(штат Калифорния), чтобы стать частью перво</w:t>
      </w:r>
      <w:r>
        <w:rPr>
          <w:rFonts w:ascii="Times" w:hAnsi="Times"/>
          <w:bCs/>
          <w:sz w:val="28"/>
          <w:szCs w:val="28"/>
          <w:lang w:val="ru-RU"/>
        </w:rPr>
        <w:t>й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кафедры </w:t>
      </w:r>
      <w:proofErr w:type="spellStart"/>
      <w:r>
        <w:rPr>
          <w:rFonts w:ascii="Times" w:hAnsi="Times"/>
          <w:bCs/>
          <w:sz w:val="28"/>
          <w:szCs w:val="28"/>
          <w:lang w:val="ru-RU"/>
        </w:rPr>
        <w:t>Фуллеровской</w:t>
      </w:r>
      <w:proofErr w:type="spellEnd"/>
      <w:r>
        <w:rPr>
          <w:rFonts w:ascii="Times" w:hAnsi="Times"/>
          <w:bCs/>
          <w:sz w:val="28"/>
          <w:szCs w:val="28"/>
          <w:lang w:val="ru-RU"/>
        </w:rPr>
        <w:t xml:space="preserve"> богословской семинарии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, учреждения, </w:t>
      </w:r>
      <w:r>
        <w:rPr>
          <w:rFonts w:ascii="Times" w:hAnsi="Times"/>
          <w:bCs/>
          <w:sz w:val="28"/>
          <w:szCs w:val="28"/>
          <w:lang w:val="ru-RU"/>
        </w:rPr>
        <w:t xml:space="preserve">которое было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создано для занятия современн</w:t>
      </w:r>
      <w:r>
        <w:rPr>
          <w:rFonts w:ascii="Times" w:hAnsi="Times"/>
          <w:bCs/>
          <w:sz w:val="28"/>
          <w:szCs w:val="28"/>
          <w:lang w:val="ru-RU"/>
        </w:rPr>
        <w:t>ым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</w:t>
      </w:r>
      <w:r>
        <w:rPr>
          <w:rFonts w:ascii="Times" w:hAnsi="Times"/>
          <w:bCs/>
          <w:sz w:val="28"/>
          <w:szCs w:val="28"/>
          <w:lang w:val="ru-RU"/>
        </w:rPr>
        <w:t>богословием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, </w:t>
      </w:r>
      <w:r>
        <w:rPr>
          <w:rFonts w:ascii="Times" w:hAnsi="Times"/>
          <w:bCs/>
          <w:sz w:val="28"/>
          <w:szCs w:val="28"/>
          <w:lang w:val="ru-RU"/>
        </w:rPr>
        <w:t>продвигать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76117F">
        <w:rPr>
          <w:rFonts w:ascii="Times" w:hAnsi="Times"/>
          <w:bCs/>
          <w:sz w:val="28"/>
          <w:szCs w:val="28"/>
          <w:lang w:val="ru-RU"/>
        </w:rPr>
        <w:t>всемирн</w:t>
      </w:r>
      <w:r>
        <w:rPr>
          <w:rFonts w:ascii="Times" w:hAnsi="Times"/>
          <w:bCs/>
          <w:sz w:val="28"/>
          <w:szCs w:val="28"/>
          <w:lang w:val="ru-RU"/>
        </w:rPr>
        <w:t>ую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евангелиз</w:t>
      </w:r>
      <w:r>
        <w:rPr>
          <w:rFonts w:ascii="Times" w:hAnsi="Times"/>
          <w:bCs/>
          <w:sz w:val="28"/>
          <w:szCs w:val="28"/>
          <w:lang w:val="ru-RU"/>
        </w:rPr>
        <w:t>ацию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и реформирова</w:t>
      </w:r>
      <w:r>
        <w:rPr>
          <w:rFonts w:ascii="Times" w:hAnsi="Times"/>
          <w:bCs/>
          <w:sz w:val="28"/>
          <w:szCs w:val="28"/>
          <w:lang w:val="ru-RU"/>
        </w:rPr>
        <w:t>ть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некоторы</w:t>
      </w:r>
      <w:r>
        <w:rPr>
          <w:rFonts w:ascii="Times" w:hAnsi="Times"/>
          <w:bCs/>
          <w:sz w:val="28"/>
          <w:szCs w:val="28"/>
          <w:lang w:val="ru-RU"/>
        </w:rPr>
        <w:t>е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не</w:t>
      </w:r>
      <w:r>
        <w:rPr>
          <w:rFonts w:ascii="Times" w:hAnsi="Times"/>
          <w:bCs/>
          <w:sz w:val="28"/>
          <w:szCs w:val="28"/>
          <w:lang w:val="ru-RU"/>
        </w:rPr>
        <w:t xml:space="preserve"> очень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привлекательны</w:t>
      </w:r>
      <w:r>
        <w:rPr>
          <w:rFonts w:ascii="Times" w:hAnsi="Times"/>
          <w:bCs/>
          <w:sz w:val="28"/>
          <w:szCs w:val="28"/>
          <w:lang w:val="ru-RU"/>
        </w:rPr>
        <w:t>е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элемент</w:t>
      </w:r>
      <w:r>
        <w:rPr>
          <w:rFonts w:ascii="Times" w:hAnsi="Times"/>
          <w:bCs/>
          <w:sz w:val="28"/>
          <w:szCs w:val="28"/>
          <w:lang w:val="ru-RU"/>
        </w:rPr>
        <w:t>ы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фундаментализма. «Не</w:t>
      </w:r>
      <w:r w:rsidR="00E96925">
        <w:rPr>
          <w:rFonts w:ascii="Times" w:hAnsi="Times"/>
          <w:bCs/>
          <w:sz w:val="28"/>
          <w:szCs w:val="28"/>
          <w:lang w:val="ru-RU"/>
        </w:rPr>
        <w:t>спокойная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совесть современного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фандментализма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>» Генри (1947) была манифестом, призывающим христиан к разработке всеобъемлющего мировоззрения, которое охват</w:t>
      </w:r>
      <w:r w:rsidR="00C33CDB">
        <w:rPr>
          <w:rFonts w:ascii="Times" w:hAnsi="Times"/>
          <w:bCs/>
          <w:sz w:val="28"/>
          <w:szCs w:val="28"/>
          <w:lang w:val="ru-RU"/>
        </w:rPr>
        <w:t>ывало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бы всю жизнь, в том числе ее социальные и политические аспекты. Для многих </w:t>
      </w:r>
      <w:r w:rsidR="00E96925">
        <w:rPr>
          <w:rFonts w:ascii="Times" w:hAnsi="Times"/>
          <w:bCs/>
          <w:sz w:val="28"/>
          <w:szCs w:val="28"/>
          <w:lang w:val="ru-RU"/>
        </w:rPr>
        <w:t xml:space="preserve">мыслителей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евангел</w:t>
      </w:r>
      <w:r w:rsidR="00E96925">
        <w:rPr>
          <w:rFonts w:ascii="Times" w:hAnsi="Times"/>
          <w:bCs/>
          <w:sz w:val="28"/>
          <w:szCs w:val="28"/>
          <w:lang w:val="ru-RU"/>
        </w:rPr>
        <w:t>иков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послевоенной эпохи книга Генри была решающим фактором в пробуждении их </w:t>
      </w:r>
      <w:r w:rsidR="00E96925">
        <w:rPr>
          <w:rFonts w:ascii="Times" w:hAnsi="Times"/>
          <w:bCs/>
          <w:sz w:val="28"/>
          <w:szCs w:val="28"/>
          <w:lang w:val="ru-RU"/>
        </w:rPr>
        <w:t>общественного сознания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и </w:t>
      </w:r>
      <w:r w:rsidR="00E96925">
        <w:rPr>
          <w:rFonts w:ascii="Times" w:hAnsi="Times"/>
          <w:bCs/>
          <w:sz w:val="28"/>
          <w:szCs w:val="28"/>
          <w:lang w:val="ru-RU"/>
        </w:rPr>
        <w:t xml:space="preserve">в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преодолении сепаратистских тенденций. Генри переехал в округ Колумбия в 1956 году, чтобы стать первым редактором </w:t>
      </w:r>
      <w:r w:rsidR="00E96925">
        <w:rPr>
          <w:rFonts w:ascii="Times" w:hAnsi="Times"/>
          <w:bCs/>
          <w:sz w:val="28"/>
          <w:szCs w:val="28"/>
          <w:lang w:val="ru-RU"/>
        </w:rPr>
        <w:t xml:space="preserve">журнала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и присоединиться к Баптистской церкви </w:t>
      </w:r>
      <w:r w:rsidR="00E96925">
        <w:rPr>
          <w:rFonts w:ascii="Times" w:hAnsi="Times"/>
          <w:bCs/>
          <w:sz w:val="28"/>
          <w:szCs w:val="28"/>
          <w:lang w:val="ru-RU"/>
        </w:rPr>
        <w:t>на Капитолийском холме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, членом </w:t>
      </w:r>
      <w:r w:rsidR="00E96925">
        <w:rPr>
          <w:rFonts w:ascii="Times" w:hAnsi="Times"/>
          <w:bCs/>
          <w:sz w:val="28"/>
          <w:szCs w:val="28"/>
          <w:lang w:val="ru-RU"/>
        </w:rPr>
        <w:t xml:space="preserve">которой он был 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на протяжении многих лет до своей смерти.</w:t>
      </w:r>
    </w:p>
    <w:p w14:paraId="5397A1A8" w14:textId="77777777" w:rsidR="0076117F" w:rsidRPr="0076117F" w:rsidRDefault="0076117F" w:rsidP="0076117F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580DA7C6" w14:textId="425678A3" w:rsidR="000D2D56" w:rsidRPr="0014228E" w:rsidRDefault="00E96925" w:rsidP="00C62AE6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>
        <w:rPr>
          <w:rFonts w:ascii="Times" w:hAnsi="Times"/>
          <w:bCs/>
          <w:sz w:val="28"/>
          <w:szCs w:val="28"/>
          <w:lang w:val="ru-RU"/>
        </w:rPr>
        <w:t>Что происходило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с американским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евангели</w:t>
      </w:r>
      <w:r>
        <w:rPr>
          <w:rFonts w:ascii="Times" w:hAnsi="Times"/>
          <w:bCs/>
          <w:sz w:val="28"/>
          <w:szCs w:val="28"/>
          <w:lang w:val="ru-RU"/>
        </w:rPr>
        <w:t>кализмом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в 60-е и 70-е годы. Основные </w:t>
      </w:r>
      <w:r>
        <w:rPr>
          <w:rFonts w:ascii="Times" w:hAnsi="Times"/>
          <w:bCs/>
          <w:sz w:val="28"/>
          <w:szCs w:val="28"/>
          <w:lang w:val="ru-RU"/>
        </w:rPr>
        <w:t>течения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или деноминации, которые переместились в модернизм, с</w:t>
      </w:r>
      <w:r w:rsidR="00C62AE6">
        <w:rPr>
          <w:rFonts w:ascii="Times" w:hAnsi="Times"/>
          <w:bCs/>
          <w:sz w:val="28"/>
          <w:szCs w:val="28"/>
          <w:lang w:val="ru-RU"/>
        </w:rPr>
        <w:t>ократились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;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евангели</w:t>
      </w:r>
      <w:r w:rsidR="00C62AE6">
        <w:rPr>
          <w:rFonts w:ascii="Times" w:hAnsi="Times"/>
          <w:bCs/>
          <w:sz w:val="28"/>
          <w:szCs w:val="28"/>
          <w:lang w:val="ru-RU"/>
        </w:rPr>
        <w:t>кализм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становится </w:t>
      </w:r>
      <w:r w:rsidR="00C62AE6">
        <w:rPr>
          <w:rFonts w:ascii="Times" w:hAnsi="Times"/>
          <w:bCs/>
          <w:sz w:val="28"/>
          <w:szCs w:val="28"/>
          <w:lang w:val="ru-RU"/>
        </w:rPr>
        <w:t>основным течением в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протестантизм</w:t>
      </w:r>
      <w:r w:rsidR="00C62AE6">
        <w:rPr>
          <w:rFonts w:ascii="Times" w:hAnsi="Times"/>
          <w:bCs/>
          <w:sz w:val="28"/>
          <w:szCs w:val="28"/>
          <w:lang w:val="ru-RU"/>
        </w:rPr>
        <w:t>е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; 1976 </w:t>
      </w:r>
      <w:r w:rsidR="0076117F" w:rsidRPr="0076117F">
        <w:rPr>
          <w:rFonts w:ascii="Times" w:hAnsi="Times"/>
          <w:bCs/>
          <w:sz w:val="28"/>
          <w:szCs w:val="28"/>
        </w:rPr>
        <w:t>Newsweek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объявил «год</w:t>
      </w:r>
      <w:r w:rsidR="00C62AE6">
        <w:rPr>
          <w:rFonts w:ascii="Times" w:hAnsi="Times"/>
          <w:bCs/>
          <w:sz w:val="28"/>
          <w:szCs w:val="28"/>
          <w:lang w:val="ru-RU"/>
        </w:rPr>
        <w:t>ом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евангели</w:t>
      </w:r>
      <w:r w:rsidR="00C62AE6">
        <w:rPr>
          <w:rFonts w:ascii="Times" w:hAnsi="Times"/>
          <w:bCs/>
          <w:sz w:val="28"/>
          <w:szCs w:val="28"/>
          <w:lang w:val="ru-RU"/>
        </w:rPr>
        <w:t>кали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зма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»; </w:t>
      </w:r>
      <w:r w:rsidR="00C62AE6">
        <w:rPr>
          <w:rFonts w:ascii="Times" w:hAnsi="Times"/>
          <w:bCs/>
          <w:sz w:val="28"/>
          <w:szCs w:val="28"/>
          <w:lang w:val="ru-RU"/>
        </w:rPr>
        <w:t xml:space="preserve">бум </w:t>
      </w:r>
      <w:proofErr w:type="spellStart"/>
      <w:r w:rsidR="00C62AE6">
        <w:rPr>
          <w:rFonts w:ascii="Times" w:hAnsi="Times"/>
          <w:bCs/>
          <w:sz w:val="28"/>
          <w:szCs w:val="28"/>
          <w:lang w:val="ru-RU"/>
        </w:rPr>
        <w:t>крусейдов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Билли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Грэма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; церкви </w:t>
      </w:r>
      <w:r w:rsidR="00C62AE6">
        <w:rPr>
          <w:rFonts w:ascii="Times" w:hAnsi="Times"/>
          <w:bCs/>
          <w:sz w:val="28"/>
          <w:szCs w:val="28"/>
          <w:lang w:val="ru-RU"/>
        </w:rPr>
        <w:t>переполняются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; Деноминации: </w:t>
      </w:r>
      <w:proofErr w:type="spellStart"/>
      <w:r w:rsidR="0076117F" w:rsidRPr="0076117F">
        <w:rPr>
          <w:rFonts w:ascii="Times" w:hAnsi="Times"/>
          <w:bCs/>
          <w:sz w:val="28"/>
          <w:szCs w:val="28"/>
          <w:lang w:val="ru-RU"/>
        </w:rPr>
        <w:t>Миссуриский</w:t>
      </w:r>
      <w:proofErr w:type="spellEnd"/>
      <w:r w:rsidR="0076117F" w:rsidRPr="0076117F">
        <w:rPr>
          <w:rFonts w:ascii="Times" w:hAnsi="Times"/>
          <w:bCs/>
          <w:sz w:val="28"/>
          <w:szCs w:val="28"/>
          <w:lang w:val="ru-RU"/>
        </w:rPr>
        <w:t xml:space="preserve"> Синод Лютеран и </w:t>
      </w:r>
      <w:r w:rsidR="00C62AE6">
        <w:rPr>
          <w:rFonts w:ascii="Times" w:hAnsi="Times"/>
          <w:bCs/>
          <w:sz w:val="28"/>
          <w:szCs w:val="28"/>
          <w:lang w:val="ru-RU"/>
        </w:rPr>
        <w:t>Ю</w:t>
      </w:r>
      <w:r w:rsidR="0076117F" w:rsidRPr="0076117F">
        <w:rPr>
          <w:rFonts w:ascii="Times" w:hAnsi="Times"/>
          <w:bCs/>
          <w:sz w:val="28"/>
          <w:szCs w:val="28"/>
          <w:lang w:val="ru-RU"/>
        </w:rPr>
        <w:t>БК отступили от либерализма к ортодоксии.</w:t>
      </w:r>
      <w:r w:rsidR="000D2D56" w:rsidRPr="00E96925">
        <w:rPr>
          <w:rFonts w:ascii="Times" w:hAnsi="Times"/>
          <w:bCs/>
          <w:sz w:val="28"/>
          <w:szCs w:val="28"/>
          <w:lang w:val="ru-RU"/>
        </w:rPr>
        <w:t xml:space="preserve"> </w:t>
      </w:r>
    </w:p>
    <w:p w14:paraId="1A1B7EB5" w14:textId="77777777" w:rsidR="000D2D56" w:rsidRPr="0014228E" w:rsidRDefault="000D2D56" w:rsidP="000D2D56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</w:p>
    <w:p w14:paraId="0202F4CB" w14:textId="396A127B" w:rsidR="0082355B" w:rsidRPr="00C62AE6" w:rsidRDefault="00C62AE6" w:rsidP="000D2D56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/>
          <w:bCs/>
          <w:sz w:val="28"/>
          <w:szCs w:val="28"/>
          <w:lang w:val="ru-RU"/>
        </w:rPr>
      </w:pPr>
      <w:proofErr w:type="spellStart"/>
      <w:r>
        <w:rPr>
          <w:rStyle w:val="FootnoteCharacters"/>
          <w:rFonts w:ascii="Times" w:hAnsi="Times"/>
          <w:b/>
          <w:bCs/>
          <w:sz w:val="28"/>
          <w:szCs w:val="28"/>
          <w:lang w:val="ru-RU"/>
        </w:rPr>
        <w:t>Евангеликализм</w:t>
      </w:r>
      <w:proofErr w:type="spellEnd"/>
      <w:r>
        <w:rPr>
          <w:rStyle w:val="FootnoteCharacters"/>
          <w:rFonts w:ascii="Times" w:hAnsi="Times"/>
          <w:b/>
          <w:bCs/>
          <w:sz w:val="28"/>
          <w:szCs w:val="28"/>
          <w:lang w:val="ru-RU"/>
        </w:rPr>
        <w:t xml:space="preserve"> в наши дни</w:t>
      </w:r>
    </w:p>
    <w:p w14:paraId="71723358" w14:textId="02BB85A0" w:rsidR="000D2D56" w:rsidRDefault="0076117F" w:rsidP="000D2D56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Как движение,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оно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способно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хранить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ортодоксию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распростран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я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ть Евангелие и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участвовать в общественных делах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Сильные стороны: консервативное богословие, страсть и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мощь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продуманн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ое обучение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 единство христиан разных традиций, которые разделяют общий опыт обращения. Не без недостатков;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неясность в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движени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и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C62AE6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lastRenderedPageBreak/>
        <w:t>сегодня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шнего дня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;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нет утверждений веры в основании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потому что он в значительной степени основывался на совместном опыте обращения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людей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и поскольку он стремился преодолеть конфессиональные 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раз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деления, </w:t>
      </w:r>
      <w:proofErr w:type="spellStart"/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евангели</w:t>
      </w:r>
      <w:r w:rsidR="00C62AE6">
        <w:rPr>
          <w:rStyle w:val="FootnoteCharacters"/>
          <w:rFonts w:ascii="Times" w:hAnsi="Times"/>
          <w:bCs/>
          <w:sz w:val="28"/>
          <w:szCs w:val="28"/>
          <w:lang w:val="ru-RU"/>
        </w:rPr>
        <w:t>кали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зм</w:t>
      </w:r>
      <w:proofErr w:type="spellEnd"/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не имел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символа веры в качестве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фундамента. Он не мог указать на объективное историческое исповедание веры, которое точно определяло то,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во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что верили евангели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ки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помимо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самых простых вещей. Таким образом, проблемы возник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а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ли, когда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кто-либо из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друг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ой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конфессии говорил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 подобном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опыте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«рожден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ия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свыше», не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разделяя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общего богословия - например, </w:t>
      </w:r>
      <w:r w:rsidR="00C93097">
        <w:rPr>
          <w:rStyle w:val="FootnoteCharacters"/>
          <w:rFonts w:ascii="Times" w:hAnsi="Times"/>
          <w:bCs/>
          <w:sz w:val="28"/>
          <w:szCs w:val="28"/>
          <w:lang w:val="ru-RU"/>
        </w:rPr>
        <w:t>существует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даже небольшое движение «евангельских мормонов».</w:t>
      </w:r>
      <w:r w:rsidR="0082355B" w:rsidRPr="00C93097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</w:p>
    <w:p w14:paraId="4D8B9879" w14:textId="77777777" w:rsidR="00C93097" w:rsidRPr="0014228E" w:rsidRDefault="00C93097" w:rsidP="000D2D56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</w:p>
    <w:p w14:paraId="3DDC5E26" w14:textId="66406BD9" w:rsidR="0076117F" w:rsidRPr="0076117F" w:rsidRDefault="00633D86" w:rsidP="0076117F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proofErr w:type="spellStart"/>
      <w:r>
        <w:rPr>
          <w:rStyle w:val="FootnoteCharacters"/>
          <w:rFonts w:ascii="Times" w:hAnsi="Times"/>
          <w:bCs/>
          <w:sz w:val="28"/>
          <w:szCs w:val="28"/>
          <w:lang w:val="ru-RU"/>
        </w:rPr>
        <w:t>Е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вангели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кализм</w:t>
      </w:r>
      <w:proofErr w:type="spellEnd"/>
      <w:r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так и не смог пустить корни в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по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местн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ых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церкв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ях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Поскольку он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был 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так сосредоточен на пара-церковных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служениях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 единстве конфесси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й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</w:t>
      </w:r>
      <w:proofErr w:type="spellStart"/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евангели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кализм</w:t>
      </w:r>
      <w:proofErr w:type="spellEnd"/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в некотором роде пренебрег главенств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ующей ролью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поместной церкви в Божьем плане спасения. Это в некотор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ой степени ослабило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по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местные церкви, так как многие христиане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стали </w:t>
      </w:r>
      <w:r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обращаться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к другим организациям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в поиске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специализированных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служений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студент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ам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мужчин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ам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женщин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ам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спортсмен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ам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 други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конкретны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м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групп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ам людей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В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76117F" w:rsidRPr="0076117F">
        <w:rPr>
          <w:rStyle w:val="FootnoteCharacters"/>
          <w:rFonts w:ascii="Times" w:hAnsi="Times"/>
          <w:bCs/>
          <w:sz w:val="28"/>
          <w:szCs w:val="28"/>
        </w:rPr>
        <w:t>XXI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веке, </w:t>
      </w:r>
      <w:proofErr w:type="spellStart"/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евангели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кализм</w:t>
      </w:r>
      <w:proofErr w:type="spellEnd"/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должен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пустить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свои корни в исторических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символах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веры и переориентироваться на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>по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местную церковь. Это одна из причин, почему наша церковь поддерживает </w:t>
      </w:r>
      <w:r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служение 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9</w:t>
      </w:r>
      <w:r w:rsidR="00C33CDB">
        <w:rPr>
          <w:rStyle w:val="FootnoteCharacters"/>
          <w:rFonts w:ascii="Times" w:hAnsi="Times"/>
          <w:bCs/>
          <w:sz w:val="28"/>
          <w:szCs w:val="28"/>
          <w:lang w:val="ru-RU"/>
        </w:rPr>
        <w:t>Признаков</w:t>
      </w:r>
      <w:r w:rsidR="0076117F" w:rsidRPr="0076117F">
        <w:rPr>
          <w:rStyle w:val="FootnoteCharacters"/>
          <w:rFonts w:ascii="Times" w:hAnsi="Times"/>
          <w:bCs/>
          <w:sz w:val="28"/>
          <w:szCs w:val="28"/>
          <w:lang w:val="ru-RU"/>
        </w:rPr>
        <w:t>, чтобы восстановить первенство поместной церкви в христианской жизни.</w:t>
      </w:r>
    </w:p>
    <w:p w14:paraId="4A14AC19" w14:textId="77777777" w:rsidR="0076117F" w:rsidRPr="0076117F" w:rsidRDefault="0076117F" w:rsidP="0076117F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</w:p>
    <w:p w14:paraId="19FDBD2A" w14:textId="1133941B" w:rsidR="0082355B" w:rsidRPr="00A8773E" w:rsidRDefault="0076117F" w:rsidP="0076117F">
      <w:p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A8773E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Баптистская церковь </w:t>
      </w:r>
      <w:r w:rsidR="00633D86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на </w:t>
      </w:r>
      <w:r w:rsidRPr="00A8773E">
        <w:rPr>
          <w:rStyle w:val="FootnoteCharacters"/>
          <w:rFonts w:ascii="Times" w:hAnsi="Times"/>
          <w:bCs/>
          <w:sz w:val="28"/>
          <w:szCs w:val="28"/>
          <w:lang w:val="ru-RU"/>
        </w:rPr>
        <w:t>Капитолийско</w:t>
      </w:r>
      <w:r w:rsidR="00633D86">
        <w:rPr>
          <w:rStyle w:val="FootnoteCharacters"/>
          <w:rFonts w:ascii="Times" w:hAnsi="Times"/>
          <w:bCs/>
          <w:sz w:val="28"/>
          <w:szCs w:val="28"/>
          <w:lang w:val="ru-RU"/>
        </w:rPr>
        <w:t>м</w:t>
      </w:r>
      <w:r w:rsidRPr="00A8773E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холм</w:t>
      </w:r>
      <w:r w:rsidR="00633D86">
        <w:rPr>
          <w:rStyle w:val="FootnoteCharacters"/>
          <w:rFonts w:ascii="Times" w:hAnsi="Times"/>
          <w:bCs/>
          <w:sz w:val="28"/>
          <w:szCs w:val="28"/>
          <w:lang w:val="ru-RU"/>
        </w:rPr>
        <w:t>е</w:t>
      </w:r>
    </w:p>
    <w:p w14:paraId="489A5537" w14:textId="77777777" w:rsidR="000D2D56" w:rsidRPr="00A8773E" w:rsidRDefault="000D2D56" w:rsidP="000D2D56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7BB7F6D0" w14:textId="32626BB5" w:rsidR="0076117F" w:rsidRPr="0076117F" w:rsidRDefault="00A8773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 А.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76117F" w:rsidRPr="0076117F">
        <w:rPr>
          <w:rFonts w:ascii="Times" w:hAnsi="Times"/>
          <w:sz w:val="28"/>
          <w:szCs w:val="28"/>
          <w:lang w:val="ru-RU"/>
        </w:rPr>
        <w:t>Селестия</w:t>
      </w:r>
      <w:proofErr w:type="spellEnd"/>
      <w:r w:rsidR="0076117F" w:rsidRPr="0076117F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76117F" w:rsidRPr="0076117F">
        <w:rPr>
          <w:rFonts w:ascii="Times" w:hAnsi="Times"/>
          <w:sz w:val="28"/>
          <w:szCs w:val="28"/>
          <w:lang w:val="ru-RU"/>
        </w:rPr>
        <w:t>Феррис</w:t>
      </w:r>
      <w:proofErr w:type="spellEnd"/>
      <w:r w:rsidR="0076117F" w:rsidRPr="0076117F">
        <w:rPr>
          <w:rFonts w:ascii="Times" w:hAnsi="Times"/>
          <w:sz w:val="28"/>
          <w:szCs w:val="28"/>
          <w:lang w:val="ru-RU"/>
        </w:rPr>
        <w:t xml:space="preserve"> и </w:t>
      </w:r>
      <w:r w:rsidR="00633D86">
        <w:rPr>
          <w:rFonts w:ascii="Times" w:hAnsi="Times"/>
          <w:sz w:val="28"/>
          <w:szCs w:val="28"/>
          <w:lang w:val="ru-RU"/>
        </w:rPr>
        <w:t xml:space="preserve">Молитвенная 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группа </w:t>
      </w:r>
    </w:p>
    <w:p w14:paraId="5B8482DF" w14:textId="470A0518" w:rsidR="0076117F" w:rsidRPr="0076117F" w:rsidRDefault="0076117F" w:rsidP="0076117F">
      <w:pPr>
        <w:tabs>
          <w:tab w:val="left" w:pos="760"/>
        </w:tabs>
        <w:spacing w:after="0" w:line="240" w:lineRule="auto"/>
        <w:ind w:left="1211"/>
        <w:rPr>
          <w:rFonts w:ascii="Times" w:hAnsi="Times"/>
          <w:sz w:val="28"/>
          <w:szCs w:val="28"/>
          <w:lang w:val="ru-RU"/>
        </w:rPr>
      </w:pPr>
      <w:r w:rsidRPr="0076117F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A713D3">
        <w:rPr>
          <w:rFonts w:ascii="Times" w:hAnsi="Times"/>
          <w:sz w:val="28"/>
          <w:szCs w:val="28"/>
        </w:rPr>
        <w:t>i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. 1860-е </w:t>
      </w:r>
      <w:r w:rsidR="00633D86">
        <w:rPr>
          <w:rFonts w:ascii="Times" w:hAnsi="Times"/>
          <w:sz w:val="28"/>
          <w:szCs w:val="28"/>
          <w:lang w:val="ru-RU"/>
        </w:rPr>
        <w:t>- начала собирать</w:t>
      </w:r>
      <w:r w:rsidRPr="0076117F">
        <w:rPr>
          <w:rFonts w:ascii="Times" w:hAnsi="Times"/>
          <w:sz w:val="28"/>
          <w:szCs w:val="28"/>
          <w:lang w:val="ru-RU"/>
        </w:rPr>
        <w:t xml:space="preserve"> людей </w:t>
      </w:r>
      <w:r w:rsidR="00633D86">
        <w:rPr>
          <w:rFonts w:ascii="Times" w:hAnsi="Times"/>
          <w:sz w:val="28"/>
          <w:szCs w:val="28"/>
          <w:lang w:val="ru-RU"/>
        </w:rPr>
        <w:t>на</w:t>
      </w:r>
      <w:r w:rsidRPr="0076117F">
        <w:rPr>
          <w:rFonts w:ascii="Times" w:hAnsi="Times"/>
          <w:sz w:val="28"/>
          <w:szCs w:val="28"/>
          <w:lang w:val="ru-RU"/>
        </w:rPr>
        <w:t xml:space="preserve"> молитвенны</w:t>
      </w:r>
      <w:r w:rsidR="00633D86">
        <w:rPr>
          <w:rFonts w:ascii="Times" w:hAnsi="Times"/>
          <w:sz w:val="28"/>
          <w:szCs w:val="28"/>
          <w:lang w:val="ru-RU"/>
        </w:rPr>
        <w:t>е</w:t>
      </w:r>
      <w:r w:rsidRPr="0076117F">
        <w:rPr>
          <w:rFonts w:ascii="Times" w:hAnsi="Times"/>
          <w:sz w:val="28"/>
          <w:szCs w:val="28"/>
          <w:lang w:val="ru-RU"/>
        </w:rPr>
        <w:t xml:space="preserve"> собрани</w:t>
      </w:r>
      <w:r w:rsidR="00633D86">
        <w:rPr>
          <w:rFonts w:ascii="Times" w:hAnsi="Times"/>
          <w:sz w:val="28"/>
          <w:szCs w:val="28"/>
          <w:lang w:val="ru-RU"/>
        </w:rPr>
        <w:t>я</w:t>
      </w:r>
      <w:r w:rsidRPr="0076117F">
        <w:rPr>
          <w:rFonts w:ascii="Times" w:hAnsi="Times"/>
          <w:sz w:val="28"/>
          <w:szCs w:val="28"/>
          <w:lang w:val="ru-RU"/>
        </w:rPr>
        <w:t xml:space="preserve"> в своем доме на </w:t>
      </w:r>
      <w:r w:rsidR="00633D86">
        <w:rPr>
          <w:rFonts w:ascii="Times" w:hAnsi="Times"/>
          <w:sz w:val="28"/>
          <w:szCs w:val="28"/>
          <w:lang w:val="ru-RU"/>
        </w:rPr>
        <w:t>А</w:t>
      </w:r>
      <w:r w:rsidRPr="0076117F">
        <w:rPr>
          <w:rFonts w:ascii="Times" w:hAnsi="Times"/>
          <w:sz w:val="28"/>
          <w:szCs w:val="28"/>
          <w:lang w:val="ru-RU"/>
        </w:rPr>
        <w:t xml:space="preserve"> Улиц</w:t>
      </w:r>
      <w:r w:rsidR="00633D86">
        <w:rPr>
          <w:rFonts w:ascii="Times" w:hAnsi="Times"/>
          <w:sz w:val="28"/>
          <w:szCs w:val="28"/>
          <w:lang w:val="ru-RU"/>
        </w:rPr>
        <w:t>е</w:t>
      </w:r>
      <w:r w:rsidRPr="0076117F">
        <w:rPr>
          <w:rFonts w:ascii="Times" w:hAnsi="Times"/>
          <w:sz w:val="28"/>
          <w:szCs w:val="28"/>
          <w:lang w:val="ru-RU"/>
        </w:rPr>
        <w:t xml:space="preserve"> между Второй и Третьей улицами.</w:t>
      </w:r>
    </w:p>
    <w:p w14:paraId="059D81DA" w14:textId="49CECB03" w:rsidR="0076117F" w:rsidRPr="0076117F" w:rsidRDefault="0076117F" w:rsidP="0076117F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76117F">
        <w:rPr>
          <w:rFonts w:ascii="Times" w:hAnsi="Times"/>
          <w:sz w:val="28"/>
          <w:szCs w:val="28"/>
          <w:lang w:val="ru-RU"/>
        </w:rPr>
        <w:t xml:space="preserve"> </w:t>
      </w:r>
      <w:r w:rsidRPr="0076117F">
        <w:rPr>
          <w:rFonts w:ascii="Times" w:hAnsi="Times"/>
          <w:sz w:val="28"/>
          <w:szCs w:val="28"/>
          <w:lang w:val="ru-RU"/>
        </w:rPr>
        <w:tab/>
        <w:t xml:space="preserve">    </w:t>
      </w:r>
      <w:r w:rsidRPr="0076117F">
        <w:rPr>
          <w:rFonts w:ascii="Times" w:hAnsi="Times"/>
          <w:sz w:val="28"/>
          <w:szCs w:val="28"/>
        </w:rPr>
        <w:t> </w:t>
      </w:r>
      <w:r w:rsidRPr="0076117F">
        <w:rPr>
          <w:rFonts w:ascii="Times" w:hAnsi="Times"/>
          <w:sz w:val="28"/>
          <w:szCs w:val="28"/>
          <w:lang w:val="ru-RU"/>
        </w:rPr>
        <w:t xml:space="preserve">  </w:t>
      </w:r>
      <w:r w:rsidR="00A713D3">
        <w:rPr>
          <w:rFonts w:ascii="Times" w:hAnsi="Times"/>
          <w:sz w:val="28"/>
          <w:szCs w:val="28"/>
        </w:rPr>
        <w:t>ii</w:t>
      </w:r>
      <w:r w:rsidRPr="0076117F">
        <w:rPr>
          <w:rFonts w:ascii="Times" w:hAnsi="Times"/>
          <w:sz w:val="28"/>
          <w:szCs w:val="28"/>
          <w:lang w:val="ru-RU"/>
        </w:rPr>
        <w:t xml:space="preserve">. Необходимость в воскресной школе для </w:t>
      </w:r>
      <w:r w:rsidR="00A713D3">
        <w:rPr>
          <w:rFonts w:ascii="Times" w:hAnsi="Times"/>
          <w:sz w:val="28"/>
          <w:szCs w:val="28"/>
          <w:lang w:val="ru-RU"/>
        </w:rPr>
        <w:t>соседских</w:t>
      </w:r>
      <w:r w:rsidRPr="0076117F">
        <w:rPr>
          <w:rFonts w:ascii="Times" w:hAnsi="Times"/>
          <w:sz w:val="28"/>
          <w:szCs w:val="28"/>
          <w:lang w:val="ru-RU"/>
        </w:rPr>
        <w:t xml:space="preserve"> дет</w:t>
      </w:r>
      <w:r w:rsidR="00633D86">
        <w:rPr>
          <w:rFonts w:ascii="Times" w:hAnsi="Times"/>
          <w:sz w:val="28"/>
          <w:szCs w:val="28"/>
          <w:lang w:val="ru-RU"/>
        </w:rPr>
        <w:t>ей</w:t>
      </w:r>
    </w:p>
    <w:p w14:paraId="068B3DB3" w14:textId="2D2FF8D3" w:rsidR="0076117F" w:rsidRDefault="00A713D3" w:rsidP="0076117F">
      <w:pPr>
        <w:tabs>
          <w:tab w:val="left" w:pos="760"/>
        </w:tabs>
        <w:spacing w:after="0" w:line="240" w:lineRule="auto"/>
        <w:ind w:left="1211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</w:rPr>
        <w:t>iii</w:t>
      </w:r>
      <w:r>
        <w:rPr>
          <w:rFonts w:ascii="Times" w:hAnsi="Times"/>
          <w:sz w:val="28"/>
          <w:szCs w:val="28"/>
          <w:lang w:val="ru-RU"/>
        </w:rPr>
        <w:t>. В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1871 году была учреждена Баптистская ассоциация </w:t>
      </w:r>
      <w:proofErr w:type="spellStart"/>
      <w:r w:rsidRPr="0076117F">
        <w:rPr>
          <w:rFonts w:ascii="Times" w:hAnsi="Times"/>
          <w:sz w:val="28"/>
          <w:szCs w:val="28"/>
          <w:lang w:val="ru-RU"/>
        </w:rPr>
        <w:t>Митрополи</w:t>
      </w:r>
      <w:r>
        <w:rPr>
          <w:rFonts w:ascii="Times" w:hAnsi="Times"/>
          <w:sz w:val="28"/>
          <w:szCs w:val="28"/>
          <w:lang w:val="ru-RU"/>
        </w:rPr>
        <w:t>тан</w:t>
      </w:r>
      <w:proofErr w:type="spellEnd"/>
      <w:r w:rsidRPr="0076117F">
        <w:rPr>
          <w:rFonts w:ascii="Times" w:hAnsi="Times"/>
          <w:sz w:val="28"/>
          <w:szCs w:val="28"/>
          <w:lang w:val="ru-RU"/>
        </w:rPr>
        <w:t xml:space="preserve"> </w:t>
      </w:r>
      <w:r w:rsidR="0076117F" w:rsidRPr="0076117F">
        <w:rPr>
          <w:rFonts w:ascii="Times" w:hAnsi="Times"/>
          <w:sz w:val="28"/>
          <w:szCs w:val="28"/>
          <w:lang w:val="ru-RU"/>
        </w:rPr>
        <w:t>и начал</w:t>
      </w:r>
      <w:r>
        <w:rPr>
          <w:rFonts w:ascii="Times" w:hAnsi="Times"/>
          <w:sz w:val="28"/>
          <w:szCs w:val="28"/>
          <w:lang w:val="ru-RU"/>
        </w:rPr>
        <w:t>ись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собрани</w:t>
      </w:r>
      <w:r>
        <w:rPr>
          <w:rFonts w:ascii="Times" w:hAnsi="Times"/>
          <w:sz w:val="28"/>
          <w:szCs w:val="28"/>
          <w:lang w:val="ru-RU"/>
        </w:rPr>
        <w:t>я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воскресной школы в здании на углу Седьмо</w:t>
      </w:r>
      <w:r>
        <w:rPr>
          <w:rFonts w:ascii="Times" w:hAnsi="Times"/>
          <w:sz w:val="28"/>
          <w:szCs w:val="28"/>
          <w:lang w:val="ru-RU"/>
        </w:rPr>
        <w:t>й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и </w:t>
      </w:r>
      <w:r>
        <w:rPr>
          <w:rFonts w:ascii="Times" w:hAnsi="Times"/>
          <w:sz w:val="28"/>
          <w:szCs w:val="28"/>
          <w:lang w:val="ru-RU"/>
        </w:rPr>
        <w:t xml:space="preserve">А </w:t>
      </w:r>
      <w:r w:rsidR="0076117F" w:rsidRPr="0076117F">
        <w:rPr>
          <w:rFonts w:ascii="Times" w:hAnsi="Times"/>
          <w:sz w:val="28"/>
          <w:szCs w:val="28"/>
          <w:lang w:val="ru-RU"/>
        </w:rPr>
        <w:t>Улиц, штат Нью-Йорк.</w:t>
      </w:r>
    </w:p>
    <w:p w14:paraId="6A97DAC0" w14:textId="73B49A13" w:rsidR="0082355B" w:rsidRPr="00A713D3" w:rsidRDefault="00A713D3" w:rsidP="00A713D3">
      <w:pPr>
        <w:tabs>
          <w:tab w:val="left" w:pos="760"/>
        </w:tabs>
        <w:spacing w:after="0" w:line="240" w:lineRule="auto"/>
        <w:ind w:left="1211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</w:rPr>
        <w:t>iv</w:t>
      </w:r>
      <w:r w:rsidRPr="00A713D3">
        <w:rPr>
          <w:rFonts w:ascii="Times" w:hAnsi="Times"/>
          <w:sz w:val="28"/>
          <w:szCs w:val="28"/>
          <w:lang w:val="ru-RU"/>
        </w:rPr>
        <w:t xml:space="preserve">. 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В 1872 году был куплен </w:t>
      </w:r>
      <w:r>
        <w:rPr>
          <w:rFonts w:ascii="Times" w:hAnsi="Times"/>
          <w:sz w:val="28"/>
          <w:szCs w:val="28"/>
          <w:lang w:val="ru-RU"/>
        </w:rPr>
        <w:t>участок на углу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Шестой и А, и были с</w:t>
      </w:r>
      <w:r>
        <w:rPr>
          <w:rFonts w:ascii="Times" w:hAnsi="Times"/>
          <w:sz w:val="28"/>
          <w:szCs w:val="28"/>
          <w:lang w:val="ru-RU"/>
        </w:rPr>
        <w:t>оставлены</w:t>
      </w:r>
      <w:r w:rsidR="0076117F" w:rsidRPr="0076117F">
        <w:rPr>
          <w:rFonts w:ascii="Times" w:hAnsi="Times"/>
          <w:sz w:val="28"/>
          <w:szCs w:val="28"/>
          <w:lang w:val="ru-RU"/>
        </w:rPr>
        <w:t xml:space="preserve"> планы построить часовню.</w:t>
      </w:r>
    </w:p>
    <w:p w14:paraId="5EAFE3B8" w14:textId="43D46A5B" w:rsidR="0082355B" w:rsidRPr="009C4B9E" w:rsidRDefault="009C4B9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 Б. </w:t>
      </w:r>
      <w:r w:rsidR="00764AE6">
        <w:rPr>
          <w:rFonts w:ascii="Times" w:hAnsi="Times"/>
          <w:sz w:val="28"/>
          <w:szCs w:val="28"/>
          <w:lang w:val="ru-RU"/>
        </w:rPr>
        <w:t>Миссис</w:t>
      </w:r>
      <w:r w:rsidR="00A713D3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A713D3">
        <w:rPr>
          <w:rFonts w:ascii="Times" w:hAnsi="Times"/>
          <w:sz w:val="28"/>
          <w:szCs w:val="28"/>
          <w:lang w:val="ru-RU"/>
        </w:rPr>
        <w:t>Феррис</w:t>
      </w:r>
      <w:proofErr w:type="spellEnd"/>
      <w:r w:rsidR="00A713D3">
        <w:rPr>
          <w:rFonts w:ascii="Times" w:hAnsi="Times"/>
          <w:sz w:val="28"/>
          <w:szCs w:val="28"/>
          <w:lang w:val="ru-RU"/>
        </w:rPr>
        <w:t xml:space="preserve"> и </w:t>
      </w:r>
      <w:r w:rsidR="00764AE6">
        <w:rPr>
          <w:rFonts w:ascii="Times" w:hAnsi="Times"/>
          <w:sz w:val="28"/>
          <w:szCs w:val="28"/>
          <w:lang w:val="ru-RU"/>
        </w:rPr>
        <w:t>кирпичи</w:t>
      </w:r>
    </w:p>
    <w:p w14:paraId="638ED83D" w14:textId="4CF80215" w:rsidR="00C97108" w:rsidRPr="00C97108" w:rsidRDefault="00C97108" w:rsidP="00C97108">
      <w:pPr>
        <w:numPr>
          <w:ilvl w:val="2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97108">
        <w:rPr>
          <w:rFonts w:ascii="Times" w:hAnsi="Times"/>
          <w:sz w:val="28"/>
          <w:szCs w:val="28"/>
          <w:lang w:val="ru-RU"/>
        </w:rPr>
        <w:t xml:space="preserve">Миссис </w:t>
      </w:r>
      <w:proofErr w:type="spellStart"/>
      <w:r w:rsidRPr="00C97108">
        <w:rPr>
          <w:rFonts w:ascii="Times" w:hAnsi="Times"/>
          <w:sz w:val="28"/>
          <w:szCs w:val="28"/>
          <w:lang w:val="ru-RU"/>
        </w:rPr>
        <w:t>Феррис</w:t>
      </w:r>
      <w:proofErr w:type="spellEnd"/>
      <w:r w:rsidR="00A713D3" w:rsidRPr="00A713D3">
        <w:rPr>
          <w:rFonts w:ascii="Times" w:hAnsi="Times"/>
          <w:sz w:val="28"/>
          <w:szCs w:val="28"/>
          <w:lang w:val="ru-RU"/>
        </w:rPr>
        <w:t xml:space="preserve"> </w:t>
      </w:r>
      <w:r w:rsidR="00A713D3">
        <w:rPr>
          <w:rFonts w:ascii="Times" w:hAnsi="Times"/>
          <w:sz w:val="28"/>
          <w:szCs w:val="28"/>
          <w:lang w:val="ru-RU"/>
        </w:rPr>
        <w:t>в</w:t>
      </w:r>
      <w:r w:rsidRPr="00C97108">
        <w:rPr>
          <w:rFonts w:ascii="Times" w:hAnsi="Times"/>
          <w:sz w:val="28"/>
          <w:szCs w:val="28"/>
          <w:lang w:val="ru-RU"/>
        </w:rPr>
        <w:t>нов</w:t>
      </w:r>
      <w:r w:rsidR="00A713D3">
        <w:rPr>
          <w:rFonts w:ascii="Times" w:hAnsi="Times"/>
          <w:sz w:val="28"/>
          <w:szCs w:val="28"/>
          <w:lang w:val="ru-RU"/>
        </w:rPr>
        <w:t>ь</w:t>
      </w:r>
      <w:r w:rsidRPr="00C97108">
        <w:rPr>
          <w:rFonts w:ascii="Times" w:hAnsi="Times"/>
          <w:sz w:val="28"/>
          <w:szCs w:val="28"/>
          <w:lang w:val="ru-RU"/>
        </w:rPr>
        <w:t xml:space="preserve"> стала движущей силой в работе по </w:t>
      </w:r>
      <w:r w:rsidR="00A713D3" w:rsidRPr="00C97108">
        <w:rPr>
          <w:rFonts w:ascii="Times" w:hAnsi="Times"/>
          <w:sz w:val="28"/>
          <w:szCs w:val="28"/>
          <w:lang w:val="ru-RU"/>
        </w:rPr>
        <w:t>с</w:t>
      </w:r>
      <w:r w:rsidR="00A713D3">
        <w:rPr>
          <w:rFonts w:ascii="Times" w:hAnsi="Times"/>
          <w:sz w:val="28"/>
          <w:szCs w:val="28"/>
          <w:lang w:val="ru-RU"/>
        </w:rPr>
        <w:t>троительству</w:t>
      </w:r>
      <w:r w:rsidRPr="00C97108">
        <w:rPr>
          <w:rFonts w:ascii="Times" w:hAnsi="Times"/>
          <w:sz w:val="28"/>
          <w:szCs w:val="28"/>
          <w:lang w:val="ru-RU"/>
        </w:rPr>
        <w:t xml:space="preserve"> нового здания, возведенного на этом участке. </w:t>
      </w:r>
      <w:r w:rsidR="00A713D3">
        <w:rPr>
          <w:rFonts w:ascii="Times" w:hAnsi="Times"/>
          <w:sz w:val="28"/>
          <w:szCs w:val="28"/>
          <w:lang w:val="ru-RU"/>
        </w:rPr>
        <w:t>Рассказывают</w:t>
      </w:r>
      <w:r w:rsidRPr="00C97108">
        <w:rPr>
          <w:rFonts w:ascii="Times" w:hAnsi="Times"/>
          <w:sz w:val="28"/>
          <w:szCs w:val="28"/>
          <w:lang w:val="ru-RU"/>
        </w:rPr>
        <w:t xml:space="preserve"> о том, как она поручила детям в воскресной школе </w:t>
      </w:r>
      <w:r w:rsidR="00A713D3">
        <w:rPr>
          <w:rFonts w:ascii="Times" w:hAnsi="Times"/>
          <w:sz w:val="28"/>
          <w:szCs w:val="28"/>
          <w:lang w:val="ru-RU"/>
        </w:rPr>
        <w:t>собирать</w:t>
      </w:r>
      <w:r w:rsidRPr="00C97108">
        <w:rPr>
          <w:rFonts w:ascii="Times" w:hAnsi="Times"/>
          <w:sz w:val="28"/>
          <w:szCs w:val="28"/>
          <w:lang w:val="ru-RU"/>
        </w:rPr>
        <w:t xml:space="preserve"> кирпичи на улице, </w:t>
      </w:r>
      <w:r w:rsidR="00A713D3">
        <w:rPr>
          <w:rFonts w:ascii="Times" w:hAnsi="Times"/>
          <w:sz w:val="28"/>
          <w:szCs w:val="28"/>
          <w:lang w:val="ru-RU"/>
        </w:rPr>
        <w:t xml:space="preserve">которые остались </w:t>
      </w:r>
      <w:r w:rsidRPr="00C97108">
        <w:rPr>
          <w:rFonts w:ascii="Times" w:hAnsi="Times"/>
          <w:sz w:val="28"/>
          <w:szCs w:val="28"/>
          <w:lang w:val="ru-RU"/>
        </w:rPr>
        <w:t xml:space="preserve">от </w:t>
      </w:r>
      <w:r w:rsidR="00A713D3">
        <w:rPr>
          <w:rFonts w:ascii="Times" w:hAnsi="Times"/>
          <w:sz w:val="28"/>
          <w:szCs w:val="28"/>
          <w:lang w:val="ru-RU"/>
        </w:rPr>
        <w:t xml:space="preserve">строительства домов </w:t>
      </w:r>
      <w:r w:rsidRPr="00C97108">
        <w:rPr>
          <w:rFonts w:ascii="Times" w:hAnsi="Times"/>
          <w:sz w:val="28"/>
          <w:szCs w:val="28"/>
          <w:lang w:val="ru-RU"/>
        </w:rPr>
        <w:t xml:space="preserve">по соседству и </w:t>
      </w:r>
      <w:r w:rsidR="00A713D3">
        <w:rPr>
          <w:rFonts w:ascii="Times" w:hAnsi="Times"/>
          <w:sz w:val="28"/>
          <w:szCs w:val="28"/>
          <w:lang w:val="ru-RU"/>
        </w:rPr>
        <w:t xml:space="preserve">нести </w:t>
      </w:r>
      <w:r w:rsidRPr="00C97108">
        <w:rPr>
          <w:rFonts w:ascii="Times" w:hAnsi="Times"/>
          <w:sz w:val="28"/>
          <w:szCs w:val="28"/>
          <w:lang w:val="ru-RU"/>
        </w:rPr>
        <w:t xml:space="preserve">их на участок. </w:t>
      </w:r>
      <w:r w:rsidR="00A713D3">
        <w:rPr>
          <w:rFonts w:ascii="Times" w:hAnsi="Times"/>
          <w:sz w:val="28"/>
          <w:szCs w:val="28"/>
          <w:lang w:val="ru-RU"/>
        </w:rPr>
        <w:t>Некто</w:t>
      </w:r>
      <w:r w:rsidRPr="00C97108">
        <w:rPr>
          <w:rFonts w:ascii="Times" w:hAnsi="Times"/>
          <w:sz w:val="28"/>
          <w:szCs w:val="28"/>
          <w:lang w:val="ru-RU"/>
        </w:rPr>
        <w:t xml:space="preserve"> написал отчет об </w:t>
      </w:r>
      <w:r w:rsidR="00A713D3">
        <w:rPr>
          <w:rFonts w:ascii="Times" w:hAnsi="Times"/>
          <w:sz w:val="28"/>
          <w:szCs w:val="28"/>
          <w:lang w:val="ru-RU"/>
        </w:rPr>
        <w:t>том</w:t>
      </w:r>
      <w:r w:rsidR="00764AE6">
        <w:rPr>
          <w:rFonts w:ascii="Times" w:hAnsi="Times"/>
          <w:sz w:val="28"/>
          <w:szCs w:val="28"/>
          <w:lang w:val="ru-RU"/>
        </w:rPr>
        <w:t>,</w:t>
      </w:r>
      <w:r w:rsidR="00A713D3">
        <w:rPr>
          <w:rFonts w:ascii="Times" w:hAnsi="Times"/>
          <w:sz w:val="28"/>
          <w:szCs w:val="28"/>
          <w:lang w:val="ru-RU"/>
        </w:rPr>
        <w:t xml:space="preserve"> что сделали</w:t>
      </w:r>
      <w:r w:rsidRPr="00C97108">
        <w:rPr>
          <w:rFonts w:ascii="Times" w:hAnsi="Times"/>
          <w:sz w:val="28"/>
          <w:szCs w:val="28"/>
          <w:lang w:val="ru-RU"/>
        </w:rPr>
        <w:t xml:space="preserve"> дет</w:t>
      </w:r>
      <w:r w:rsidR="00A713D3">
        <w:rPr>
          <w:rFonts w:ascii="Times" w:hAnsi="Times"/>
          <w:sz w:val="28"/>
          <w:szCs w:val="28"/>
          <w:lang w:val="ru-RU"/>
        </w:rPr>
        <w:t>и</w:t>
      </w:r>
      <w:r w:rsidRPr="00C97108">
        <w:rPr>
          <w:rFonts w:ascii="Times" w:hAnsi="Times"/>
          <w:sz w:val="28"/>
          <w:szCs w:val="28"/>
          <w:lang w:val="ru-RU"/>
        </w:rPr>
        <w:t xml:space="preserve">: некоторые из предприимчивых детей посетили кирпичный завод и </w:t>
      </w:r>
      <w:r w:rsidR="00A713D3">
        <w:rPr>
          <w:rFonts w:ascii="Times" w:hAnsi="Times"/>
          <w:sz w:val="28"/>
          <w:szCs w:val="28"/>
          <w:lang w:val="ru-RU"/>
        </w:rPr>
        <w:t>по</w:t>
      </w:r>
      <w:r w:rsidRPr="00C97108">
        <w:rPr>
          <w:rFonts w:ascii="Times" w:hAnsi="Times"/>
          <w:sz w:val="28"/>
          <w:szCs w:val="28"/>
          <w:lang w:val="ru-RU"/>
        </w:rPr>
        <w:t xml:space="preserve">просили </w:t>
      </w:r>
      <w:r w:rsidR="00A713D3">
        <w:rPr>
          <w:rFonts w:ascii="Times" w:hAnsi="Times"/>
          <w:sz w:val="28"/>
          <w:szCs w:val="28"/>
          <w:lang w:val="ru-RU"/>
        </w:rPr>
        <w:t xml:space="preserve">у </w:t>
      </w:r>
      <w:r w:rsidRPr="00C97108">
        <w:rPr>
          <w:rFonts w:ascii="Times" w:hAnsi="Times"/>
          <w:sz w:val="28"/>
          <w:szCs w:val="28"/>
          <w:lang w:val="ru-RU"/>
        </w:rPr>
        <w:t xml:space="preserve">владельца </w:t>
      </w:r>
      <w:r w:rsidR="00A713D3">
        <w:rPr>
          <w:rFonts w:ascii="Times" w:hAnsi="Times"/>
          <w:sz w:val="28"/>
          <w:szCs w:val="28"/>
          <w:lang w:val="ru-RU"/>
        </w:rPr>
        <w:t>кирпичи</w:t>
      </w:r>
      <w:r w:rsidRPr="00C97108">
        <w:rPr>
          <w:rFonts w:ascii="Times" w:hAnsi="Times"/>
          <w:sz w:val="28"/>
          <w:szCs w:val="28"/>
          <w:lang w:val="ru-RU"/>
        </w:rPr>
        <w:t xml:space="preserve"> для часовни. </w:t>
      </w:r>
      <w:r w:rsidR="002D4BE0">
        <w:rPr>
          <w:rFonts w:ascii="Times" w:hAnsi="Times"/>
          <w:sz w:val="28"/>
          <w:szCs w:val="28"/>
          <w:lang w:val="ru-RU"/>
        </w:rPr>
        <w:t>Кирпичи было с радостью отгружены</w:t>
      </w:r>
      <w:r w:rsidRPr="00C97108">
        <w:rPr>
          <w:rFonts w:ascii="Times" w:hAnsi="Times"/>
          <w:sz w:val="28"/>
          <w:szCs w:val="28"/>
          <w:lang w:val="ru-RU"/>
        </w:rPr>
        <w:t xml:space="preserve">, </w:t>
      </w:r>
      <w:r w:rsidR="002D4BE0">
        <w:rPr>
          <w:rFonts w:ascii="Times" w:hAnsi="Times"/>
          <w:sz w:val="28"/>
          <w:szCs w:val="28"/>
          <w:lang w:val="ru-RU"/>
        </w:rPr>
        <w:t>после</w:t>
      </w:r>
      <w:r w:rsidRPr="00C97108">
        <w:rPr>
          <w:rFonts w:ascii="Times" w:hAnsi="Times"/>
          <w:sz w:val="28"/>
          <w:szCs w:val="28"/>
          <w:lang w:val="ru-RU"/>
        </w:rPr>
        <w:t xml:space="preserve"> чего </w:t>
      </w:r>
      <w:r w:rsidR="002D4BE0">
        <w:rPr>
          <w:rFonts w:ascii="Times" w:hAnsi="Times"/>
          <w:sz w:val="28"/>
          <w:szCs w:val="28"/>
          <w:lang w:val="ru-RU"/>
        </w:rPr>
        <w:t xml:space="preserve">учащиеся </w:t>
      </w:r>
      <w:r w:rsidR="002D4BE0" w:rsidRPr="00C97108">
        <w:rPr>
          <w:rFonts w:ascii="Times" w:hAnsi="Times"/>
          <w:sz w:val="28"/>
          <w:szCs w:val="28"/>
          <w:lang w:val="ru-RU"/>
        </w:rPr>
        <w:t xml:space="preserve">воскресной школы </w:t>
      </w:r>
      <w:r w:rsidR="002D4BE0">
        <w:rPr>
          <w:rFonts w:ascii="Times" w:hAnsi="Times"/>
          <w:sz w:val="28"/>
          <w:szCs w:val="28"/>
          <w:lang w:val="ru-RU"/>
        </w:rPr>
        <w:t xml:space="preserve">посетили </w:t>
      </w:r>
      <w:r w:rsidRPr="00C97108">
        <w:rPr>
          <w:rFonts w:ascii="Times" w:hAnsi="Times"/>
          <w:sz w:val="28"/>
          <w:szCs w:val="28"/>
          <w:lang w:val="ru-RU"/>
        </w:rPr>
        <w:t xml:space="preserve">все кирпичные заводы и </w:t>
      </w:r>
      <w:r w:rsidR="002D4BE0">
        <w:rPr>
          <w:rFonts w:ascii="Times" w:hAnsi="Times"/>
          <w:sz w:val="28"/>
          <w:szCs w:val="28"/>
          <w:lang w:val="ru-RU"/>
        </w:rPr>
        <w:t>каждый из них</w:t>
      </w:r>
      <w:r w:rsidRPr="00C97108">
        <w:rPr>
          <w:rFonts w:ascii="Times" w:hAnsi="Times"/>
          <w:sz w:val="28"/>
          <w:szCs w:val="28"/>
          <w:lang w:val="ru-RU"/>
        </w:rPr>
        <w:t xml:space="preserve"> </w:t>
      </w:r>
      <w:r w:rsidR="002D4BE0">
        <w:rPr>
          <w:rFonts w:ascii="Times" w:hAnsi="Times"/>
          <w:sz w:val="28"/>
          <w:szCs w:val="28"/>
          <w:lang w:val="ru-RU"/>
        </w:rPr>
        <w:t>поступил также</w:t>
      </w:r>
      <w:r w:rsidRPr="00C97108">
        <w:rPr>
          <w:rFonts w:ascii="Times" w:hAnsi="Times"/>
          <w:sz w:val="28"/>
          <w:szCs w:val="28"/>
          <w:lang w:val="ru-RU"/>
        </w:rPr>
        <w:t>.</w:t>
      </w:r>
    </w:p>
    <w:p w14:paraId="0CD5B0FA" w14:textId="5681AFC0" w:rsidR="0082355B" w:rsidRPr="009C4B9E" w:rsidRDefault="00C97108" w:rsidP="00CD4FD7">
      <w:pPr>
        <w:numPr>
          <w:ilvl w:val="2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9C4B9E">
        <w:rPr>
          <w:rFonts w:ascii="Times" w:hAnsi="Times"/>
          <w:sz w:val="28"/>
          <w:szCs w:val="28"/>
          <w:lang w:val="ru-RU"/>
        </w:rPr>
        <w:t xml:space="preserve">Небольшая часовня была построена </w:t>
      </w:r>
      <w:r w:rsidR="009C4B9E" w:rsidRPr="009C4B9E">
        <w:rPr>
          <w:rFonts w:ascii="Times" w:hAnsi="Times"/>
          <w:sz w:val="28"/>
          <w:szCs w:val="28"/>
          <w:lang w:val="ru-RU"/>
        </w:rPr>
        <w:t>людьми самостоятельно</w:t>
      </w:r>
      <w:r w:rsidRPr="009C4B9E">
        <w:rPr>
          <w:rFonts w:ascii="Times" w:hAnsi="Times"/>
          <w:sz w:val="28"/>
          <w:szCs w:val="28"/>
          <w:lang w:val="ru-RU"/>
        </w:rPr>
        <w:t xml:space="preserve"> из этих кирпичей.</w:t>
      </w:r>
    </w:p>
    <w:p w14:paraId="7CF31C9E" w14:textId="65FB66B9" w:rsidR="0082355B" w:rsidRPr="00A8773E" w:rsidRDefault="00A8773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 В.</w:t>
      </w:r>
      <w:r w:rsidR="009C4B9E">
        <w:rPr>
          <w:rFonts w:ascii="Times" w:hAnsi="Times"/>
          <w:sz w:val="28"/>
          <w:szCs w:val="28"/>
          <w:lang w:val="ru-RU"/>
        </w:rPr>
        <w:t xml:space="preserve"> Образуется церковь</w:t>
      </w:r>
    </w:p>
    <w:p w14:paraId="0D2976E4" w14:textId="293BBCC2" w:rsidR="00C97108" w:rsidRPr="00C97108" w:rsidRDefault="00C97108" w:rsidP="00C97108">
      <w:pPr>
        <w:numPr>
          <w:ilvl w:val="2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C97108">
        <w:rPr>
          <w:rFonts w:ascii="Times" w:hAnsi="Times"/>
          <w:sz w:val="28"/>
          <w:szCs w:val="28"/>
          <w:lang w:val="ru-RU"/>
        </w:rPr>
        <w:lastRenderedPageBreak/>
        <w:t>К 1878 году группа решила официально организовать</w:t>
      </w:r>
      <w:r w:rsidR="004129A7">
        <w:rPr>
          <w:rFonts w:ascii="Times" w:hAnsi="Times"/>
          <w:sz w:val="28"/>
          <w:szCs w:val="28"/>
          <w:lang w:val="ru-RU"/>
        </w:rPr>
        <w:t>ся в</w:t>
      </w:r>
      <w:r w:rsidRPr="00C97108">
        <w:rPr>
          <w:rFonts w:ascii="Times" w:hAnsi="Times"/>
          <w:sz w:val="28"/>
          <w:szCs w:val="28"/>
          <w:lang w:val="ru-RU"/>
        </w:rPr>
        <w:t xml:space="preserve"> церковь и обратилась с просьбой к собранию делегатов </w:t>
      </w:r>
      <w:r w:rsidR="004129A7">
        <w:rPr>
          <w:rFonts w:ascii="Times" w:hAnsi="Times"/>
          <w:sz w:val="28"/>
          <w:szCs w:val="28"/>
          <w:lang w:val="ru-RU"/>
        </w:rPr>
        <w:t>от</w:t>
      </w:r>
      <w:r w:rsidRPr="00C97108">
        <w:rPr>
          <w:rFonts w:ascii="Times" w:hAnsi="Times"/>
          <w:sz w:val="28"/>
          <w:szCs w:val="28"/>
          <w:lang w:val="ru-RU"/>
        </w:rPr>
        <w:t xml:space="preserve"> баптистских церквей города. </w:t>
      </w:r>
      <w:r w:rsidR="00764AE6">
        <w:rPr>
          <w:rFonts w:ascii="Times" w:hAnsi="Times"/>
          <w:sz w:val="28"/>
          <w:szCs w:val="28"/>
          <w:lang w:val="ru-RU"/>
        </w:rPr>
        <w:t>Собрание</w:t>
      </w:r>
      <w:r w:rsidRPr="00C97108">
        <w:rPr>
          <w:rFonts w:ascii="Times" w:hAnsi="Times"/>
          <w:sz w:val="28"/>
          <w:szCs w:val="28"/>
          <w:lang w:val="ru-RU"/>
        </w:rPr>
        <w:t xml:space="preserve"> принял</w:t>
      </w:r>
      <w:r w:rsidR="00764AE6">
        <w:rPr>
          <w:rFonts w:ascii="Times" w:hAnsi="Times"/>
          <w:sz w:val="28"/>
          <w:szCs w:val="28"/>
          <w:lang w:val="ru-RU"/>
        </w:rPr>
        <w:t>о</w:t>
      </w:r>
      <w:r w:rsidRPr="00C97108">
        <w:rPr>
          <w:rFonts w:ascii="Times" w:hAnsi="Times"/>
          <w:sz w:val="28"/>
          <w:szCs w:val="28"/>
          <w:lang w:val="ru-RU"/>
        </w:rPr>
        <w:t xml:space="preserve"> следующую резолюцию: Решено, что мы </w:t>
      </w:r>
      <w:r w:rsidR="00A8773E">
        <w:rPr>
          <w:rFonts w:ascii="Times" w:hAnsi="Times"/>
          <w:sz w:val="28"/>
          <w:szCs w:val="28"/>
          <w:lang w:val="ru-RU"/>
        </w:rPr>
        <w:t>обращаемся к</w:t>
      </w:r>
      <w:r w:rsidRPr="00C97108">
        <w:rPr>
          <w:rFonts w:ascii="Times" w:hAnsi="Times"/>
          <w:sz w:val="28"/>
          <w:szCs w:val="28"/>
          <w:lang w:val="ru-RU"/>
        </w:rPr>
        <w:t xml:space="preserve"> брать</w:t>
      </w:r>
      <w:r w:rsidR="00A8773E">
        <w:rPr>
          <w:rFonts w:ascii="Times" w:hAnsi="Times"/>
          <w:sz w:val="28"/>
          <w:szCs w:val="28"/>
          <w:lang w:val="ru-RU"/>
        </w:rPr>
        <w:t>ям</w:t>
      </w:r>
      <w:r w:rsidRPr="00C97108">
        <w:rPr>
          <w:rFonts w:ascii="Times" w:hAnsi="Times"/>
          <w:sz w:val="28"/>
          <w:szCs w:val="28"/>
          <w:lang w:val="ru-RU"/>
        </w:rPr>
        <w:t xml:space="preserve"> и сест</w:t>
      </w:r>
      <w:r w:rsidR="00A8773E">
        <w:rPr>
          <w:rFonts w:ascii="Times" w:hAnsi="Times"/>
          <w:sz w:val="28"/>
          <w:szCs w:val="28"/>
          <w:lang w:val="ru-RU"/>
        </w:rPr>
        <w:t>рам в собрании</w:t>
      </w:r>
      <w:r w:rsidRPr="00C97108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Pr="00C97108">
        <w:rPr>
          <w:rFonts w:ascii="Times" w:hAnsi="Times"/>
          <w:sz w:val="28"/>
          <w:szCs w:val="28"/>
          <w:lang w:val="ru-RU"/>
        </w:rPr>
        <w:t>Митрополит</w:t>
      </w:r>
      <w:r w:rsidR="00A8773E">
        <w:rPr>
          <w:rFonts w:ascii="Times" w:hAnsi="Times"/>
          <w:sz w:val="28"/>
          <w:szCs w:val="28"/>
          <w:lang w:val="ru-RU"/>
        </w:rPr>
        <w:t>ан</w:t>
      </w:r>
      <w:proofErr w:type="spellEnd"/>
      <w:r w:rsidRPr="00C97108">
        <w:rPr>
          <w:rFonts w:ascii="Times" w:hAnsi="Times"/>
          <w:sz w:val="28"/>
          <w:szCs w:val="28"/>
          <w:lang w:val="ru-RU"/>
        </w:rPr>
        <w:t xml:space="preserve">, </w:t>
      </w:r>
      <w:r w:rsidR="00A8773E">
        <w:rPr>
          <w:rFonts w:ascii="Times" w:hAnsi="Times"/>
          <w:sz w:val="28"/>
          <w:szCs w:val="28"/>
          <w:lang w:val="ru-RU"/>
        </w:rPr>
        <w:t xml:space="preserve">чтобы </w:t>
      </w:r>
      <w:r w:rsidRPr="00C97108">
        <w:rPr>
          <w:rFonts w:ascii="Times" w:hAnsi="Times"/>
          <w:sz w:val="28"/>
          <w:szCs w:val="28"/>
          <w:lang w:val="ru-RU"/>
        </w:rPr>
        <w:t>выразить сво</w:t>
      </w:r>
      <w:r w:rsidR="00A8773E">
        <w:rPr>
          <w:rFonts w:ascii="Times" w:hAnsi="Times"/>
          <w:sz w:val="28"/>
          <w:szCs w:val="28"/>
          <w:lang w:val="ru-RU"/>
        </w:rPr>
        <w:t>ю</w:t>
      </w:r>
      <w:r w:rsidRPr="00C97108">
        <w:rPr>
          <w:rFonts w:ascii="Times" w:hAnsi="Times"/>
          <w:sz w:val="28"/>
          <w:szCs w:val="28"/>
          <w:lang w:val="ru-RU"/>
        </w:rPr>
        <w:t xml:space="preserve"> братск</w:t>
      </w:r>
      <w:r w:rsidR="00A8773E">
        <w:rPr>
          <w:rFonts w:ascii="Times" w:hAnsi="Times"/>
          <w:sz w:val="28"/>
          <w:szCs w:val="28"/>
          <w:lang w:val="ru-RU"/>
        </w:rPr>
        <w:t>ую</w:t>
      </w:r>
      <w:r w:rsidRPr="00C97108">
        <w:rPr>
          <w:rFonts w:ascii="Times" w:hAnsi="Times"/>
          <w:sz w:val="28"/>
          <w:szCs w:val="28"/>
          <w:lang w:val="ru-RU"/>
        </w:rPr>
        <w:t xml:space="preserve"> со</w:t>
      </w:r>
      <w:r w:rsidR="00A8773E">
        <w:rPr>
          <w:rFonts w:ascii="Times" w:hAnsi="Times"/>
          <w:sz w:val="28"/>
          <w:szCs w:val="28"/>
          <w:lang w:val="ru-RU"/>
        </w:rPr>
        <w:t>лидарность</w:t>
      </w:r>
      <w:r w:rsidRPr="00C97108">
        <w:rPr>
          <w:rFonts w:ascii="Times" w:hAnsi="Times"/>
          <w:sz w:val="28"/>
          <w:szCs w:val="28"/>
          <w:lang w:val="ru-RU"/>
        </w:rPr>
        <w:t xml:space="preserve"> в их усилиях по созданию церкви Евангелия в этом ра</w:t>
      </w:r>
      <w:r w:rsidR="00A8773E">
        <w:rPr>
          <w:rFonts w:ascii="Times" w:hAnsi="Times"/>
          <w:sz w:val="28"/>
          <w:szCs w:val="28"/>
          <w:lang w:val="ru-RU"/>
        </w:rPr>
        <w:t>йоне</w:t>
      </w:r>
      <w:r w:rsidRPr="00C97108">
        <w:rPr>
          <w:rFonts w:ascii="Times" w:hAnsi="Times"/>
          <w:sz w:val="28"/>
          <w:szCs w:val="28"/>
          <w:lang w:val="ru-RU"/>
        </w:rPr>
        <w:t xml:space="preserve"> города.</w:t>
      </w:r>
    </w:p>
    <w:p w14:paraId="6059213B" w14:textId="35F9208D" w:rsidR="0082355B" w:rsidRDefault="00C97108" w:rsidP="00CD4FD7">
      <w:pPr>
        <w:numPr>
          <w:ilvl w:val="2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A8773E">
        <w:rPr>
          <w:rFonts w:ascii="Times" w:hAnsi="Times"/>
          <w:sz w:val="28"/>
          <w:szCs w:val="28"/>
        </w:rPr>
        <w:t> </w:t>
      </w:r>
      <w:r w:rsidRPr="00A8773E">
        <w:rPr>
          <w:rFonts w:ascii="Times" w:hAnsi="Times"/>
          <w:sz w:val="28"/>
          <w:szCs w:val="28"/>
          <w:lang w:val="ru-RU"/>
        </w:rPr>
        <w:t>В среду вечером, 27 февраля 1878 года, церковь была организована</w:t>
      </w:r>
      <w:r w:rsidR="00A8773E" w:rsidRPr="00A8773E">
        <w:rPr>
          <w:rFonts w:ascii="Times" w:hAnsi="Times"/>
          <w:sz w:val="28"/>
          <w:szCs w:val="28"/>
          <w:lang w:val="ru-RU"/>
        </w:rPr>
        <w:t xml:space="preserve"> и</w:t>
      </w:r>
      <w:r w:rsidRPr="00A8773E">
        <w:rPr>
          <w:rFonts w:ascii="Times" w:hAnsi="Times"/>
          <w:sz w:val="28"/>
          <w:szCs w:val="28"/>
          <w:lang w:val="ru-RU"/>
        </w:rPr>
        <w:t xml:space="preserve"> член</w:t>
      </w:r>
      <w:r w:rsidR="00A8773E" w:rsidRPr="00A8773E">
        <w:rPr>
          <w:rFonts w:ascii="Times" w:hAnsi="Times"/>
          <w:sz w:val="28"/>
          <w:szCs w:val="28"/>
          <w:lang w:val="ru-RU"/>
        </w:rPr>
        <w:t>ы церкви (31)</w:t>
      </w:r>
      <w:r w:rsidRPr="00A8773E">
        <w:rPr>
          <w:rFonts w:ascii="Times" w:hAnsi="Times"/>
          <w:sz w:val="28"/>
          <w:szCs w:val="28"/>
          <w:lang w:val="ru-RU"/>
        </w:rPr>
        <w:t xml:space="preserve"> подписал</w:t>
      </w:r>
      <w:r w:rsidR="00A8773E" w:rsidRPr="00A8773E">
        <w:rPr>
          <w:rFonts w:ascii="Times" w:hAnsi="Times"/>
          <w:sz w:val="28"/>
          <w:szCs w:val="28"/>
          <w:lang w:val="ru-RU"/>
        </w:rPr>
        <w:t>и</w:t>
      </w:r>
      <w:r w:rsidRPr="00A8773E">
        <w:rPr>
          <w:rFonts w:ascii="Times" w:hAnsi="Times"/>
          <w:sz w:val="28"/>
          <w:szCs w:val="28"/>
          <w:lang w:val="ru-RU"/>
        </w:rPr>
        <w:t xml:space="preserve"> завет, который теперь висит </w:t>
      </w:r>
      <w:r w:rsidR="00A8773E" w:rsidRPr="00A8773E">
        <w:rPr>
          <w:rFonts w:ascii="Times" w:hAnsi="Times"/>
          <w:sz w:val="28"/>
          <w:szCs w:val="28"/>
          <w:lang w:val="ru-RU"/>
        </w:rPr>
        <w:t>в нашем зале</w:t>
      </w:r>
      <w:r w:rsidRPr="00A8773E">
        <w:rPr>
          <w:rFonts w:ascii="Times" w:hAnsi="Times"/>
          <w:sz w:val="28"/>
          <w:szCs w:val="28"/>
          <w:lang w:val="ru-RU"/>
        </w:rPr>
        <w:t>.</w:t>
      </w:r>
    </w:p>
    <w:p w14:paraId="1522F7EB" w14:textId="77777777" w:rsidR="00A8773E" w:rsidRPr="00A8773E" w:rsidRDefault="00A8773E" w:rsidP="00A8773E">
      <w:pPr>
        <w:tabs>
          <w:tab w:val="left" w:pos="760"/>
        </w:tabs>
        <w:spacing w:after="0" w:line="240" w:lineRule="auto"/>
        <w:ind w:left="1440"/>
        <w:rPr>
          <w:rFonts w:ascii="Times" w:hAnsi="Times"/>
          <w:sz w:val="28"/>
          <w:szCs w:val="28"/>
          <w:lang w:val="ru-RU"/>
        </w:rPr>
      </w:pPr>
    </w:p>
    <w:p w14:paraId="565CB53D" w14:textId="1332091C" w:rsidR="0082355B" w:rsidRPr="005D50BA" w:rsidRDefault="00A8773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Г.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>Сте</w:t>
      </w:r>
      <w:r w:rsidR="005D50BA">
        <w:rPr>
          <w:rFonts w:ascii="Times" w:hAnsi="Times"/>
          <w:sz w:val="28"/>
          <w:szCs w:val="28"/>
          <w:lang w:val="ru-RU"/>
        </w:rPr>
        <w:t>ф</w:t>
      </w:r>
      <w:r>
        <w:rPr>
          <w:rFonts w:ascii="Times" w:hAnsi="Times"/>
          <w:sz w:val="28"/>
          <w:szCs w:val="28"/>
          <w:lang w:val="ru-RU"/>
        </w:rPr>
        <w:t>ан Мирик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(1877-1878), и до 1903 года </w:t>
      </w:r>
      <w:r w:rsidR="005D50BA">
        <w:rPr>
          <w:rFonts w:ascii="Times" w:hAnsi="Times"/>
          <w:sz w:val="28"/>
          <w:szCs w:val="28"/>
          <w:lang w:val="ru-RU"/>
        </w:rPr>
        <w:t>после него быстро сменялись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еще пять </w:t>
      </w:r>
      <w:r w:rsidR="005D50BA">
        <w:rPr>
          <w:rFonts w:ascii="Times" w:hAnsi="Times"/>
          <w:sz w:val="28"/>
          <w:szCs w:val="28"/>
          <w:lang w:val="ru-RU"/>
        </w:rPr>
        <w:t>человек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. </w:t>
      </w:r>
      <w:r w:rsidR="005D50BA">
        <w:rPr>
          <w:rFonts w:ascii="Times" w:hAnsi="Times"/>
          <w:sz w:val="28"/>
          <w:szCs w:val="28"/>
          <w:lang w:val="ru-RU"/>
        </w:rPr>
        <w:t>Б</w:t>
      </w:r>
      <w:r w:rsidR="00C97108" w:rsidRPr="00C97108">
        <w:rPr>
          <w:rFonts w:ascii="Times" w:hAnsi="Times"/>
          <w:sz w:val="28"/>
          <w:szCs w:val="28"/>
          <w:lang w:val="ru-RU"/>
        </w:rPr>
        <w:t>аптистская церковь</w:t>
      </w:r>
      <w:r w:rsidR="005D50BA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5D50BA">
        <w:rPr>
          <w:rFonts w:ascii="Times" w:hAnsi="Times"/>
          <w:sz w:val="28"/>
          <w:szCs w:val="28"/>
          <w:lang w:val="ru-RU"/>
        </w:rPr>
        <w:t>Метрополитан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>, как известно, постоянно росла с 31 член</w:t>
      </w:r>
      <w:r w:rsidR="005D50BA">
        <w:rPr>
          <w:rFonts w:ascii="Times" w:hAnsi="Times"/>
          <w:sz w:val="28"/>
          <w:szCs w:val="28"/>
          <w:lang w:val="ru-RU"/>
        </w:rPr>
        <w:t>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 1878 году до 244 </w:t>
      </w:r>
      <w:r w:rsidR="005D50BA">
        <w:rPr>
          <w:rFonts w:ascii="Times" w:hAnsi="Times"/>
          <w:sz w:val="28"/>
          <w:szCs w:val="28"/>
          <w:lang w:val="ru-RU"/>
        </w:rPr>
        <w:t>к 1892.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Тем не менее, несмотря на этот рост, конгрегация по-прежнему сталкивалась с проблемами, которые </w:t>
      </w:r>
      <w:r w:rsidR="005D50BA">
        <w:rPr>
          <w:rFonts w:ascii="Times" w:hAnsi="Times"/>
          <w:sz w:val="28"/>
          <w:szCs w:val="28"/>
          <w:lang w:val="ru-RU"/>
        </w:rPr>
        <w:t>вынуждали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их жить </w:t>
      </w:r>
      <w:r w:rsidR="005D50BA">
        <w:rPr>
          <w:rFonts w:ascii="Times" w:hAnsi="Times"/>
          <w:sz w:val="28"/>
          <w:szCs w:val="28"/>
          <w:lang w:val="ru-RU"/>
        </w:rPr>
        <w:t>по вере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. В 1884 году, когда церковь испытывала различные трудности, Фрэнсис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Маклин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 </w:t>
      </w:r>
      <w:r w:rsidR="005D50BA">
        <w:rPr>
          <w:rFonts w:ascii="Times" w:hAnsi="Times"/>
          <w:sz w:val="28"/>
          <w:szCs w:val="28"/>
          <w:lang w:val="ru-RU"/>
        </w:rPr>
        <w:t>на</w:t>
      </w:r>
      <w:r w:rsidR="00C97108" w:rsidRPr="00C97108">
        <w:rPr>
          <w:rFonts w:ascii="Times" w:hAnsi="Times"/>
          <w:sz w:val="28"/>
          <w:szCs w:val="28"/>
          <w:lang w:val="ru-RU"/>
        </w:rPr>
        <w:t>писал</w:t>
      </w:r>
      <w:r w:rsidR="005D50BA">
        <w:rPr>
          <w:rFonts w:ascii="Times" w:hAnsi="Times"/>
          <w:sz w:val="28"/>
          <w:szCs w:val="28"/>
          <w:lang w:val="ru-RU"/>
        </w:rPr>
        <w:t>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 отчете Попечителей, что церковь «уменьшилась в количестве и </w:t>
      </w:r>
      <w:r w:rsidR="005D50BA">
        <w:rPr>
          <w:rFonts w:ascii="Times" w:hAnsi="Times"/>
          <w:sz w:val="28"/>
          <w:szCs w:val="28"/>
          <w:lang w:val="ru-RU"/>
        </w:rPr>
        <w:t>нет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пастора, но у нас есть вера, а вер</w:t>
      </w:r>
      <w:r w:rsidR="005D50BA">
        <w:rPr>
          <w:rFonts w:ascii="Times" w:hAnsi="Times"/>
          <w:sz w:val="28"/>
          <w:szCs w:val="28"/>
          <w:lang w:val="ru-RU"/>
        </w:rPr>
        <w:t>а производит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действие».</w:t>
      </w:r>
    </w:p>
    <w:p w14:paraId="1A364B1E" w14:textId="77777777" w:rsidR="00A8773E" w:rsidRPr="005D50BA" w:rsidRDefault="00A8773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EAF3871" w14:textId="7EA69738" w:rsidR="00C97108" w:rsidRPr="00C97108" w:rsidRDefault="00A8773E" w:rsidP="00A8773E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Д.</w:t>
      </w:r>
      <w:r w:rsidRPr="00A8773E">
        <w:rPr>
          <w:rFonts w:ascii="Times" w:hAnsi="Times"/>
          <w:sz w:val="28"/>
          <w:szCs w:val="28"/>
          <w:lang w:val="ru-RU"/>
        </w:rPr>
        <w:t xml:space="preserve"> </w:t>
      </w:r>
      <w:r w:rsidR="00C97108" w:rsidRPr="00C97108">
        <w:rPr>
          <w:rFonts w:ascii="Times" w:hAnsi="Times"/>
          <w:sz w:val="28"/>
          <w:szCs w:val="28"/>
          <w:lang w:val="ru-RU"/>
        </w:rPr>
        <w:t>Джон Комптон Б</w:t>
      </w:r>
      <w:r w:rsidR="005D50BA">
        <w:rPr>
          <w:rFonts w:ascii="Times" w:hAnsi="Times"/>
          <w:sz w:val="28"/>
          <w:szCs w:val="28"/>
          <w:lang w:val="ru-RU"/>
        </w:rPr>
        <w:t>о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л </w:t>
      </w:r>
      <w:r w:rsidR="005D50BA">
        <w:rPr>
          <w:rFonts w:ascii="Times" w:hAnsi="Times"/>
          <w:sz w:val="28"/>
          <w:szCs w:val="28"/>
          <w:lang w:val="ru-RU"/>
        </w:rPr>
        <w:t>встал на служение пастора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церкви в 1903 году. Именно в течение его 41-летнего руководства церковь численно выросла до более 3000 человек</w:t>
      </w:r>
      <w:r w:rsidR="00764AE6">
        <w:rPr>
          <w:rFonts w:ascii="Times" w:hAnsi="Times"/>
          <w:sz w:val="28"/>
          <w:szCs w:val="28"/>
          <w:lang w:val="ru-RU"/>
        </w:rPr>
        <w:t>,</w:t>
      </w:r>
      <w:r w:rsidR="005D50BA">
        <w:rPr>
          <w:rFonts w:ascii="Times" w:hAnsi="Times"/>
          <w:sz w:val="28"/>
          <w:szCs w:val="28"/>
          <w:lang w:val="ru-RU"/>
        </w:rPr>
        <w:t xml:space="preserve"> построено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нынешнее здание церкви. Когда он </w:t>
      </w:r>
      <w:r w:rsidR="005D50BA">
        <w:rPr>
          <w:rFonts w:ascii="Times" w:hAnsi="Times"/>
          <w:sz w:val="28"/>
          <w:szCs w:val="28"/>
          <w:lang w:val="ru-RU"/>
        </w:rPr>
        <w:t>стал пастором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, церковь была переполнена, поэтому старые здания были </w:t>
      </w:r>
      <w:r w:rsidR="005D50BA">
        <w:rPr>
          <w:rFonts w:ascii="Times" w:hAnsi="Times"/>
          <w:sz w:val="28"/>
          <w:szCs w:val="28"/>
          <w:lang w:val="ru-RU"/>
        </w:rPr>
        <w:t>снесены</w:t>
      </w:r>
      <w:r w:rsidR="00C97108" w:rsidRPr="00C97108">
        <w:rPr>
          <w:rFonts w:ascii="Times" w:hAnsi="Times"/>
          <w:sz w:val="28"/>
          <w:szCs w:val="28"/>
          <w:lang w:val="ru-RU"/>
        </w:rPr>
        <w:t>, а нов</w:t>
      </w:r>
      <w:r w:rsidR="005D50BA">
        <w:rPr>
          <w:rFonts w:ascii="Times" w:hAnsi="Times"/>
          <w:sz w:val="28"/>
          <w:szCs w:val="28"/>
          <w:lang w:val="ru-RU"/>
        </w:rPr>
        <w:t>ое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построен</w:t>
      </w:r>
      <w:r w:rsidR="005D50BA">
        <w:rPr>
          <w:rFonts w:ascii="Times" w:hAnsi="Times"/>
          <w:sz w:val="28"/>
          <w:szCs w:val="28"/>
          <w:lang w:val="ru-RU"/>
        </w:rPr>
        <w:t xml:space="preserve">о и </w:t>
      </w:r>
      <w:r w:rsidR="00C97108" w:rsidRPr="00C97108">
        <w:rPr>
          <w:rFonts w:ascii="Times" w:hAnsi="Times"/>
          <w:sz w:val="28"/>
          <w:szCs w:val="28"/>
          <w:lang w:val="ru-RU"/>
        </w:rPr>
        <w:t>освящен</w:t>
      </w:r>
      <w:r w:rsidR="005D50BA">
        <w:rPr>
          <w:rFonts w:ascii="Times" w:hAnsi="Times"/>
          <w:sz w:val="28"/>
          <w:szCs w:val="28"/>
          <w:lang w:val="ru-RU"/>
        </w:rPr>
        <w:t>о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 1911 году.</w:t>
      </w:r>
    </w:p>
    <w:p w14:paraId="6F795FA5" w14:textId="565D3E1B" w:rsidR="005D50BA" w:rsidRDefault="00A8773E" w:rsidP="005D50BA">
      <w:pPr>
        <w:tabs>
          <w:tab w:val="left" w:pos="760"/>
        </w:tabs>
        <w:spacing w:after="0" w:line="240" w:lineRule="auto"/>
        <w:ind w:left="1211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i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. Доктор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Болл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 был верным проповедником Евангелия Иисуса Христа </w:t>
      </w:r>
      <w:r w:rsidR="005D50BA" w:rsidRPr="00C97108">
        <w:rPr>
          <w:rFonts w:ascii="Times" w:hAnsi="Times"/>
          <w:sz w:val="28"/>
          <w:szCs w:val="28"/>
          <w:lang w:val="ru-RU"/>
        </w:rPr>
        <w:t xml:space="preserve">и </w:t>
      </w:r>
      <w:r w:rsidR="005D50BA">
        <w:rPr>
          <w:rFonts w:ascii="Times" w:hAnsi="Times"/>
          <w:sz w:val="28"/>
          <w:szCs w:val="28"/>
          <w:lang w:val="ru-RU"/>
        </w:rPr>
        <w:t>сохранял преданность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это</w:t>
      </w:r>
      <w:r w:rsidR="005D50BA">
        <w:rPr>
          <w:rFonts w:ascii="Times" w:hAnsi="Times"/>
          <w:sz w:val="28"/>
          <w:szCs w:val="28"/>
          <w:lang w:val="ru-RU"/>
        </w:rPr>
        <w:t>го собрания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авторитету Писания и его учению в эпоху, когда многие церкви, как мы видели, смягчали эту позицию.</w:t>
      </w:r>
    </w:p>
    <w:p w14:paraId="0F2753F8" w14:textId="77777777" w:rsidR="005D50BA" w:rsidRDefault="005D50BA" w:rsidP="005D50BA">
      <w:pPr>
        <w:tabs>
          <w:tab w:val="left" w:pos="760"/>
        </w:tabs>
        <w:spacing w:after="0" w:line="240" w:lineRule="auto"/>
        <w:ind w:left="1211"/>
        <w:rPr>
          <w:rFonts w:ascii="Times" w:hAnsi="Times"/>
          <w:sz w:val="28"/>
          <w:szCs w:val="28"/>
          <w:lang w:val="ru-RU"/>
        </w:rPr>
      </w:pPr>
    </w:p>
    <w:p w14:paraId="0C8E75D4" w14:textId="3BC651CB" w:rsidR="0082355B" w:rsidRDefault="005D50BA" w:rsidP="005D50BA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Ж.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Д-р К. Оуэн Уайт </w:t>
      </w:r>
      <w:r>
        <w:rPr>
          <w:rFonts w:ascii="Times" w:hAnsi="Times"/>
          <w:sz w:val="28"/>
          <w:szCs w:val="28"/>
          <w:lang w:val="ru-RU"/>
        </w:rPr>
        <w:t xml:space="preserve">стал пастором </w:t>
      </w:r>
      <w:r w:rsidR="00764AE6">
        <w:rPr>
          <w:rFonts w:ascii="Times" w:hAnsi="Times"/>
          <w:sz w:val="28"/>
          <w:szCs w:val="28"/>
          <w:lang w:val="ru-RU"/>
        </w:rPr>
        <w:t>после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д-р</w:t>
      </w:r>
      <w:r>
        <w:rPr>
          <w:rFonts w:ascii="Times" w:hAnsi="Times"/>
          <w:sz w:val="28"/>
          <w:szCs w:val="28"/>
          <w:lang w:val="ru-RU"/>
        </w:rPr>
        <w:t>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Бол</w:t>
      </w:r>
      <w:r>
        <w:rPr>
          <w:rFonts w:ascii="Times" w:hAnsi="Times"/>
          <w:sz w:val="28"/>
          <w:szCs w:val="28"/>
          <w:lang w:val="ru-RU"/>
        </w:rPr>
        <w:t>а и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также </w:t>
      </w:r>
      <w:r>
        <w:rPr>
          <w:rFonts w:ascii="Times" w:hAnsi="Times"/>
          <w:sz w:val="28"/>
          <w:szCs w:val="28"/>
          <w:lang w:val="ru-RU"/>
        </w:rPr>
        <w:t>преданно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провозглашал Слово. Символы веры, принятые в </w:t>
      </w:r>
      <w:r>
        <w:rPr>
          <w:rFonts w:ascii="Times" w:hAnsi="Times"/>
          <w:sz w:val="28"/>
          <w:szCs w:val="28"/>
          <w:lang w:val="ru-RU"/>
        </w:rPr>
        <w:t>1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878 году, были изменены только один раз </w:t>
      </w:r>
      <w:r>
        <w:rPr>
          <w:rFonts w:ascii="Times" w:hAnsi="Times"/>
          <w:sz w:val="28"/>
          <w:szCs w:val="28"/>
          <w:lang w:val="ru-RU"/>
        </w:rPr>
        <w:t>за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более чем столетие, свидетельство о </w:t>
      </w:r>
      <w:r>
        <w:rPr>
          <w:rFonts w:ascii="Times" w:hAnsi="Times"/>
          <w:sz w:val="28"/>
          <w:szCs w:val="28"/>
          <w:lang w:val="ru-RU"/>
        </w:rPr>
        <w:t xml:space="preserve">следовании этого собрания на протяжении целых </w:t>
      </w:r>
      <w:r w:rsidR="00764AE6">
        <w:rPr>
          <w:rFonts w:ascii="Times" w:hAnsi="Times"/>
          <w:sz w:val="28"/>
          <w:szCs w:val="28"/>
          <w:lang w:val="ru-RU"/>
        </w:rPr>
        <w:t>поколений</w:t>
      </w:r>
      <w:r>
        <w:rPr>
          <w:rFonts w:ascii="Times" w:hAnsi="Times"/>
          <w:sz w:val="28"/>
          <w:szCs w:val="28"/>
          <w:lang w:val="ru-RU"/>
        </w:rPr>
        <w:t xml:space="preserve"> </w:t>
      </w:r>
      <w:r w:rsidR="00C97108" w:rsidRPr="00C97108">
        <w:rPr>
          <w:rFonts w:ascii="Times" w:hAnsi="Times"/>
          <w:sz w:val="28"/>
          <w:szCs w:val="28"/>
          <w:lang w:val="ru-RU"/>
        </w:rPr>
        <w:t>истинам христианства.</w:t>
      </w:r>
    </w:p>
    <w:p w14:paraId="5BD88E4C" w14:textId="77777777" w:rsidR="005D50BA" w:rsidRPr="005D50BA" w:rsidRDefault="005D50BA" w:rsidP="005D50BA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504AFD2A" w14:textId="797C7B6A" w:rsidR="0082355B" w:rsidRPr="00574789" w:rsidRDefault="005D50BA" w:rsidP="005D50BA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 xml:space="preserve">З. 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В 1951 году были добавлены три верхних этажа. В 1950-х годах </w:t>
      </w:r>
      <w:r w:rsidR="00574789">
        <w:rPr>
          <w:rFonts w:ascii="Times" w:hAnsi="Times"/>
          <w:sz w:val="28"/>
          <w:szCs w:val="28"/>
          <w:lang w:val="ru-RU"/>
        </w:rPr>
        <w:t>появилась необходимость в парковке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и </w:t>
      </w:r>
      <w:r w:rsidR="00574789">
        <w:rPr>
          <w:rFonts w:ascii="Times" w:hAnsi="Times"/>
          <w:sz w:val="28"/>
          <w:szCs w:val="28"/>
          <w:lang w:val="ru-RU"/>
        </w:rPr>
        <w:t>стали планировать постройку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нового святилища на улице Восточный Капитолий. </w:t>
      </w:r>
      <w:r w:rsidR="00574789">
        <w:rPr>
          <w:rFonts w:ascii="Times" w:hAnsi="Times"/>
          <w:sz w:val="28"/>
          <w:szCs w:val="28"/>
          <w:lang w:val="ru-RU"/>
        </w:rPr>
        <w:t>Н</w:t>
      </w:r>
      <w:r w:rsidR="00574789" w:rsidRPr="00C97108">
        <w:rPr>
          <w:rFonts w:ascii="Times" w:hAnsi="Times"/>
          <w:sz w:val="28"/>
          <w:szCs w:val="28"/>
          <w:lang w:val="ru-RU"/>
        </w:rPr>
        <w:t xml:space="preserve">ачалось </w:t>
      </w:r>
      <w:r w:rsidR="00574789">
        <w:rPr>
          <w:rFonts w:ascii="Times" w:hAnsi="Times"/>
          <w:sz w:val="28"/>
          <w:szCs w:val="28"/>
          <w:lang w:val="ru-RU"/>
        </w:rPr>
        <w:t>п</w:t>
      </w:r>
      <w:r w:rsidR="00574789" w:rsidRPr="00C97108">
        <w:rPr>
          <w:rFonts w:ascii="Times" w:hAnsi="Times"/>
          <w:sz w:val="28"/>
          <w:szCs w:val="28"/>
          <w:lang w:val="ru-RU"/>
        </w:rPr>
        <w:t>остепенное снижение членства,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и </w:t>
      </w:r>
      <w:r w:rsidR="00574789">
        <w:rPr>
          <w:rFonts w:ascii="Times" w:hAnsi="Times"/>
          <w:sz w:val="28"/>
          <w:szCs w:val="28"/>
          <w:lang w:val="ru-RU"/>
        </w:rPr>
        <w:t xml:space="preserve">оно 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резко ускорилось </w:t>
      </w:r>
      <w:r w:rsidR="00574789">
        <w:rPr>
          <w:rFonts w:ascii="Times" w:hAnsi="Times"/>
          <w:sz w:val="28"/>
          <w:szCs w:val="28"/>
          <w:lang w:val="ru-RU"/>
        </w:rPr>
        <w:t xml:space="preserve">в связи </w:t>
      </w:r>
      <w:r w:rsidR="00C97108" w:rsidRPr="00C97108">
        <w:rPr>
          <w:rFonts w:ascii="Times" w:hAnsi="Times"/>
          <w:sz w:val="28"/>
          <w:szCs w:val="28"/>
          <w:lang w:val="ru-RU"/>
        </w:rPr>
        <w:t>с беспорядками в городе в конце 1960-х годов.</w:t>
      </w:r>
      <w:r w:rsidR="0082355B" w:rsidRPr="00574789">
        <w:rPr>
          <w:rFonts w:ascii="Times" w:hAnsi="Times"/>
          <w:sz w:val="28"/>
          <w:szCs w:val="28"/>
          <w:lang w:val="ru-RU"/>
        </w:rPr>
        <w:t xml:space="preserve">  </w:t>
      </w:r>
    </w:p>
    <w:p w14:paraId="3E709827" w14:textId="77777777" w:rsidR="005D50BA" w:rsidRPr="00574789" w:rsidRDefault="005D50BA" w:rsidP="005D50BA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67DF021B" w14:textId="0AF4D498" w:rsidR="0082355B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И.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В начале 1967 года было изменено </w:t>
      </w:r>
      <w:r>
        <w:rPr>
          <w:rFonts w:ascii="Times" w:hAnsi="Times"/>
          <w:sz w:val="28"/>
          <w:szCs w:val="28"/>
          <w:lang w:val="ru-RU"/>
        </w:rPr>
        <w:t>название церкви на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Баптистск</w:t>
      </w:r>
      <w:r>
        <w:rPr>
          <w:rFonts w:ascii="Times" w:hAnsi="Times"/>
          <w:sz w:val="28"/>
          <w:szCs w:val="28"/>
          <w:lang w:val="ru-RU"/>
        </w:rPr>
        <w:t>ая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церк</w:t>
      </w:r>
      <w:r>
        <w:rPr>
          <w:rFonts w:ascii="Times" w:hAnsi="Times"/>
          <w:sz w:val="28"/>
          <w:szCs w:val="28"/>
          <w:lang w:val="ru-RU"/>
        </w:rPr>
        <w:t>овь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>
        <w:rPr>
          <w:rFonts w:ascii="Times" w:hAnsi="Times"/>
          <w:sz w:val="28"/>
          <w:szCs w:val="28"/>
          <w:lang w:val="ru-RU"/>
        </w:rPr>
        <w:t>Метрополитан</w:t>
      </w:r>
      <w:proofErr w:type="spellEnd"/>
      <w:r>
        <w:rPr>
          <w:rFonts w:ascii="Times" w:hAnsi="Times"/>
          <w:sz w:val="28"/>
          <w:szCs w:val="28"/>
          <w:lang w:val="ru-RU"/>
        </w:rPr>
        <w:t xml:space="preserve"> на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Капитолийск</w:t>
      </w:r>
      <w:r>
        <w:rPr>
          <w:rFonts w:ascii="Times" w:hAnsi="Times"/>
          <w:sz w:val="28"/>
          <w:szCs w:val="28"/>
          <w:lang w:val="ru-RU"/>
        </w:rPr>
        <w:t>ом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>холме</w:t>
      </w:r>
      <w:r w:rsidR="00C97108" w:rsidRPr="00574789">
        <w:rPr>
          <w:rFonts w:ascii="Times" w:hAnsi="Times"/>
          <w:sz w:val="28"/>
          <w:szCs w:val="28"/>
          <w:lang w:val="ru-RU"/>
        </w:rPr>
        <w:t>.</w:t>
      </w:r>
      <w:r>
        <w:rPr>
          <w:rFonts w:ascii="Times" w:hAnsi="Times"/>
          <w:sz w:val="28"/>
          <w:szCs w:val="28"/>
          <w:lang w:val="ru-RU"/>
        </w:rPr>
        <w:t xml:space="preserve"> </w:t>
      </w:r>
    </w:p>
    <w:p w14:paraId="349D520C" w14:textId="77777777" w:rsidR="00574789" w:rsidRPr="00574789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4591FF66" w14:textId="77712F6E" w:rsidR="00574789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К</w:t>
      </w:r>
      <w:r w:rsidR="00C97108" w:rsidRPr="00574789">
        <w:rPr>
          <w:rFonts w:ascii="Times" w:hAnsi="Times"/>
          <w:sz w:val="28"/>
          <w:szCs w:val="28"/>
          <w:lang w:val="ru-RU"/>
        </w:rPr>
        <w:t>. Пастора также менял</w:t>
      </w:r>
      <w:r>
        <w:rPr>
          <w:rFonts w:ascii="Times" w:hAnsi="Times"/>
          <w:sz w:val="28"/>
          <w:szCs w:val="28"/>
          <w:lang w:val="ru-RU"/>
        </w:rPr>
        <w:t>и</w:t>
      </w:r>
      <w:r w:rsidR="00C97108" w:rsidRPr="00574789">
        <w:rPr>
          <w:rFonts w:ascii="Times" w:hAnsi="Times"/>
          <w:sz w:val="28"/>
          <w:szCs w:val="28"/>
          <w:lang w:val="ru-RU"/>
        </w:rPr>
        <w:t>с</w:t>
      </w:r>
      <w:r>
        <w:rPr>
          <w:rFonts w:ascii="Times" w:hAnsi="Times"/>
          <w:sz w:val="28"/>
          <w:szCs w:val="28"/>
          <w:lang w:val="ru-RU"/>
        </w:rPr>
        <w:t>ь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регулярно с 1950 года, когда </w:t>
      </w:r>
      <w:r>
        <w:rPr>
          <w:rFonts w:ascii="Times" w:hAnsi="Times"/>
          <w:sz w:val="28"/>
          <w:szCs w:val="28"/>
          <w:lang w:val="ru-RU"/>
        </w:rPr>
        <w:t xml:space="preserve">закончилось служение </w:t>
      </w:r>
      <w:r w:rsidR="00C97108" w:rsidRPr="00574789">
        <w:rPr>
          <w:rFonts w:ascii="Times" w:hAnsi="Times"/>
          <w:sz w:val="28"/>
          <w:szCs w:val="28"/>
          <w:lang w:val="ru-RU"/>
        </w:rPr>
        <w:t>пастор</w:t>
      </w:r>
      <w:r>
        <w:rPr>
          <w:rFonts w:ascii="Times" w:hAnsi="Times"/>
          <w:sz w:val="28"/>
          <w:szCs w:val="28"/>
          <w:lang w:val="ru-RU"/>
        </w:rPr>
        <w:t>а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доктора Уайта, </w:t>
      </w:r>
      <w:r>
        <w:rPr>
          <w:rFonts w:ascii="Times" w:hAnsi="Times"/>
          <w:sz w:val="28"/>
          <w:szCs w:val="28"/>
          <w:lang w:val="ru-RU"/>
        </w:rPr>
        <w:t>до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конц</w:t>
      </w:r>
      <w:r>
        <w:rPr>
          <w:rFonts w:ascii="Times" w:hAnsi="Times"/>
          <w:sz w:val="28"/>
          <w:szCs w:val="28"/>
          <w:lang w:val="ru-RU"/>
        </w:rPr>
        <w:t>а</w:t>
      </w:r>
      <w:r w:rsidR="00C97108" w:rsidRPr="00574789">
        <w:rPr>
          <w:rFonts w:ascii="Times" w:hAnsi="Times"/>
          <w:sz w:val="28"/>
          <w:szCs w:val="28"/>
          <w:lang w:val="ru-RU"/>
        </w:rPr>
        <w:t xml:space="preserve"> 1970-х годов.</w:t>
      </w:r>
    </w:p>
    <w:p w14:paraId="7160BB71" w14:textId="0B07CEB7" w:rsidR="0082355B" w:rsidRPr="00574789" w:rsidRDefault="0082355B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574789">
        <w:rPr>
          <w:rFonts w:ascii="Times" w:hAnsi="Times"/>
          <w:sz w:val="28"/>
          <w:szCs w:val="28"/>
          <w:lang w:val="ru-RU"/>
        </w:rPr>
        <w:t xml:space="preserve">  </w:t>
      </w:r>
    </w:p>
    <w:p w14:paraId="042F1AF0" w14:textId="37DD2BE2" w:rsidR="00574789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lastRenderedPageBreak/>
        <w:t xml:space="preserve">Л. 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С 1980 по 1988 год Уолт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Томм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-младший служил пастором, а Гарри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Килбрайд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 пришел в 1990 году </w:t>
      </w:r>
      <w:r>
        <w:rPr>
          <w:rFonts w:ascii="Times" w:hAnsi="Times"/>
          <w:sz w:val="28"/>
          <w:szCs w:val="28"/>
          <w:lang w:val="ru-RU"/>
        </w:rPr>
        <w:t>на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дв</w:t>
      </w:r>
      <w:r>
        <w:rPr>
          <w:rFonts w:ascii="Times" w:hAnsi="Times"/>
          <w:sz w:val="28"/>
          <w:szCs w:val="28"/>
          <w:lang w:val="ru-RU"/>
        </w:rPr>
        <w:t>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</w:t>
      </w:r>
      <w:r>
        <w:rPr>
          <w:rFonts w:ascii="Times" w:hAnsi="Times"/>
          <w:sz w:val="28"/>
          <w:szCs w:val="28"/>
          <w:lang w:val="ru-RU"/>
        </w:rPr>
        <w:t>года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. В течение этих лет </w:t>
      </w:r>
      <w:r>
        <w:rPr>
          <w:rFonts w:ascii="Times" w:hAnsi="Times"/>
          <w:sz w:val="28"/>
          <w:szCs w:val="28"/>
          <w:lang w:val="ru-RU"/>
        </w:rPr>
        <w:t>конгрегация прошла немало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трудност</w:t>
      </w:r>
      <w:r>
        <w:rPr>
          <w:rFonts w:ascii="Times" w:hAnsi="Times"/>
          <w:sz w:val="28"/>
          <w:szCs w:val="28"/>
          <w:lang w:val="ru-RU"/>
        </w:rPr>
        <w:t>ей</w:t>
      </w:r>
      <w:r w:rsidR="00C97108" w:rsidRPr="00C97108">
        <w:rPr>
          <w:rFonts w:ascii="Times" w:hAnsi="Times"/>
          <w:sz w:val="28"/>
          <w:szCs w:val="28"/>
          <w:lang w:val="ru-RU"/>
        </w:rPr>
        <w:t>, котор</w:t>
      </w:r>
      <w:r w:rsidR="00764AE6">
        <w:rPr>
          <w:rFonts w:ascii="Times" w:hAnsi="Times"/>
          <w:sz w:val="28"/>
          <w:szCs w:val="28"/>
          <w:lang w:val="ru-RU"/>
        </w:rPr>
        <w:t>ые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вспомина</w:t>
      </w:r>
      <w:r>
        <w:rPr>
          <w:rFonts w:ascii="Times" w:hAnsi="Times"/>
          <w:sz w:val="28"/>
          <w:szCs w:val="28"/>
          <w:lang w:val="ru-RU"/>
        </w:rPr>
        <w:t>ют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с печалью, но также и с уверенностью в верност</w:t>
      </w:r>
      <w:r w:rsidR="00764AE6">
        <w:rPr>
          <w:rFonts w:ascii="Times" w:hAnsi="Times"/>
          <w:sz w:val="28"/>
          <w:szCs w:val="28"/>
          <w:lang w:val="ru-RU"/>
        </w:rPr>
        <w:t>ь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Бога.</w:t>
      </w:r>
    </w:p>
    <w:p w14:paraId="2703E500" w14:textId="741FD4AE" w:rsidR="0082355B" w:rsidRPr="00574789" w:rsidRDefault="0082355B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 w:rsidRPr="00574789">
        <w:rPr>
          <w:rFonts w:ascii="Times" w:hAnsi="Times"/>
          <w:sz w:val="28"/>
          <w:szCs w:val="28"/>
          <w:lang w:val="ru-RU"/>
        </w:rPr>
        <w:t xml:space="preserve">  </w:t>
      </w:r>
    </w:p>
    <w:p w14:paraId="5B74E9B8" w14:textId="0B5A00EF" w:rsidR="0082355B" w:rsidRPr="0014228E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Л.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 сентябре 1994 года Марк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Девер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 и его семья при</w:t>
      </w:r>
      <w:r>
        <w:rPr>
          <w:rFonts w:ascii="Times" w:hAnsi="Times"/>
          <w:sz w:val="28"/>
          <w:szCs w:val="28"/>
          <w:lang w:val="ru-RU"/>
        </w:rPr>
        <w:t>ехали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к нам</w:t>
      </w:r>
      <w:r>
        <w:rPr>
          <w:rFonts w:ascii="Times" w:hAnsi="Times"/>
          <w:sz w:val="28"/>
          <w:szCs w:val="28"/>
          <w:lang w:val="ru-RU"/>
        </w:rPr>
        <w:t>, чтобы начать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нов</w:t>
      </w:r>
      <w:r>
        <w:rPr>
          <w:rFonts w:ascii="Times" w:hAnsi="Times"/>
          <w:sz w:val="28"/>
          <w:szCs w:val="28"/>
          <w:lang w:val="ru-RU"/>
        </w:rPr>
        <w:t>ую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эр</w:t>
      </w:r>
      <w:r>
        <w:rPr>
          <w:rFonts w:ascii="Times" w:hAnsi="Times"/>
          <w:sz w:val="28"/>
          <w:szCs w:val="28"/>
          <w:lang w:val="ru-RU"/>
        </w:rPr>
        <w:t>у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в Божьей работе на Капитолийском холме. Хотя название церкви снова было изменено, </w:t>
      </w:r>
      <w:r>
        <w:rPr>
          <w:rFonts w:ascii="Times" w:hAnsi="Times"/>
          <w:sz w:val="28"/>
          <w:szCs w:val="28"/>
          <w:lang w:val="ru-RU"/>
        </w:rPr>
        <w:t>на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Баптистск</w:t>
      </w:r>
      <w:r>
        <w:rPr>
          <w:rFonts w:ascii="Times" w:hAnsi="Times"/>
          <w:sz w:val="28"/>
          <w:szCs w:val="28"/>
          <w:lang w:val="ru-RU"/>
        </w:rPr>
        <w:t>ая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церковь </w:t>
      </w:r>
      <w:r>
        <w:rPr>
          <w:rFonts w:ascii="Times" w:hAnsi="Times"/>
          <w:sz w:val="28"/>
          <w:szCs w:val="28"/>
          <w:lang w:val="ru-RU"/>
        </w:rPr>
        <w:t xml:space="preserve">на </w:t>
      </w:r>
      <w:r w:rsidR="00C97108" w:rsidRPr="00C97108">
        <w:rPr>
          <w:rFonts w:ascii="Times" w:hAnsi="Times"/>
          <w:sz w:val="28"/>
          <w:szCs w:val="28"/>
          <w:lang w:val="ru-RU"/>
        </w:rPr>
        <w:t>Капитолийско</w:t>
      </w:r>
      <w:r>
        <w:rPr>
          <w:rFonts w:ascii="Times" w:hAnsi="Times"/>
          <w:sz w:val="28"/>
          <w:szCs w:val="28"/>
          <w:lang w:val="ru-RU"/>
        </w:rPr>
        <w:t>м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 холм</w:t>
      </w:r>
      <w:r>
        <w:rPr>
          <w:rFonts w:ascii="Times" w:hAnsi="Times"/>
          <w:sz w:val="28"/>
          <w:szCs w:val="28"/>
          <w:lang w:val="ru-RU"/>
        </w:rPr>
        <w:t>е</w:t>
      </w:r>
      <w:r w:rsidR="00C97108" w:rsidRPr="00C97108">
        <w:rPr>
          <w:rFonts w:ascii="Times" w:hAnsi="Times"/>
          <w:sz w:val="28"/>
          <w:szCs w:val="28"/>
          <w:lang w:val="ru-RU"/>
        </w:rPr>
        <w:t>, посвящение Евангелию оста</w:t>
      </w:r>
      <w:r>
        <w:rPr>
          <w:rFonts w:ascii="Times" w:hAnsi="Times"/>
          <w:sz w:val="28"/>
          <w:szCs w:val="28"/>
          <w:lang w:val="ru-RU"/>
        </w:rPr>
        <w:t>лось неизменным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, </w:t>
      </w:r>
      <w:r>
        <w:rPr>
          <w:rFonts w:ascii="Times" w:hAnsi="Times"/>
          <w:sz w:val="28"/>
          <w:szCs w:val="28"/>
          <w:lang w:val="ru-RU"/>
        </w:rPr>
        <w:t xml:space="preserve">таким же, как </w:t>
      </w:r>
      <w:r w:rsidR="00C97108" w:rsidRPr="00C97108">
        <w:rPr>
          <w:rFonts w:ascii="Times" w:hAnsi="Times"/>
          <w:sz w:val="28"/>
          <w:szCs w:val="28"/>
          <w:lang w:val="ru-RU"/>
        </w:rPr>
        <w:t xml:space="preserve">и в Церкви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Селестии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 xml:space="preserve"> А. </w:t>
      </w:r>
      <w:proofErr w:type="spellStart"/>
      <w:r w:rsidR="00C97108" w:rsidRPr="00C97108">
        <w:rPr>
          <w:rFonts w:ascii="Times" w:hAnsi="Times"/>
          <w:sz w:val="28"/>
          <w:szCs w:val="28"/>
          <w:lang w:val="ru-RU"/>
        </w:rPr>
        <w:t>Феррис</w:t>
      </w:r>
      <w:proofErr w:type="spellEnd"/>
      <w:r w:rsidR="00C97108" w:rsidRPr="00C97108">
        <w:rPr>
          <w:rFonts w:ascii="Times" w:hAnsi="Times"/>
          <w:sz w:val="28"/>
          <w:szCs w:val="28"/>
          <w:lang w:val="ru-RU"/>
        </w:rPr>
        <w:t>, более 140 лет назад.</w:t>
      </w:r>
    </w:p>
    <w:p w14:paraId="46AAFE6C" w14:textId="77777777" w:rsidR="00574789" w:rsidRPr="00574789" w:rsidRDefault="00574789" w:rsidP="00574789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  <w:lang w:val="ru-RU"/>
        </w:rPr>
      </w:pPr>
    </w:p>
    <w:p w14:paraId="2F3724F1" w14:textId="0FA3B989" w:rsidR="0082355B" w:rsidRPr="000E4D3D" w:rsidRDefault="00D313FB" w:rsidP="00EA3372">
      <w:pPr>
        <w:numPr>
          <w:ilvl w:val="0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  <w:lang w:val="ru-RU"/>
        </w:rPr>
        <w:t>ЗАКЛЮЧЕНИЕ</w:t>
      </w:r>
    </w:p>
    <w:p w14:paraId="7190F702" w14:textId="415CDE3E" w:rsidR="0082355B" w:rsidRPr="000E4D3D" w:rsidRDefault="00C97108" w:rsidP="00C97108">
      <w:pPr>
        <w:numPr>
          <w:ilvl w:val="1"/>
          <w:numId w:val="2"/>
        </w:num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</w:rPr>
      </w:pPr>
      <w:r w:rsidRPr="00C97108">
        <w:rPr>
          <w:rFonts w:ascii="Times" w:hAnsi="Times"/>
          <w:sz w:val="28"/>
          <w:szCs w:val="28"/>
          <w:lang w:val="ru-RU"/>
        </w:rPr>
        <w:t xml:space="preserve">1600 лет назад Августин </w:t>
      </w:r>
      <w:r w:rsidR="00D313FB">
        <w:rPr>
          <w:rFonts w:ascii="Times" w:hAnsi="Times"/>
          <w:sz w:val="28"/>
          <w:szCs w:val="28"/>
          <w:lang w:val="ru-RU"/>
        </w:rPr>
        <w:t>рас</w:t>
      </w:r>
      <w:r w:rsidRPr="00C97108">
        <w:rPr>
          <w:rFonts w:ascii="Times" w:hAnsi="Times"/>
          <w:sz w:val="28"/>
          <w:szCs w:val="28"/>
          <w:lang w:val="ru-RU"/>
        </w:rPr>
        <w:t>сматривал работу Бога в истории в своем шедевре «</w:t>
      </w:r>
      <w:r w:rsidR="00D313FB">
        <w:rPr>
          <w:rFonts w:ascii="Times" w:hAnsi="Times"/>
          <w:sz w:val="28"/>
          <w:szCs w:val="28"/>
          <w:lang w:val="ru-RU"/>
        </w:rPr>
        <w:t>О граде Божьем</w:t>
      </w:r>
      <w:r w:rsidRPr="00C97108">
        <w:rPr>
          <w:rFonts w:ascii="Times" w:hAnsi="Times"/>
          <w:sz w:val="28"/>
          <w:szCs w:val="28"/>
          <w:lang w:val="ru-RU"/>
        </w:rPr>
        <w:t xml:space="preserve">». </w:t>
      </w:r>
      <w:proofErr w:type="spellStart"/>
      <w:r w:rsidRPr="00C97108">
        <w:rPr>
          <w:rFonts w:ascii="Times" w:hAnsi="Times"/>
          <w:sz w:val="28"/>
          <w:szCs w:val="28"/>
        </w:rPr>
        <w:t>Он</w:t>
      </w:r>
      <w:proofErr w:type="spellEnd"/>
      <w:r w:rsidRPr="00C97108">
        <w:rPr>
          <w:rFonts w:ascii="Times" w:hAnsi="Times"/>
          <w:sz w:val="28"/>
          <w:szCs w:val="28"/>
        </w:rPr>
        <w:t xml:space="preserve"> </w:t>
      </w:r>
      <w:r w:rsidR="00D313FB">
        <w:rPr>
          <w:rFonts w:ascii="Times" w:hAnsi="Times"/>
          <w:sz w:val="28"/>
          <w:szCs w:val="28"/>
          <w:lang w:val="ru-RU"/>
        </w:rPr>
        <w:t>говорит:</w:t>
      </w:r>
      <w:r w:rsidR="0082355B" w:rsidRPr="000E4D3D">
        <w:rPr>
          <w:rFonts w:ascii="Times" w:hAnsi="Times"/>
          <w:sz w:val="28"/>
          <w:szCs w:val="28"/>
        </w:rPr>
        <w:t xml:space="preserve"> </w:t>
      </w:r>
    </w:p>
    <w:p w14:paraId="6160F02D" w14:textId="77777777" w:rsidR="0082355B" w:rsidRPr="000E4D3D" w:rsidRDefault="0082355B" w:rsidP="00EA3372">
      <w:pPr>
        <w:tabs>
          <w:tab w:val="left" w:pos="760"/>
        </w:tabs>
        <w:spacing w:after="0" w:line="240" w:lineRule="auto"/>
        <w:rPr>
          <w:rFonts w:ascii="Times" w:hAnsi="Times"/>
          <w:sz w:val="28"/>
          <w:szCs w:val="28"/>
        </w:rPr>
      </w:pPr>
    </w:p>
    <w:p w14:paraId="48D00148" w14:textId="6B023E4A" w:rsidR="00D313FB" w:rsidRPr="00C739DD" w:rsidRDefault="00D313FB" w:rsidP="00D313FB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D313FB">
        <w:rPr>
          <w:rFonts w:ascii="Times New Roman" w:hAnsi="Times New Roman"/>
          <w:sz w:val="28"/>
          <w:szCs w:val="28"/>
          <w:lang w:val="ru-RU"/>
        </w:rPr>
        <w:t>редызображая</w:t>
      </w:r>
      <w:proofErr w:type="spellEnd"/>
      <w:r w:rsidRPr="00D313FB">
        <w:rPr>
          <w:rFonts w:ascii="Times New Roman" w:hAnsi="Times New Roman"/>
          <w:sz w:val="28"/>
          <w:szCs w:val="28"/>
          <w:lang w:val="ru-RU"/>
        </w:rPr>
        <w:t xml:space="preserve"> этим вечный покой не только духа, но и тела. Тогда мы освободимся и увидим, увидим и возлюбим, возлюбим и восхвалим. Вот то, чем будем мы без конца! Ибо какая иная цель наша, как не та, чтобы достигнуть царства, которое не имеет конца?</w:t>
      </w:r>
      <w:r w:rsidRPr="00D313FB">
        <w:rPr>
          <w:rFonts w:ascii="Times New Roman" w:hAnsi="Times New Roman"/>
          <w:sz w:val="28"/>
          <w:szCs w:val="28"/>
        </w:rPr>
        <w:t> </w:t>
      </w:r>
      <w:r w:rsidRPr="00D313FB">
        <w:rPr>
          <w:rFonts w:ascii="Times New Roman" w:hAnsi="Times New Roman"/>
          <w:sz w:val="28"/>
          <w:szCs w:val="28"/>
          <w:lang w:val="ru-RU"/>
        </w:rPr>
        <w:br/>
      </w:r>
      <w:r w:rsidRPr="00D313FB">
        <w:rPr>
          <w:rFonts w:ascii="Times New Roman" w:hAnsi="Times New Roman"/>
          <w:sz w:val="28"/>
          <w:szCs w:val="28"/>
        </w:rPr>
        <w:t> </w:t>
      </w:r>
      <w:r w:rsidRPr="00D313FB">
        <w:rPr>
          <w:rFonts w:ascii="Times New Roman" w:hAnsi="Times New Roman"/>
          <w:sz w:val="28"/>
          <w:szCs w:val="28"/>
        </w:rPr>
        <w:t> </w:t>
      </w:r>
      <w:r w:rsidRPr="00D313FB">
        <w:rPr>
          <w:rFonts w:ascii="Times New Roman" w:hAnsi="Times New Roman"/>
          <w:sz w:val="28"/>
          <w:szCs w:val="28"/>
        </w:rPr>
        <w:t> </w:t>
      </w:r>
      <w:r w:rsidRPr="00D313FB">
        <w:rPr>
          <w:rFonts w:ascii="Times New Roman" w:hAnsi="Times New Roman"/>
          <w:sz w:val="28"/>
          <w:szCs w:val="28"/>
          <w:lang w:val="ru-RU"/>
        </w:rPr>
        <w:t>Считаем долг настоящего великого труда с помощью Божией исполненным</w:t>
      </w:r>
      <w:r w:rsidR="00764AE6">
        <w:rPr>
          <w:rFonts w:ascii="Times New Roman" w:hAnsi="Times New Roman"/>
          <w:sz w:val="28"/>
          <w:szCs w:val="28"/>
          <w:lang w:val="ru-RU"/>
        </w:rPr>
        <w:t>.</w:t>
      </w:r>
      <w:r w:rsidRPr="00D313FB">
        <w:rPr>
          <w:rFonts w:ascii="Times New Roman" w:hAnsi="Times New Roman"/>
          <w:sz w:val="28"/>
          <w:szCs w:val="28"/>
          <w:lang w:val="ru-RU"/>
        </w:rPr>
        <w:t xml:space="preserve"> Для кого он мал или для кого слишком велик, пусть извинят меня, а для кого достаточен, пусть не мне, а вместе со мною воссылают благодарение Богу. Аминь.</w:t>
      </w:r>
    </w:p>
    <w:p w14:paraId="037BD6C2" w14:textId="382D528B" w:rsidR="0082355B" w:rsidRPr="00C739DD" w:rsidRDefault="0082355B" w:rsidP="00EA3372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64B8BDFE" w14:textId="1E5DB3EF" w:rsidR="002038CD" w:rsidRPr="00C739DD" w:rsidRDefault="002038CD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 w:rsidRPr="00C739DD">
        <w:rPr>
          <w:rFonts w:ascii="Times" w:hAnsi="Times"/>
          <w:bCs/>
          <w:sz w:val="28"/>
          <w:szCs w:val="28"/>
          <w:lang w:val="ru-RU"/>
        </w:rPr>
        <w:br w:type="page"/>
      </w:r>
    </w:p>
    <w:p w14:paraId="2346E6F0" w14:textId="5CC20EE9" w:rsidR="002038CD" w:rsidRPr="00C739DD" w:rsidRDefault="00D313FB" w:rsidP="002038C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>
        <w:rPr>
          <w:rFonts w:ascii="Times" w:hAnsi="Times"/>
          <w:b/>
          <w:bCs/>
          <w:sz w:val="24"/>
          <w:szCs w:val="24"/>
          <w:lang w:val="ru-RU"/>
        </w:rPr>
        <w:lastRenderedPageBreak/>
        <w:t>РАСТУЩЕЕ БЕСПОКОЙСТВО</w:t>
      </w:r>
      <w:r w:rsidR="002038CD" w:rsidRPr="00C739DD">
        <w:rPr>
          <w:rFonts w:ascii="Times" w:hAnsi="Times"/>
          <w:b/>
          <w:bCs/>
          <w:sz w:val="24"/>
          <w:szCs w:val="24"/>
          <w:lang w:val="ru-RU"/>
        </w:rPr>
        <w:t>: 1870–1900</w:t>
      </w:r>
    </w:p>
    <w:p w14:paraId="1A109041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1876</w:t>
      </w:r>
    </w:p>
    <w:p w14:paraId="087AD792" w14:textId="6DC03705" w:rsidR="00C97108" w:rsidRPr="00C97108" w:rsidRDefault="004E345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Первое собрание 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>Ниагарской библейской конференци</w:t>
      </w:r>
      <w:r w:rsidR="00764AE6">
        <w:rPr>
          <w:rFonts w:ascii="Times" w:hAnsi="Times"/>
          <w:bCs/>
          <w:sz w:val="24"/>
          <w:szCs w:val="24"/>
          <w:lang w:val="ru-RU"/>
        </w:rPr>
        <w:t>и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 xml:space="preserve"> (ежегодно до 1901 года); </w:t>
      </w:r>
      <w:r>
        <w:rPr>
          <w:rFonts w:ascii="Times" w:hAnsi="Times"/>
          <w:bCs/>
          <w:sz w:val="24"/>
          <w:szCs w:val="24"/>
          <w:lang w:val="ru-RU"/>
        </w:rPr>
        <w:t xml:space="preserve">это </w:t>
      </w:r>
      <w:r w:rsidR="00AC57F8">
        <w:rPr>
          <w:rFonts w:ascii="Times" w:hAnsi="Times"/>
          <w:bCs/>
          <w:sz w:val="24"/>
          <w:szCs w:val="24"/>
          <w:lang w:val="ru-RU"/>
        </w:rPr>
        <w:t>способствовало проведению многих Библейский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AC57F8">
        <w:rPr>
          <w:rFonts w:ascii="Times" w:hAnsi="Times"/>
          <w:bCs/>
          <w:sz w:val="24"/>
          <w:szCs w:val="24"/>
          <w:lang w:val="ru-RU"/>
        </w:rPr>
        <w:t xml:space="preserve">и пророческих 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>конференци</w:t>
      </w:r>
      <w:r w:rsidR="00AC57F8">
        <w:rPr>
          <w:rFonts w:ascii="Times" w:hAnsi="Times"/>
          <w:bCs/>
          <w:sz w:val="24"/>
          <w:szCs w:val="24"/>
          <w:lang w:val="ru-RU"/>
        </w:rPr>
        <w:t>й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 xml:space="preserve"> на национальном уровне, которые </w:t>
      </w:r>
      <w:r w:rsidR="00AC57F8">
        <w:rPr>
          <w:rFonts w:ascii="Times" w:hAnsi="Times"/>
          <w:bCs/>
          <w:sz w:val="24"/>
          <w:szCs w:val="24"/>
          <w:lang w:val="ru-RU"/>
        </w:rPr>
        <w:t>отстаивали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 xml:space="preserve"> непогрешимость Библии и </w:t>
      </w:r>
      <w:r w:rsidR="00AC57F8">
        <w:rPr>
          <w:rFonts w:ascii="Times" w:hAnsi="Times"/>
          <w:bCs/>
          <w:sz w:val="24"/>
          <w:szCs w:val="24"/>
          <w:lang w:val="ru-RU"/>
        </w:rPr>
        <w:t>продвигали идеи</w:t>
      </w:r>
      <w:r w:rsidR="00C97108" w:rsidRPr="00C97108">
        <w:rPr>
          <w:rFonts w:ascii="Times" w:hAnsi="Times"/>
          <w:bCs/>
          <w:sz w:val="24"/>
          <w:szCs w:val="24"/>
          <w:lang w:val="ru-RU"/>
        </w:rPr>
        <w:t xml:space="preserve"> святости и </w:t>
      </w:r>
      <w:proofErr w:type="spellStart"/>
      <w:r w:rsidR="00AC57F8" w:rsidRPr="00AC57F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премилленаризм</w:t>
      </w:r>
      <w:r w:rsidR="00AC57F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</w:t>
      </w:r>
      <w:proofErr w:type="spellEnd"/>
    </w:p>
    <w:p w14:paraId="6BACBA3A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1881</w:t>
      </w:r>
    </w:p>
    <w:p w14:paraId="5C713A21" w14:textId="016C6A1A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C97108">
        <w:rPr>
          <w:rFonts w:ascii="Times" w:hAnsi="Times"/>
          <w:bCs/>
          <w:sz w:val="24"/>
          <w:szCs w:val="24"/>
          <w:lang w:val="ru-RU"/>
        </w:rPr>
        <w:t xml:space="preserve">Пресвитерианские богословы Б. Б. </w:t>
      </w:r>
      <w:proofErr w:type="spellStart"/>
      <w:r w:rsidR="00AC57F8">
        <w:rPr>
          <w:rFonts w:ascii="Times" w:hAnsi="Times"/>
          <w:bCs/>
          <w:sz w:val="24"/>
          <w:szCs w:val="24"/>
          <w:lang w:val="ru-RU"/>
        </w:rPr>
        <w:t>У</w:t>
      </w:r>
      <w:r w:rsidRPr="00C97108">
        <w:rPr>
          <w:rFonts w:ascii="Times" w:hAnsi="Times"/>
          <w:bCs/>
          <w:sz w:val="24"/>
          <w:szCs w:val="24"/>
          <w:lang w:val="ru-RU"/>
        </w:rPr>
        <w:t>арфилд</w:t>
      </w:r>
      <w:proofErr w:type="spellEnd"/>
      <w:r w:rsidRPr="00C97108">
        <w:rPr>
          <w:rFonts w:ascii="Times" w:hAnsi="Times"/>
          <w:bCs/>
          <w:sz w:val="24"/>
          <w:szCs w:val="24"/>
          <w:lang w:val="ru-RU"/>
        </w:rPr>
        <w:t xml:space="preserve"> и А. А. Ходж пишут «Вдохновение», которое защищает непогрешимость Писания; такие статьи начинают все чаще появляться</w:t>
      </w:r>
    </w:p>
    <w:p w14:paraId="7ECFF5F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1889</w:t>
      </w:r>
    </w:p>
    <w:p w14:paraId="0B1B760C" w14:textId="112AB6F2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C97108">
        <w:rPr>
          <w:rFonts w:ascii="Times" w:hAnsi="Times"/>
          <w:bCs/>
          <w:sz w:val="24"/>
          <w:szCs w:val="24"/>
          <w:lang w:val="ru-RU"/>
        </w:rPr>
        <w:t>Создан Институт</w:t>
      </w:r>
      <w:r w:rsidR="00764AE6">
        <w:rPr>
          <w:rFonts w:ascii="Times" w:hAnsi="Times"/>
          <w:bCs/>
          <w:sz w:val="24"/>
          <w:szCs w:val="24"/>
          <w:lang w:val="ru-RU"/>
        </w:rPr>
        <w:t>а</w:t>
      </w:r>
      <w:r w:rsidRPr="00C97108">
        <w:rPr>
          <w:rFonts w:ascii="Times" w:hAnsi="Times"/>
          <w:bCs/>
          <w:sz w:val="24"/>
          <w:szCs w:val="24"/>
          <w:lang w:val="ru-RU"/>
        </w:rPr>
        <w:t xml:space="preserve"> Библии Муди, вдохнов</w:t>
      </w:r>
      <w:r w:rsidR="00AC57F8">
        <w:rPr>
          <w:rFonts w:ascii="Times" w:hAnsi="Times"/>
          <w:bCs/>
          <w:sz w:val="24"/>
          <w:szCs w:val="24"/>
          <w:lang w:val="ru-RU"/>
        </w:rPr>
        <w:t>ивший создание</w:t>
      </w:r>
      <w:r w:rsidRPr="00C97108">
        <w:rPr>
          <w:rFonts w:ascii="Times" w:hAnsi="Times"/>
          <w:bCs/>
          <w:sz w:val="24"/>
          <w:szCs w:val="24"/>
          <w:lang w:val="ru-RU"/>
        </w:rPr>
        <w:t xml:space="preserve"> сотен библейских институтов и колледжей, которые станут центрами фундаментализма</w:t>
      </w:r>
    </w:p>
    <w:p w14:paraId="378C6D1F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1892</w:t>
      </w:r>
    </w:p>
    <w:p w14:paraId="318306A8" w14:textId="085C5F68" w:rsid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C97108">
        <w:rPr>
          <w:rFonts w:ascii="Times" w:hAnsi="Times"/>
          <w:bCs/>
          <w:sz w:val="24"/>
          <w:szCs w:val="24"/>
          <w:lang w:val="ru-RU"/>
        </w:rPr>
        <w:t xml:space="preserve">Чарльз </w:t>
      </w:r>
      <w:proofErr w:type="spellStart"/>
      <w:r w:rsidRPr="00C97108">
        <w:rPr>
          <w:rFonts w:ascii="Times" w:hAnsi="Times"/>
          <w:bCs/>
          <w:sz w:val="24"/>
          <w:szCs w:val="24"/>
          <w:lang w:val="ru-RU"/>
        </w:rPr>
        <w:t>Бриггс</w:t>
      </w:r>
      <w:proofErr w:type="spellEnd"/>
      <w:r w:rsidRPr="00C97108">
        <w:rPr>
          <w:rFonts w:ascii="Times" w:hAnsi="Times"/>
          <w:bCs/>
          <w:sz w:val="24"/>
          <w:szCs w:val="24"/>
          <w:lang w:val="ru-RU"/>
        </w:rPr>
        <w:t xml:space="preserve">, либеральный профессор Ветхого Завета в </w:t>
      </w:r>
      <w:r w:rsidR="00AC57F8" w:rsidRPr="002038CD">
        <w:rPr>
          <w:rFonts w:ascii="Times" w:hAnsi="Times"/>
          <w:bCs/>
          <w:sz w:val="24"/>
          <w:szCs w:val="24"/>
        </w:rPr>
        <w:t>Union</w:t>
      </w:r>
      <w:r w:rsidR="00AC57F8" w:rsidRPr="00AC57F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AC57F8" w:rsidRPr="002038CD">
        <w:rPr>
          <w:rFonts w:ascii="Times" w:hAnsi="Times"/>
          <w:bCs/>
          <w:sz w:val="24"/>
          <w:szCs w:val="24"/>
        </w:rPr>
        <w:t>Theological</w:t>
      </w:r>
      <w:r w:rsidR="00AC57F8" w:rsidRPr="00AC57F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AC57F8" w:rsidRPr="002038CD">
        <w:rPr>
          <w:rFonts w:ascii="Times" w:hAnsi="Times"/>
          <w:bCs/>
          <w:sz w:val="24"/>
          <w:szCs w:val="24"/>
        </w:rPr>
        <w:t>Seminary</w:t>
      </w:r>
      <w:r w:rsidRPr="00C97108">
        <w:rPr>
          <w:rFonts w:ascii="Times" w:hAnsi="Times"/>
          <w:bCs/>
          <w:sz w:val="24"/>
          <w:szCs w:val="24"/>
          <w:lang w:val="ru-RU"/>
        </w:rPr>
        <w:t>, Нью-Йорк, признан виновным в ереси за его либеральн</w:t>
      </w:r>
      <w:r w:rsidR="00AC57F8">
        <w:rPr>
          <w:rFonts w:ascii="Times" w:hAnsi="Times"/>
          <w:bCs/>
          <w:sz w:val="24"/>
          <w:szCs w:val="24"/>
          <w:lang w:val="ru-RU"/>
        </w:rPr>
        <w:t>ое</w:t>
      </w:r>
      <w:r w:rsidRPr="00C9710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AC57F8">
        <w:rPr>
          <w:rFonts w:ascii="Times" w:hAnsi="Times"/>
          <w:bCs/>
          <w:sz w:val="24"/>
          <w:szCs w:val="24"/>
          <w:lang w:val="ru-RU"/>
        </w:rPr>
        <w:t>толкование</w:t>
      </w:r>
      <w:r w:rsidRPr="00C97108">
        <w:rPr>
          <w:rFonts w:ascii="Times" w:hAnsi="Times"/>
          <w:bCs/>
          <w:sz w:val="24"/>
          <w:szCs w:val="24"/>
          <w:lang w:val="ru-RU"/>
        </w:rPr>
        <w:t xml:space="preserve"> Библии</w:t>
      </w:r>
    </w:p>
    <w:p w14:paraId="332258E2" w14:textId="7A6B3B05" w:rsidR="002038CD" w:rsidRPr="00C739DD" w:rsidRDefault="004E3458" w:rsidP="002038C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>
        <w:rPr>
          <w:rFonts w:ascii="Times" w:hAnsi="Times"/>
          <w:b/>
          <w:bCs/>
          <w:sz w:val="24"/>
          <w:szCs w:val="24"/>
          <w:lang w:val="ru-RU"/>
        </w:rPr>
        <w:t>ОПРЕДЕЛЕНИЕ ПРОБЛЕМ</w:t>
      </w:r>
      <w:r w:rsidR="002038CD" w:rsidRPr="00C739DD">
        <w:rPr>
          <w:rFonts w:ascii="Times" w:hAnsi="Times"/>
          <w:b/>
          <w:bCs/>
          <w:sz w:val="24"/>
          <w:szCs w:val="24"/>
          <w:lang w:val="ru-RU"/>
        </w:rPr>
        <w:t>: 1900–1920</w:t>
      </w:r>
    </w:p>
    <w:p w14:paraId="0AE8E652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1909</w:t>
      </w:r>
    </w:p>
    <w:p w14:paraId="23D88499" w14:textId="26D5A702" w:rsidR="00C97108" w:rsidRPr="00D313FB" w:rsidRDefault="00AC57F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Опубликована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Скофилдская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справочная Библия, </w:t>
      </w:r>
      <w:r>
        <w:rPr>
          <w:rFonts w:ascii="Times" w:hAnsi="Times"/>
          <w:bCs/>
          <w:sz w:val="24"/>
          <w:szCs w:val="24"/>
          <w:lang w:val="ru-RU"/>
        </w:rPr>
        <w:t>в которой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преподают</w:t>
      </w:r>
      <w:r>
        <w:rPr>
          <w:rFonts w:ascii="Times" w:hAnsi="Times"/>
          <w:bCs/>
          <w:sz w:val="24"/>
          <w:szCs w:val="24"/>
          <w:lang w:val="ru-RU"/>
        </w:rPr>
        <w:t>ся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диспенсационализм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и святость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Кесвика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; станет </w:t>
      </w:r>
      <w:r>
        <w:rPr>
          <w:rFonts w:ascii="Times" w:hAnsi="Times"/>
          <w:bCs/>
          <w:sz w:val="24"/>
          <w:szCs w:val="24"/>
          <w:lang w:val="ru-RU"/>
        </w:rPr>
        <w:t>самым продаваемым издани</w:t>
      </w:r>
      <w:r w:rsidR="00764AE6">
        <w:rPr>
          <w:rFonts w:ascii="Times" w:hAnsi="Times"/>
          <w:bCs/>
          <w:sz w:val="24"/>
          <w:szCs w:val="24"/>
          <w:lang w:val="ru-RU"/>
        </w:rPr>
        <w:t>ем</w:t>
      </w:r>
      <w:r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>Библии среди фундаменталистов</w:t>
      </w:r>
    </w:p>
    <w:p w14:paraId="4463ACE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1910-1915</w:t>
      </w:r>
    </w:p>
    <w:p w14:paraId="3EEC48FF" w14:textId="7AE191A3" w:rsidR="00C97108" w:rsidRPr="00D313FB" w:rsidRDefault="00AC57F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>О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>публикованы</w:t>
      </w:r>
      <w:r>
        <w:rPr>
          <w:rFonts w:ascii="Times" w:hAnsi="Times"/>
          <w:bCs/>
          <w:sz w:val="24"/>
          <w:szCs w:val="24"/>
          <w:lang w:val="ru-RU"/>
        </w:rPr>
        <w:t xml:space="preserve"> </w:t>
      </w:r>
      <w:r w:rsidR="00764AE6">
        <w:rPr>
          <w:rFonts w:ascii="Times" w:hAnsi="Times"/>
          <w:bCs/>
          <w:sz w:val="24"/>
          <w:szCs w:val="24"/>
          <w:lang w:val="ru-RU"/>
        </w:rPr>
        <w:t>«</w:t>
      </w:r>
      <w:r>
        <w:rPr>
          <w:rFonts w:ascii="Times" w:hAnsi="Times"/>
          <w:bCs/>
          <w:sz w:val="24"/>
          <w:szCs w:val="24"/>
          <w:lang w:val="ru-RU"/>
        </w:rPr>
        <w:t>Фундаментальные Основы</w:t>
      </w:r>
      <w:r w:rsidR="00764AE6">
        <w:rPr>
          <w:rFonts w:ascii="Times" w:hAnsi="Times"/>
          <w:bCs/>
          <w:sz w:val="24"/>
          <w:szCs w:val="24"/>
          <w:lang w:val="ru-RU"/>
        </w:rPr>
        <w:t>»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; способствует консервативному </w:t>
      </w:r>
      <w:r>
        <w:rPr>
          <w:rFonts w:ascii="Times" w:hAnsi="Times"/>
          <w:bCs/>
          <w:sz w:val="24"/>
          <w:szCs w:val="24"/>
          <w:lang w:val="ru-RU"/>
        </w:rPr>
        <w:t>учению</w:t>
      </w:r>
    </w:p>
    <w:p w14:paraId="09B931E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1910</w:t>
      </w:r>
    </w:p>
    <w:p w14:paraId="20BB7D60" w14:textId="04CEA297" w:rsidR="00C97108" w:rsidRPr="00D313FB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D313FB">
        <w:rPr>
          <w:rFonts w:ascii="Times" w:hAnsi="Times"/>
          <w:bCs/>
          <w:sz w:val="24"/>
          <w:szCs w:val="24"/>
          <w:lang w:val="ru-RU"/>
        </w:rPr>
        <w:t xml:space="preserve">Северная пресвитерианская церковь утверждает пять основных доктрин: непогрешимость Библии, </w:t>
      </w:r>
      <w:r w:rsidR="00CD4FD7">
        <w:rPr>
          <w:rFonts w:ascii="Times" w:hAnsi="Times"/>
          <w:bCs/>
          <w:sz w:val="24"/>
          <w:szCs w:val="24"/>
          <w:lang w:val="ru-RU"/>
        </w:rPr>
        <w:t>непорочное зачатие</w:t>
      </w:r>
      <w:r w:rsidRPr="00D313FB">
        <w:rPr>
          <w:rFonts w:ascii="Times" w:hAnsi="Times"/>
          <w:bCs/>
          <w:sz w:val="24"/>
          <w:szCs w:val="24"/>
          <w:lang w:val="ru-RU"/>
        </w:rPr>
        <w:t>, замещающее искупление Христа, его телесное воскресение и чудеса</w:t>
      </w:r>
    </w:p>
    <w:p w14:paraId="53C59049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1919</w:t>
      </w:r>
    </w:p>
    <w:p w14:paraId="5D3D1423" w14:textId="37B23B51" w:rsidR="00C97108" w:rsidRPr="00D313FB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D313FB">
        <w:rPr>
          <w:rFonts w:ascii="Times" w:hAnsi="Times"/>
          <w:bCs/>
          <w:sz w:val="24"/>
          <w:szCs w:val="24"/>
          <w:lang w:val="ru-RU"/>
        </w:rPr>
        <w:t xml:space="preserve">Создана </w:t>
      </w:r>
      <w:r w:rsidR="00CD4FD7" w:rsidRPr="002038CD">
        <w:rPr>
          <w:rFonts w:ascii="Times" w:hAnsi="Times"/>
          <w:bCs/>
          <w:sz w:val="24"/>
          <w:szCs w:val="24"/>
        </w:rPr>
        <w:t>World</w:t>
      </w:r>
      <w:r w:rsidR="00CD4FD7" w:rsidRPr="00CD4FD7">
        <w:rPr>
          <w:rFonts w:ascii="Times" w:hAnsi="Times"/>
          <w:bCs/>
          <w:sz w:val="24"/>
          <w:szCs w:val="24"/>
          <w:lang w:val="ru-RU"/>
        </w:rPr>
        <w:t>’</w:t>
      </w:r>
      <w:r w:rsidR="00CD4FD7" w:rsidRPr="002038CD">
        <w:rPr>
          <w:rFonts w:ascii="Times" w:hAnsi="Times"/>
          <w:bCs/>
          <w:sz w:val="24"/>
          <w:szCs w:val="24"/>
        </w:rPr>
        <w:t>s</w:t>
      </w:r>
      <w:r w:rsidR="00CD4FD7" w:rsidRPr="00CD4FD7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D4FD7" w:rsidRPr="002038CD">
        <w:rPr>
          <w:rFonts w:ascii="Times" w:hAnsi="Times"/>
          <w:bCs/>
          <w:sz w:val="24"/>
          <w:szCs w:val="24"/>
        </w:rPr>
        <w:t>Chr</w:t>
      </w:r>
      <w:r w:rsidR="00CD4FD7">
        <w:rPr>
          <w:rFonts w:ascii="Times" w:hAnsi="Times"/>
          <w:bCs/>
          <w:sz w:val="24"/>
          <w:szCs w:val="24"/>
        </w:rPr>
        <w:t>istian</w:t>
      </w:r>
      <w:r w:rsidR="00CD4FD7" w:rsidRPr="00CD4FD7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D4FD7">
        <w:rPr>
          <w:rFonts w:ascii="Times" w:hAnsi="Times"/>
          <w:bCs/>
          <w:sz w:val="24"/>
          <w:szCs w:val="24"/>
        </w:rPr>
        <w:t>Fundamentals</w:t>
      </w:r>
      <w:r w:rsidR="00CD4FD7" w:rsidRPr="00CD4FD7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D4FD7">
        <w:rPr>
          <w:rFonts w:ascii="Times" w:hAnsi="Times"/>
          <w:bCs/>
          <w:sz w:val="24"/>
          <w:szCs w:val="24"/>
        </w:rPr>
        <w:t>Association</w:t>
      </w:r>
      <w:r w:rsidR="00CD4FD7">
        <w:rPr>
          <w:rFonts w:ascii="Times" w:hAnsi="Times"/>
          <w:bCs/>
          <w:sz w:val="24"/>
          <w:szCs w:val="24"/>
          <w:lang w:val="ru-RU"/>
        </w:rPr>
        <w:t xml:space="preserve">, которая была самой крупной </w:t>
      </w:r>
      <w:r w:rsidR="00CD4FD7" w:rsidRPr="00D313FB">
        <w:rPr>
          <w:rFonts w:ascii="Times" w:hAnsi="Times"/>
          <w:bCs/>
          <w:sz w:val="24"/>
          <w:szCs w:val="24"/>
          <w:lang w:val="ru-RU"/>
        </w:rPr>
        <w:t>международн</w:t>
      </w:r>
      <w:r w:rsidR="00CD4FD7">
        <w:rPr>
          <w:rFonts w:ascii="Times" w:hAnsi="Times"/>
          <w:bCs/>
          <w:sz w:val="24"/>
          <w:szCs w:val="24"/>
          <w:lang w:val="ru-RU"/>
        </w:rPr>
        <w:t>ой</w:t>
      </w:r>
      <w:r w:rsidR="00CD4FD7" w:rsidRPr="00D313FB">
        <w:rPr>
          <w:rFonts w:ascii="Times" w:hAnsi="Times"/>
          <w:bCs/>
          <w:sz w:val="24"/>
          <w:szCs w:val="24"/>
          <w:lang w:val="ru-RU"/>
        </w:rPr>
        <w:t xml:space="preserve"> фундаменталистск</w:t>
      </w:r>
      <w:r w:rsidR="00CD4FD7">
        <w:rPr>
          <w:rFonts w:ascii="Times" w:hAnsi="Times"/>
          <w:bCs/>
          <w:sz w:val="24"/>
          <w:szCs w:val="24"/>
          <w:lang w:val="ru-RU"/>
        </w:rPr>
        <w:t>ой</w:t>
      </w:r>
      <w:r w:rsidR="00CD4FD7" w:rsidRPr="00D313FB">
        <w:rPr>
          <w:rFonts w:ascii="Times" w:hAnsi="Times"/>
          <w:bCs/>
          <w:sz w:val="24"/>
          <w:szCs w:val="24"/>
          <w:lang w:val="ru-RU"/>
        </w:rPr>
        <w:t xml:space="preserve"> ассоциаци</w:t>
      </w:r>
      <w:r w:rsidR="00CD4FD7">
        <w:rPr>
          <w:rFonts w:ascii="Times" w:hAnsi="Times"/>
          <w:bCs/>
          <w:sz w:val="24"/>
          <w:szCs w:val="24"/>
          <w:lang w:val="ru-RU"/>
        </w:rPr>
        <w:t>ей и существовала самый долгий период времени</w:t>
      </w:r>
      <w:r w:rsidRPr="00D313FB">
        <w:rPr>
          <w:rFonts w:ascii="Times" w:hAnsi="Times"/>
          <w:bCs/>
          <w:sz w:val="24"/>
          <w:szCs w:val="24"/>
          <w:lang w:val="ru-RU"/>
        </w:rPr>
        <w:t xml:space="preserve"> (до 1940-х годов) </w:t>
      </w:r>
    </w:p>
    <w:p w14:paraId="0B3A77D5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1920</w:t>
      </w:r>
    </w:p>
    <w:p w14:paraId="5D13D62F" w14:textId="4B9BA180" w:rsidR="00C97108" w:rsidRPr="00D313FB" w:rsidRDefault="00CD4FD7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proofErr w:type="spellStart"/>
      <w:r>
        <w:rPr>
          <w:rFonts w:ascii="Times" w:hAnsi="Times"/>
          <w:bCs/>
          <w:sz w:val="24"/>
          <w:szCs w:val="24"/>
          <w:lang w:val="ru-RU"/>
        </w:rPr>
        <w:t>Кертис</w:t>
      </w:r>
      <w:proofErr w:type="spellEnd"/>
      <w:r>
        <w:rPr>
          <w:rFonts w:ascii="Times" w:hAnsi="Times"/>
          <w:bCs/>
          <w:sz w:val="24"/>
          <w:szCs w:val="24"/>
          <w:lang w:val="ru-RU"/>
        </w:rPr>
        <w:t xml:space="preserve"> Ли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="00764AE6">
        <w:rPr>
          <w:rFonts w:ascii="Times" w:hAnsi="Times"/>
          <w:bCs/>
          <w:sz w:val="24"/>
          <w:szCs w:val="24"/>
          <w:lang w:val="ru-RU"/>
        </w:rPr>
        <w:t>Лос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, редактор </w:t>
      </w:r>
      <w:r w:rsidR="00C97108" w:rsidRPr="00D313FB">
        <w:rPr>
          <w:rFonts w:ascii="Times" w:hAnsi="Times"/>
          <w:bCs/>
          <w:sz w:val="24"/>
          <w:szCs w:val="24"/>
        </w:rPr>
        <w:t>Baptist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97108" w:rsidRPr="00D313FB">
        <w:rPr>
          <w:rFonts w:ascii="Times" w:hAnsi="Times"/>
          <w:bCs/>
          <w:sz w:val="24"/>
          <w:szCs w:val="24"/>
        </w:rPr>
        <w:t>Watchman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>-</w:t>
      </w:r>
      <w:r w:rsidR="00C97108" w:rsidRPr="00D313FB">
        <w:rPr>
          <w:rFonts w:ascii="Times" w:hAnsi="Times"/>
          <w:bCs/>
          <w:sz w:val="24"/>
          <w:szCs w:val="24"/>
        </w:rPr>
        <w:t>Examiner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, </w:t>
      </w:r>
      <w:r>
        <w:rPr>
          <w:rFonts w:ascii="Times" w:hAnsi="Times"/>
          <w:bCs/>
          <w:sz w:val="24"/>
          <w:szCs w:val="24"/>
          <w:lang w:val="ru-RU"/>
        </w:rPr>
        <w:t>вводит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термин фундаменталист</w:t>
      </w:r>
    </w:p>
    <w:p w14:paraId="5D0C9E91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1920</w:t>
      </w:r>
    </w:p>
    <w:p w14:paraId="041DF7B2" w14:textId="56C1949F" w:rsidR="00D313FB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D313FB">
        <w:rPr>
          <w:rFonts w:ascii="Times" w:hAnsi="Times"/>
          <w:bCs/>
          <w:sz w:val="24"/>
          <w:szCs w:val="24"/>
          <w:lang w:val="ru-RU"/>
        </w:rPr>
        <w:t xml:space="preserve">Консерваторы в Северной баптистской конвенции организуют Фундаменталистскую </w:t>
      </w:r>
      <w:r w:rsidR="00CD4FD7">
        <w:rPr>
          <w:rFonts w:ascii="Times" w:hAnsi="Times"/>
          <w:bCs/>
          <w:sz w:val="24"/>
          <w:szCs w:val="24"/>
          <w:lang w:val="ru-RU"/>
        </w:rPr>
        <w:t>Общину</w:t>
      </w:r>
      <w:r w:rsidRPr="00D313FB">
        <w:rPr>
          <w:rFonts w:ascii="Times" w:hAnsi="Times"/>
          <w:bCs/>
          <w:sz w:val="24"/>
          <w:szCs w:val="24"/>
          <w:lang w:val="ru-RU"/>
        </w:rPr>
        <w:t xml:space="preserve"> для борьбы с распространением либерализма</w:t>
      </w:r>
    </w:p>
    <w:p w14:paraId="4AA749C6" w14:textId="42CA3366" w:rsidR="002038CD" w:rsidRPr="00C739DD" w:rsidRDefault="004E3458" w:rsidP="002038C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>
        <w:rPr>
          <w:rFonts w:ascii="Times" w:hAnsi="Times"/>
          <w:b/>
          <w:bCs/>
          <w:sz w:val="24"/>
          <w:szCs w:val="24"/>
          <w:lang w:val="ru-RU"/>
        </w:rPr>
        <w:t>ОБЩЕСТВЕННОЕ ПРОТИВОСТОЯНИЕ</w:t>
      </w:r>
      <w:r w:rsidR="002038CD" w:rsidRPr="00C739DD">
        <w:rPr>
          <w:rFonts w:ascii="Times" w:hAnsi="Times"/>
          <w:b/>
          <w:bCs/>
          <w:sz w:val="24"/>
          <w:szCs w:val="24"/>
          <w:lang w:val="ru-RU"/>
        </w:rPr>
        <w:t>: 1920–1930</w:t>
      </w:r>
    </w:p>
    <w:p w14:paraId="483335F2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1923</w:t>
      </w:r>
    </w:p>
    <w:p w14:paraId="6FA94EF1" w14:textId="3C3C3ABF" w:rsidR="00C97108" w:rsidRPr="00D313FB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CD4FD7">
        <w:rPr>
          <w:rFonts w:ascii="Times" w:hAnsi="Times"/>
          <w:bCs/>
          <w:i/>
          <w:sz w:val="24"/>
          <w:szCs w:val="24"/>
          <w:lang w:val="ru-RU"/>
        </w:rPr>
        <w:t>Либерализм и христианство</w:t>
      </w:r>
      <w:r w:rsidRPr="00D313FB">
        <w:rPr>
          <w:rFonts w:ascii="Times" w:hAnsi="Times"/>
          <w:bCs/>
          <w:sz w:val="24"/>
          <w:szCs w:val="24"/>
          <w:lang w:val="ru-RU"/>
        </w:rPr>
        <w:t xml:space="preserve"> Дж. </w:t>
      </w:r>
      <w:proofErr w:type="spellStart"/>
      <w:r w:rsidRPr="00D313FB">
        <w:rPr>
          <w:rFonts w:ascii="Times" w:hAnsi="Times"/>
          <w:bCs/>
          <w:sz w:val="24"/>
          <w:szCs w:val="24"/>
          <w:lang w:val="ru-RU"/>
        </w:rPr>
        <w:t>Греша</w:t>
      </w:r>
      <w:r w:rsidR="00CD4FD7">
        <w:rPr>
          <w:rFonts w:ascii="Times" w:hAnsi="Times"/>
          <w:bCs/>
          <w:sz w:val="24"/>
          <w:szCs w:val="24"/>
          <w:lang w:val="ru-RU"/>
        </w:rPr>
        <w:t>м</w:t>
      </w:r>
      <w:proofErr w:type="spellEnd"/>
      <w:r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Pr="00D313FB">
        <w:rPr>
          <w:rFonts w:ascii="Times" w:hAnsi="Times"/>
          <w:bCs/>
          <w:sz w:val="24"/>
          <w:szCs w:val="24"/>
          <w:lang w:val="ru-RU"/>
        </w:rPr>
        <w:t>Ма</w:t>
      </w:r>
      <w:r w:rsidR="00CD4FD7">
        <w:rPr>
          <w:rFonts w:ascii="Times" w:hAnsi="Times"/>
          <w:bCs/>
          <w:sz w:val="24"/>
          <w:szCs w:val="24"/>
          <w:lang w:val="ru-RU"/>
        </w:rPr>
        <w:t>к</w:t>
      </w:r>
      <w:r w:rsidRPr="00D313FB">
        <w:rPr>
          <w:rFonts w:ascii="Times" w:hAnsi="Times"/>
          <w:bCs/>
          <w:sz w:val="24"/>
          <w:szCs w:val="24"/>
          <w:lang w:val="ru-RU"/>
        </w:rPr>
        <w:t>ен</w:t>
      </w:r>
      <w:proofErr w:type="spellEnd"/>
      <w:r w:rsidRPr="00D313FB">
        <w:rPr>
          <w:rFonts w:ascii="Times" w:hAnsi="Times"/>
          <w:bCs/>
          <w:sz w:val="24"/>
          <w:szCs w:val="24"/>
          <w:lang w:val="ru-RU"/>
        </w:rPr>
        <w:t xml:space="preserve"> определяет либерализм как другую религию</w:t>
      </w:r>
    </w:p>
    <w:p w14:paraId="4D465F1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1923</w:t>
      </w:r>
    </w:p>
    <w:p w14:paraId="1FBA288E" w14:textId="0E4E5072" w:rsidR="00C97108" w:rsidRPr="00D313FB" w:rsidRDefault="00CD4FD7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>С</w:t>
      </w:r>
      <w:r w:rsidRPr="00D313FB">
        <w:rPr>
          <w:rFonts w:ascii="Times" w:hAnsi="Times"/>
          <w:bCs/>
          <w:sz w:val="24"/>
          <w:szCs w:val="24"/>
          <w:lang w:val="ru-RU"/>
        </w:rPr>
        <w:t xml:space="preserve">формирован 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Баптистский библейский союз для </w:t>
      </w:r>
      <w:r w:rsidR="006D356B">
        <w:rPr>
          <w:rFonts w:ascii="Times" w:hAnsi="Times"/>
          <w:bCs/>
          <w:sz w:val="24"/>
          <w:szCs w:val="24"/>
          <w:lang w:val="ru-RU"/>
        </w:rPr>
        <w:t>объединения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баптистских фундаменталистов </w:t>
      </w:r>
      <w:r>
        <w:rPr>
          <w:rFonts w:ascii="Times" w:hAnsi="Times"/>
          <w:bCs/>
          <w:sz w:val="24"/>
          <w:szCs w:val="24"/>
          <w:lang w:val="ru-RU"/>
        </w:rPr>
        <w:t xml:space="preserve">из 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>раз</w:t>
      </w:r>
      <w:r>
        <w:rPr>
          <w:rFonts w:ascii="Times" w:hAnsi="Times"/>
          <w:bCs/>
          <w:sz w:val="24"/>
          <w:szCs w:val="24"/>
          <w:lang w:val="ru-RU"/>
        </w:rPr>
        <w:t>ных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конфессий</w:t>
      </w:r>
    </w:p>
    <w:p w14:paraId="43B2A275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1924</w:t>
      </w:r>
    </w:p>
    <w:p w14:paraId="370F384C" w14:textId="230BB219" w:rsidR="00C97108" w:rsidRPr="00D313FB" w:rsidRDefault="00CD4FD7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Основан 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>Евангельск</w:t>
      </w:r>
      <w:r>
        <w:rPr>
          <w:rFonts w:ascii="Times" w:hAnsi="Times"/>
          <w:bCs/>
          <w:sz w:val="24"/>
          <w:szCs w:val="24"/>
          <w:lang w:val="ru-RU"/>
        </w:rPr>
        <w:t>ий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богословск</w:t>
      </w:r>
      <w:r>
        <w:rPr>
          <w:rFonts w:ascii="Times" w:hAnsi="Times"/>
          <w:bCs/>
          <w:sz w:val="24"/>
          <w:szCs w:val="24"/>
          <w:lang w:val="ru-RU"/>
        </w:rPr>
        <w:t>ий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r>
        <w:rPr>
          <w:rFonts w:ascii="Times" w:hAnsi="Times"/>
          <w:bCs/>
          <w:sz w:val="24"/>
          <w:szCs w:val="24"/>
          <w:lang w:val="ru-RU"/>
        </w:rPr>
        <w:t>колледж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(позднее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Далласская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духовная семинария); станет </w:t>
      </w:r>
      <w:r>
        <w:rPr>
          <w:rFonts w:ascii="Times" w:hAnsi="Times"/>
          <w:bCs/>
          <w:sz w:val="24"/>
          <w:szCs w:val="24"/>
          <w:lang w:val="ru-RU"/>
        </w:rPr>
        <w:t xml:space="preserve">оплотом для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диспенсацион</w:t>
      </w:r>
      <w:r>
        <w:rPr>
          <w:rFonts w:ascii="Times" w:hAnsi="Times"/>
          <w:bCs/>
          <w:sz w:val="24"/>
          <w:szCs w:val="24"/>
          <w:lang w:val="ru-RU"/>
        </w:rPr>
        <w:t>алистов</w:t>
      </w:r>
      <w:proofErr w:type="spellEnd"/>
    </w:p>
    <w:p w14:paraId="5DEF949F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1925</w:t>
      </w:r>
    </w:p>
    <w:p w14:paraId="4B258FDF" w14:textId="57556438" w:rsidR="00C97108" w:rsidRPr="00D313FB" w:rsidRDefault="00CD4FD7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>В деле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="00C97108" w:rsidRPr="00D313FB">
        <w:rPr>
          <w:rFonts w:ascii="Times" w:hAnsi="Times"/>
          <w:bCs/>
          <w:sz w:val="24"/>
          <w:szCs w:val="24"/>
          <w:lang w:val="ru-RU"/>
        </w:rPr>
        <w:t>Скоупса</w:t>
      </w:r>
      <w:proofErr w:type="spellEnd"/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фундаментализм </w:t>
      </w:r>
      <w:r>
        <w:rPr>
          <w:rFonts w:ascii="Times" w:hAnsi="Times"/>
          <w:bCs/>
          <w:sz w:val="24"/>
          <w:szCs w:val="24"/>
          <w:lang w:val="ru-RU"/>
        </w:rPr>
        <w:t>выглядит очень плохо</w:t>
      </w:r>
      <w:r w:rsidR="00C97108" w:rsidRPr="00D313FB">
        <w:rPr>
          <w:rFonts w:ascii="Times" w:hAnsi="Times"/>
          <w:bCs/>
          <w:sz w:val="24"/>
          <w:szCs w:val="24"/>
          <w:lang w:val="ru-RU"/>
        </w:rPr>
        <w:t xml:space="preserve"> в глазах большинства американцев</w:t>
      </w:r>
    </w:p>
    <w:p w14:paraId="7B0D3E5E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1929</w:t>
      </w:r>
    </w:p>
    <w:p w14:paraId="2E83A79B" w14:textId="60D93591" w:rsid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D313FB">
        <w:rPr>
          <w:rFonts w:ascii="Times" w:hAnsi="Times"/>
          <w:bCs/>
          <w:sz w:val="24"/>
          <w:szCs w:val="24"/>
          <w:lang w:val="ru-RU"/>
        </w:rPr>
        <w:t>Пресвитерианские фундаменталисты о</w:t>
      </w:r>
      <w:r w:rsidR="00CD4FD7">
        <w:rPr>
          <w:rFonts w:ascii="Times" w:hAnsi="Times"/>
          <w:bCs/>
          <w:sz w:val="24"/>
          <w:szCs w:val="24"/>
          <w:lang w:val="ru-RU"/>
        </w:rPr>
        <w:t>сновали</w:t>
      </w:r>
      <w:r w:rsidRPr="00D313FB">
        <w:rPr>
          <w:rFonts w:ascii="Times" w:hAnsi="Times"/>
          <w:bCs/>
          <w:sz w:val="24"/>
          <w:szCs w:val="24"/>
          <w:lang w:val="ru-RU"/>
        </w:rPr>
        <w:t xml:space="preserve"> Вестминстерскую теологическую семинарию</w:t>
      </w:r>
    </w:p>
    <w:p w14:paraId="565C375A" w14:textId="16A25CB4" w:rsidR="002038CD" w:rsidRPr="00C739DD" w:rsidRDefault="004E3458" w:rsidP="002038C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>
        <w:rPr>
          <w:rFonts w:ascii="Times" w:hAnsi="Times"/>
          <w:b/>
          <w:bCs/>
          <w:sz w:val="24"/>
          <w:szCs w:val="24"/>
          <w:lang w:val="ru-RU"/>
        </w:rPr>
        <w:t>СОЗДАНИЕ ОРГАНИЗАЦИЙ</w:t>
      </w:r>
      <w:r w:rsidR="002038CD" w:rsidRPr="00C739DD">
        <w:rPr>
          <w:rFonts w:ascii="Times" w:hAnsi="Times"/>
          <w:b/>
          <w:bCs/>
          <w:sz w:val="24"/>
          <w:szCs w:val="24"/>
          <w:lang w:val="ru-RU"/>
        </w:rPr>
        <w:t xml:space="preserve"> 1930–1950</w:t>
      </w:r>
    </w:p>
    <w:p w14:paraId="2682F585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1932</w:t>
      </w:r>
    </w:p>
    <w:p w14:paraId="0911AC3D" w14:textId="468DE78A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>Северные баптистские фундаменталисты образуют ассоциацию об</w:t>
      </w:r>
      <w:r w:rsidR="006D356B">
        <w:rPr>
          <w:rFonts w:ascii="Times" w:hAnsi="Times"/>
          <w:bCs/>
          <w:sz w:val="24"/>
          <w:szCs w:val="24"/>
          <w:lang w:val="ru-RU"/>
        </w:rPr>
        <w:t>щих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баптистов</w:t>
      </w:r>
    </w:p>
    <w:p w14:paraId="06094720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1936</w:t>
      </w:r>
    </w:p>
    <w:p w14:paraId="2CFA5B7C" w14:textId="53030EA6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Пресвитерианские фундаменталисты </w:t>
      </w:r>
      <w:r w:rsidR="00095F9A">
        <w:rPr>
          <w:rFonts w:ascii="Times" w:hAnsi="Times"/>
          <w:bCs/>
          <w:sz w:val="24"/>
          <w:szCs w:val="24"/>
          <w:lang w:val="ru-RU"/>
        </w:rPr>
        <w:t>образуют ортодоксальную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пресвитерианскую церковь</w:t>
      </w:r>
    </w:p>
    <w:p w14:paraId="1B947B1E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1937</w:t>
      </w:r>
    </w:p>
    <w:p w14:paraId="2A43E3EC" w14:textId="040B4E54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lastRenderedPageBreak/>
        <w:t xml:space="preserve">Недовольные </w:t>
      </w:r>
      <w:r w:rsidR="00095F9A">
        <w:rPr>
          <w:rFonts w:ascii="Times" w:hAnsi="Times"/>
          <w:bCs/>
          <w:sz w:val="24"/>
          <w:szCs w:val="24"/>
          <w:lang w:val="ru-RU"/>
        </w:rPr>
        <w:t>ортодоксальные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пресвитериане </w:t>
      </w:r>
      <w:r w:rsidR="00095F9A">
        <w:rPr>
          <w:rFonts w:ascii="Times" w:hAnsi="Times"/>
          <w:bCs/>
          <w:sz w:val="24"/>
          <w:szCs w:val="24"/>
          <w:lang w:val="ru-RU"/>
        </w:rPr>
        <w:t>образуют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библейскую пресвитерианскую церковь</w:t>
      </w:r>
    </w:p>
    <w:p w14:paraId="098BAD27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1941</w:t>
      </w:r>
    </w:p>
    <w:p w14:paraId="4E7E7188" w14:textId="1A281D10" w:rsidR="00C97108" w:rsidRPr="004E3458" w:rsidRDefault="00095F9A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>С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формировался 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>Американский совет церквей как консервативная альтернатива Всемирному совету церквей</w:t>
      </w:r>
    </w:p>
    <w:p w14:paraId="63D6495E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1947</w:t>
      </w:r>
    </w:p>
    <w:p w14:paraId="0BF42B61" w14:textId="77777777" w:rsid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>Умеренные фундаменталисты северных баптистов образуют Консервативную баптистскую ассоциацию</w:t>
      </w:r>
    </w:p>
    <w:p w14:paraId="2C461EE6" w14:textId="48735D78" w:rsidR="002038CD" w:rsidRPr="00C739DD" w:rsidRDefault="004E3458" w:rsidP="002038CD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>
        <w:rPr>
          <w:rFonts w:ascii="Times" w:hAnsi="Times"/>
          <w:b/>
          <w:bCs/>
          <w:sz w:val="24"/>
          <w:szCs w:val="24"/>
          <w:lang w:val="ru-RU"/>
        </w:rPr>
        <w:t>ЛИБЕРАЛИЗМ И НЕО ОРТОДОКСИЯ</w:t>
      </w:r>
    </w:p>
    <w:p w14:paraId="348CAF49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1874</w:t>
      </w:r>
    </w:p>
    <w:p w14:paraId="142D521F" w14:textId="77777777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>«</w:t>
      </w:r>
      <w:r w:rsidRPr="00095F9A">
        <w:rPr>
          <w:rFonts w:ascii="Times" w:hAnsi="Times"/>
          <w:bCs/>
          <w:i/>
          <w:sz w:val="24"/>
          <w:szCs w:val="24"/>
          <w:lang w:val="ru-RU"/>
        </w:rPr>
        <w:t>Очерки Космической Философии</w:t>
      </w:r>
      <w:r w:rsidRPr="004E3458">
        <w:rPr>
          <w:rFonts w:ascii="Times" w:hAnsi="Times"/>
          <w:bCs/>
          <w:sz w:val="24"/>
          <w:szCs w:val="24"/>
          <w:lang w:val="ru-RU"/>
        </w:rPr>
        <w:t>» Джона Фиске - одна из многих книг, которые пытаются объединить христианство и новое научное обучение</w:t>
      </w:r>
    </w:p>
    <w:p w14:paraId="29B4377F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1880</w:t>
      </w:r>
    </w:p>
    <w:p w14:paraId="01C1BA83" w14:textId="03D84202" w:rsidR="00C97108" w:rsidRPr="004E3458" w:rsidRDefault="00095F9A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>С</w:t>
      </w:r>
      <w:r w:rsidRPr="004E3458">
        <w:rPr>
          <w:rFonts w:ascii="Times" w:hAnsi="Times"/>
          <w:bCs/>
          <w:sz w:val="24"/>
          <w:szCs w:val="24"/>
          <w:lang w:val="ru-RU"/>
        </w:rPr>
        <w:t>озда</w:t>
      </w:r>
      <w:r>
        <w:rPr>
          <w:rFonts w:ascii="Times" w:hAnsi="Times"/>
          <w:bCs/>
          <w:sz w:val="24"/>
          <w:szCs w:val="24"/>
          <w:lang w:val="ru-RU"/>
        </w:rPr>
        <w:t>но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>Общество библейской литературы для научн</w:t>
      </w:r>
      <w:r>
        <w:rPr>
          <w:rFonts w:ascii="Times" w:hAnsi="Times"/>
          <w:bCs/>
          <w:sz w:val="24"/>
          <w:szCs w:val="24"/>
          <w:lang w:val="ru-RU"/>
        </w:rPr>
        <w:t>ого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исследования Библии</w:t>
      </w:r>
    </w:p>
    <w:p w14:paraId="001CEFFC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1891</w:t>
      </w:r>
    </w:p>
    <w:p w14:paraId="712F5975" w14:textId="39F743C9" w:rsidR="00C97108" w:rsidRPr="004E3458" w:rsidRDefault="00095F9A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Книга 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>Вашингтон</w:t>
      </w:r>
      <w:r>
        <w:rPr>
          <w:rFonts w:ascii="Times" w:hAnsi="Times"/>
          <w:bCs/>
          <w:sz w:val="24"/>
          <w:szCs w:val="24"/>
          <w:lang w:val="ru-RU"/>
        </w:rPr>
        <w:t xml:space="preserve">а </w:t>
      </w:r>
      <w:proofErr w:type="spellStart"/>
      <w:r>
        <w:rPr>
          <w:rFonts w:ascii="Times" w:hAnsi="Times"/>
          <w:bCs/>
          <w:sz w:val="24"/>
          <w:szCs w:val="24"/>
          <w:lang w:val="ru-RU"/>
        </w:rPr>
        <w:t>Гладдена</w:t>
      </w:r>
      <w:proofErr w:type="spellEnd"/>
      <w:r>
        <w:rPr>
          <w:rFonts w:ascii="Times" w:hAnsi="Times"/>
          <w:bCs/>
          <w:sz w:val="24"/>
          <w:szCs w:val="24"/>
          <w:lang w:val="ru-RU"/>
        </w:rPr>
        <w:t xml:space="preserve"> «Кто написал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Библию</w:t>
      </w:r>
      <w:r>
        <w:rPr>
          <w:rFonts w:ascii="Times" w:hAnsi="Times"/>
          <w:bCs/>
          <w:sz w:val="24"/>
          <w:szCs w:val="24"/>
          <w:lang w:val="ru-RU"/>
        </w:rPr>
        <w:t>»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популяризирует новую </w:t>
      </w:r>
      <w:r>
        <w:rPr>
          <w:rFonts w:ascii="Times" w:hAnsi="Times"/>
          <w:bCs/>
          <w:sz w:val="24"/>
          <w:szCs w:val="24"/>
          <w:lang w:val="ru-RU"/>
        </w:rPr>
        <w:t xml:space="preserve">критику 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>библ</w:t>
      </w:r>
      <w:r>
        <w:rPr>
          <w:rFonts w:ascii="Times" w:hAnsi="Times"/>
          <w:bCs/>
          <w:sz w:val="24"/>
          <w:szCs w:val="24"/>
          <w:lang w:val="ru-RU"/>
        </w:rPr>
        <w:t>ии</w:t>
      </w:r>
    </w:p>
    <w:p w14:paraId="4087D635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1894</w:t>
      </w:r>
    </w:p>
    <w:p w14:paraId="363190E3" w14:textId="5595480D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«Основы </w:t>
      </w:r>
      <w:r w:rsidR="00095F9A">
        <w:rPr>
          <w:rFonts w:ascii="Times" w:hAnsi="Times"/>
          <w:bCs/>
          <w:sz w:val="24"/>
          <w:szCs w:val="24"/>
          <w:lang w:val="ru-RU"/>
        </w:rPr>
        <w:t>богословия</w:t>
      </w:r>
      <w:r w:rsidRPr="004E3458">
        <w:rPr>
          <w:rFonts w:ascii="Times" w:hAnsi="Times"/>
          <w:bCs/>
          <w:sz w:val="24"/>
          <w:szCs w:val="24"/>
          <w:lang w:val="ru-RU"/>
        </w:rPr>
        <w:t>» Уильяма Н. Кларка - первое систематическое богословие с либеральной точки зрения</w:t>
      </w:r>
    </w:p>
    <w:p w14:paraId="269021F1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1908</w:t>
      </w:r>
    </w:p>
    <w:p w14:paraId="0272ED5A" w14:textId="55B65771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Федеральный совет церквей принимает «Социальный </w:t>
      </w:r>
      <w:r w:rsidR="00095F9A">
        <w:rPr>
          <w:rFonts w:ascii="Times" w:hAnsi="Times"/>
          <w:bCs/>
          <w:sz w:val="24"/>
          <w:szCs w:val="24"/>
          <w:lang w:val="ru-RU"/>
        </w:rPr>
        <w:t>символ веры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церквей» для содействия социальному евангелию</w:t>
      </w:r>
    </w:p>
    <w:p w14:paraId="0E083E29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1917</w:t>
      </w:r>
    </w:p>
    <w:p w14:paraId="6D4561AB" w14:textId="0C6F6D05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Теология социального евангелия Вальтера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Раушенбуша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095F9A">
        <w:rPr>
          <w:rFonts w:ascii="Times" w:hAnsi="Times"/>
          <w:bCs/>
          <w:sz w:val="24"/>
          <w:szCs w:val="24"/>
          <w:lang w:val="ru-RU"/>
        </w:rPr>
        <w:t>продолжает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популяризир</w:t>
      </w:r>
      <w:r w:rsidR="00095F9A">
        <w:rPr>
          <w:rFonts w:ascii="Times" w:hAnsi="Times"/>
          <w:bCs/>
          <w:sz w:val="24"/>
          <w:szCs w:val="24"/>
          <w:lang w:val="ru-RU"/>
        </w:rPr>
        <w:t>овать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политический и социальный оптимизм либерализма</w:t>
      </w:r>
    </w:p>
    <w:p w14:paraId="19C0C580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1922</w:t>
      </w:r>
    </w:p>
    <w:p w14:paraId="13657407" w14:textId="57F0C4EA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Гарри Эмерсон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Фосдик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0D279C">
        <w:rPr>
          <w:rFonts w:ascii="Times" w:hAnsi="Times"/>
          <w:bCs/>
          <w:sz w:val="24"/>
          <w:szCs w:val="24"/>
          <w:lang w:val="ru-RU"/>
        </w:rPr>
        <w:t>дает тему для разногласий своей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проповедью: «Неужели </w:t>
      </w:r>
      <w:r w:rsidR="000D279C" w:rsidRPr="004E3458">
        <w:rPr>
          <w:rFonts w:ascii="Times" w:hAnsi="Times"/>
          <w:bCs/>
          <w:sz w:val="24"/>
          <w:szCs w:val="24"/>
          <w:lang w:val="ru-RU"/>
        </w:rPr>
        <w:t xml:space="preserve">фундаменталисты </w:t>
      </w:r>
      <w:r w:rsidRPr="004E3458">
        <w:rPr>
          <w:rFonts w:ascii="Times" w:hAnsi="Times"/>
          <w:bCs/>
          <w:sz w:val="24"/>
          <w:szCs w:val="24"/>
          <w:lang w:val="ru-RU"/>
        </w:rPr>
        <w:t>побед</w:t>
      </w:r>
      <w:r w:rsidR="000D279C">
        <w:rPr>
          <w:rFonts w:ascii="Times" w:hAnsi="Times"/>
          <w:bCs/>
          <w:sz w:val="24"/>
          <w:szCs w:val="24"/>
          <w:lang w:val="ru-RU"/>
        </w:rPr>
        <w:t>ят</w:t>
      </w:r>
      <w:r w:rsidRPr="004E3458">
        <w:rPr>
          <w:rFonts w:ascii="Times" w:hAnsi="Times"/>
          <w:bCs/>
          <w:sz w:val="24"/>
          <w:szCs w:val="24"/>
          <w:lang w:val="ru-RU"/>
        </w:rPr>
        <w:t>?»</w:t>
      </w:r>
    </w:p>
    <w:p w14:paraId="3620F0AF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1924</w:t>
      </w:r>
    </w:p>
    <w:p w14:paraId="28BE2FA2" w14:textId="3650397D" w:rsidR="00C97108" w:rsidRPr="004E3458" w:rsidRDefault="000D279C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Книга </w:t>
      </w:r>
      <w:r w:rsidR="00C97108" w:rsidRPr="004E3458">
        <w:rPr>
          <w:rFonts w:ascii="Times" w:hAnsi="Times"/>
          <w:bCs/>
          <w:sz w:val="24"/>
          <w:szCs w:val="24"/>
        </w:rPr>
        <w:t>Shailer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C97108" w:rsidRPr="004E3458">
        <w:rPr>
          <w:rFonts w:ascii="Times" w:hAnsi="Times"/>
          <w:bCs/>
          <w:sz w:val="24"/>
          <w:szCs w:val="24"/>
        </w:rPr>
        <w:t>Mathews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Pr="006D356B">
        <w:rPr>
          <w:rFonts w:ascii="Times" w:hAnsi="Times"/>
          <w:bCs/>
          <w:i/>
          <w:sz w:val="24"/>
          <w:szCs w:val="24"/>
          <w:lang w:val="ru-RU"/>
        </w:rPr>
        <w:t>Вера модернизма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ста</w:t>
      </w:r>
      <w:r w:rsidR="006D356B">
        <w:rPr>
          <w:rFonts w:ascii="Times" w:hAnsi="Times"/>
          <w:bCs/>
          <w:sz w:val="24"/>
          <w:szCs w:val="24"/>
          <w:lang w:val="ru-RU"/>
        </w:rPr>
        <w:t>ла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самой распространенной книгой, продвигающей модернизм</w:t>
      </w:r>
    </w:p>
    <w:p w14:paraId="23362D5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1927</w:t>
      </w:r>
    </w:p>
    <w:p w14:paraId="707589F6" w14:textId="14EE9B0E" w:rsidR="00C97108" w:rsidRP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Пресвитерианская Генеральная Ассамблея </w:t>
      </w:r>
      <w:r w:rsidR="000D279C">
        <w:rPr>
          <w:rFonts w:ascii="Times" w:hAnsi="Times"/>
          <w:bCs/>
          <w:sz w:val="24"/>
          <w:szCs w:val="24"/>
          <w:lang w:val="ru-RU"/>
        </w:rPr>
        <w:t>решает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, что пять основополагающих принципов больше не являются обязательными для кандидатов на </w:t>
      </w:r>
      <w:r w:rsidR="000D279C">
        <w:rPr>
          <w:rFonts w:ascii="Times" w:hAnsi="Times"/>
          <w:bCs/>
          <w:sz w:val="24"/>
          <w:szCs w:val="24"/>
          <w:lang w:val="ru-RU"/>
        </w:rPr>
        <w:t>служение</w:t>
      </w:r>
    </w:p>
    <w:p w14:paraId="683AA723" w14:textId="77777777" w:rsidR="00C97108" w:rsidRPr="00C9710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97108">
        <w:rPr>
          <w:rFonts w:ascii="Times" w:hAnsi="Times"/>
          <w:b/>
          <w:bCs/>
          <w:sz w:val="24"/>
          <w:szCs w:val="24"/>
          <w:lang w:val="ru-RU"/>
        </w:rPr>
        <w:t>1932</w:t>
      </w:r>
    </w:p>
    <w:p w14:paraId="2D2AE4D3" w14:textId="3965BCB8" w:rsidR="00C97108" w:rsidRPr="004E3458" w:rsidRDefault="000D279C" w:rsidP="00C97108">
      <w:pPr>
        <w:tabs>
          <w:tab w:val="left" w:pos="760"/>
        </w:tabs>
        <w:spacing w:after="0" w:line="240" w:lineRule="auto"/>
        <w:rPr>
          <w:rFonts w:ascii="Times" w:hAnsi="Times"/>
          <w:bCs/>
          <w:sz w:val="24"/>
          <w:szCs w:val="24"/>
          <w:lang w:val="ru-RU"/>
        </w:rPr>
      </w:pPr>
      <w:r>
        <w:rPr>
          <w:rFonts w:ascii="Times" w:hAnsi="Times"/>
          <w:bCs/>
          <w:sz w:val="24"/>
          <w:szCs w:val="24"/>
          <w:lang w:val="ru-RU"/>
        </w:rPr>
        <w:t xml:space="preserve">Книга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Рейнхольда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Нибура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Pr="006D356B">
        <w:rPr>
          <w:rFonts w:ascii="Times" w:hAnsi="Times"/>
          <w:bCs/>
          <w:i/>
          <w:sz w:val="24"/>
          <w:szCs w:val="24"/>
          <w:lang w:val="ru-RU"/>
        </w:rPr>
        <w:t>Нравственный</w:t>
      </w:r>
      <w:r w:rsidR="00C97108" w:rsidRPr="006D356B">
        <w:rPr>
          <w:rFonts w:ascii="Times" w:hAnsi="Times"/>
          <w:bCs/>
          <w:i/>
          <w:sz w:val="24"/>
          <w:szCs w:val="24"/>
          <w:lang w:val="ru-RU"/>
        </w:rPr>
        <w:t xml:space="preserve"> человек и безнравственн</w:t>
      </w:r>
      <w:r w:rsidRPr="006D356B">
        <w:rPr>
          <w:rFonts w:ascii="Times" w:hAnsi="Times"/>
          <w:bCs/>
          <w:i/>
          <w:sz w:val="24"/>
          <w:szCs w:val="24"/>
          <w:lang w:val="ru-RU"/>
        </w:rPr>
        <w:t>ое</w:t>
      </w:r>
      <w:r w:rsidR="00C97108" w:rsidRPr="006D356B">
        <w:rPr>
          <w:rFonts w:ascii="Times" w:hAnsi="Times"/>
          <w:bCs/>
          <w:i/>
          <w:sz w:val="24"/>
          <w:szCs w:val="24"/>
          <w:lang w:val="ru-RU"/>
        </w:rPr>
        <w:t xml:space="preserve"> общество</w:t>
      </w:r>
      <w:r>
        <w:rPr>
          <w:rFonts w:ascii="Times" w:hAnsi="Times"/>
          <w:bCs/>
          <w:sz w:val="24"/>
          <w:szCs w:val="24"/>
          <w:lang w:val="ru-RU"/>
        </w:rPr>
        <w:t>,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proofErr w:type="spellStart"/>
      <w:r w:rsidR="00C97108" w:rsidRPr="004E3458">
        <w:rPr>
          <w:rFonts w:ascii="Times" w:hAnsi="Times"/>
          <w:bCs/>
          <w:sz w:val="24"/>
          <w:szCs w:val="24"/>
          <w:lang w:val="ru-RU"/>
        </w:rPr>
        <w:t>нео</w:t>
      </w:r>
      <w:proofErr w:type="spellEnd"/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-ортодоксия </w:t>
      </w:r>
      <w:r>
        <w:rPr>
          <w:rFonts w:ascii="Times" w:hAnsi="Times"/>
          <w:bCs/>
          <w:sz w:val="24"/>
          <w:szCs w:val="24"/>
          <w:lang w:val="ru-RU"/>
        </w:rPr>
        <w:t>поднимается</w:t>
      </w:r>
      <w:r w:rsidR="00C97108" w:rsidRPr="004E3458">
        <w:rPr>
          <w:rFonts w:ascii="Times" w:hAnsi="Times"/>
          <w:bCs/>
          <w:sz w:val="24"/>
          <w:szCs w:val="24"/>
          <w:lang w:val="ru-RU"/>
        </w:rPr>
        <w:t xml:space="preserve">, критикуя оптимизм либерализма и его </w:t>
      </w:r>
      <w:r>
        <w:rPr>
          <w:rFonts w:ascii="Times" w:hAnsi="Times"/>
          <w:bCs/>
          <w:sz w:val="24"/>
          <w:szCs w:val="24"/>
          <w:lang w:val="ru-RU"/>
        </w:rPr>
        <w:t>место в обществе</w:t>
      </w:r>
    </w:p>
    <w:p w14:paraId="619936D6" w14:textId="77777777" w:rsidR="00C97108" w:rsidRPr="00C739DD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C739DD">
        <w:rPr>
          <w:rFonts w:ascii="Times" w:hAnsi="Times"/>
          <w:b/>
          <w:bCs/>
          <w:sz w:val="24"/>
          <w:szCs w:val="24"/>
          <w:lang w:val="ru-RU"/>
        </w:rPr>
        <w:t>1936</w:t>
      </w:r>
    </w:p>
    <w:p w14:paraId="4ECC15EF" w14:textId="4D83697E" w:rsidR="004E3458" w:rsidRDefault="00C97108" w:rsidP="00C97108">
      <w:pPr>
        <w:tabs>
          <w:tab w:val="left" w:pos="760"/>
        </w:tabs>
        <w:spacing w:after="0" w:line="240" w:lineRule="auto"/>
        <w:rPr>
          <w:rFonts w:ascii="Times" w:hAnsi="Times"/>
          <w:b/>
          <w:bCs/>
          <w:sz w:val="24"/>
          <w:szCs w:val="24"/>
          <w:lang w:val="ru-RU"/>
        </w:rPr>
      </w:pPr>
      <w:r w:rsidRPr="004E3458">
        <w:rPr>
          <w:rFonts w:ascii="Times" w:hAnsi="Times"/>
          <w:bCs/>
          <w:sz w:val="24"/>
          <w:szCs w:val="24"/>
          <w:lang w:val="ru-RU"/>
        </w:rPr>
        <w:t xml:space="preserve">Джон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Маккей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</w:t>
      </w:r>
      <w:r w:rsidR="000D279C">
        <w:rPr>
          <w:rFonts w:ascii="Times" w:hAnsi="Times"/>
          <w:bCs/>
          <w:sz w:val="24"/>
          <w:szCs w:val="24"/>
          <w:lang w:val="ru-RU"/>
        </w:rPr>
        <w:t>становится президентом</w:t>
      </w:r>
      <w:r w:rsidRPr="004E3458">
        <w:rPr>
          <w:rFonts w:ascii="Times" w:hAnsi="Times"/>
          <w:bCs/>
          <w:sz w:val="24"/>
          <w:szCs w:val="24"/>
          <w:lang w:val="ru-RU"/>
        </w:rPr>
        <w:t xml:space="preserve"> в Принстонской духовной семинарии; ведет пресвитерианство в </w:t>
      </w:r>
      <w:proofErr w:type="spellStart"/>
      <w:r w:rsidRPr="004E3458">
        <w:rPr>
          <w:rFonts w:ascii="Times" w:hAnsi="Times"/>
          <w:bCs/>
          <w:sz w:val="24"/>
          <w:szCs w:val="24"/>
          <w:lang w:val="ru-RU"/>
        </w:rPr>
        <w:t>нео</w:t>
      </w:r>
      <w:r w:rsidR="000D279C">
        <w:rPr>
          <w:rFonts w:ascii="Times" w:hAnsi="Times"/>
          <w:bCs/>
          <w:sz w:val="24"/>
          <w:szCs w:val="24"/>
          <w:lang w:val="ru-RU"/>
        </w:rPr>
        <w:t>ортодоксальном</w:t>
      </w:r>
      <w:proofErr w:type="spellEnd"/>
      <w:r w:rsidRPr="004E3458">
        <w:rPr>
          <w:rFonts w:ascii="Times" w:hAnsi="Times"/>
          <w:bCs/>
          <w:sz w:val="24"/>
          <w:szCs w:val="24"/>
          <w:lang w:val="ru-RU"/>
        </w:rPr>
        <w:t xml:space="preserve"> направлени</w:t>
      </w:r>
      <w:r w:rsidR="000D279C">
        <w:rPr>
          <w:rFonts w:ascii="Times" w:hAnsi="Times"/>
          <w:bCs/>
          <w:sz w:val="24"/>
          <w:szCs w:val="24"/>
          <w:lang w:val="ru-RU"/>
        </w:rPr>
        <w:t>и</w:t>
      </w:r>
    </w:p>
    <w:p w14:paraId="477E49EB" w14:textId="77777777" w:rsidR="000D2D56" w:rsidRPr="0014228E" w:rsidRDefault="000D2D56" w:rsidP="00EA3372">
      <w:p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</w:p>
    <w:p w14:paraId="52E695C2" w14:textId="730C2810" w:rsidR="000D2D56" w:rsidRPr="0014228E" w:rsidRDefault="000D2D56">
      <w:pPr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 w:rsidRPr="0014228E">
        <w:rPr>
          <w:rFonts w:ascii="Times" w:hAnsi="Times"/>
          <w:bCs/>
          <w:sz w:val="28"/>
          <w:szCs w:val="28"/>
          <w:lang w:val="ru-RU"/>
        </w:rPr>
        <w:br w:type="page"/>
      </w:r>
    </w:p>
    <w:p w14:paraId="5CC07983" w14:textId="2CD50C8E" w:rsidR="000D2D56" w:rsidRPr="000E4D3D" w:rsidRDefault="003A1BFD" w:rsidP="000D2D56">
      <w:pPr>
        <w:numPr>
          <w:ilvl w:val="1"/>
          <w:numId w:val="5"/>
        </w:num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  <w:lang w:val="ru-RU"/>
        </w:rPr>
        <w:lastRenderedPageBreak/>
        <w:t>Нео</w:t>
      </w:r>
      <w:r w:rsidR="000D2D56" w:rsidRPr="000E4D3D">
        <w:rPr>
          <w:rFonts w:ascii="Times" w:hAnsi="Times"/>
          <w:bCs/>
          <w:sz w:val="28"/>
          <w:szCs w:val="28"/>
        </w:rPr>
        <w:t>-</w:t>
      </w:r>
      <w:r>
        <w:rPr>
          <w:rFonts w:ascii="Times" w:hAnsi="Times"/>
          <w:bCs/>
          <w:sz w:val="28"/>
          <w:szCs w:val="28"/>
          <w:lang w:val="ru-RU"/>
        </w:rPr>
        <w:t>Ортодоксия</w:t>
      </w:r>
      <w:r w:rsidR="000D2D56" w:rsidRPr="000E4D3D">
        <w:rPr>
          <w:rFonts w:ascii="Times" w:hAnsi="Times"/>
          <w:bCs/>
          <w:sz w:val="28"/>
          <w:szCs w:val="28"/>
        </w:rPr>
        <w:t xml:space="preserve"> </w:t>
      </w:r>
      <w:r>
        <w:rPr>
          <w:rFonts w:ascii="Times" w:hAnsi="Times"/>
          <w:bCs/>
          <w:sz w:val="28"/>
          <w:szCs w:val="28"/>
          <w:lang w:val="ru-RU"/>
        </w:rPr>
        <w:t>и Нео</w:t>
      </w:r>
      <w:r w:rsidR="000D2D56" w:rsidRPr="000E4D3D">
        <w:rPr>
          <w:rFonts w:ascii="Times" w:hAnsi="Times"/>
          <w:bCs/>
          <w:sz w:val="28"/>
          <w:szCs w:val="28"/>
        </w:rPr>
        <w:t>-</w:t>
      </w:r>
      <w:proofErr w:type="spellStart"/>
      <w:r>
        <w:rPr>
          <w:rFonts w:ascii="Times" w:hAnsi="Times"/>
          <w:bCs/>
          <w:sz w:val="28"/>
          <w:szCs w:val="28"/>
          <w:lang w:val="ru-RU"/>
        </w:rPr>
        <w:t>Евангеликализм</w:t>
      </w:r>
      <w:proofErr w:type="spellEnd"/>
    </w:p>
    <w:p w14:paraId="5F027E70" w14:textId="49604E3B" w:rsidR="000D2D56" w:rsidRPr="003A1BFD" w:rsidRDefault="00C97108" w:rsidP="00C97108">
      <w:pPr>
        <w:numPr>
          <w:ilvl w:val="2"/>
          <w:numId w:val="5"/>
        </w:num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 w:rsidRPr="003A1BFD">
        <w:rPr>
          <w:rFonts w:ascii="Times" w:hAnsi="Times"/>
          <w:bCs/>
          <w:sz w:val="28"/>
          <w:szCs w:val="28"/>
          <w:lang w:val="ru-RU"/>
        </w:rPr>
        <w:t>Высоко оценивая вклад Нео-</w:t>
      </w:r>
      <w:r w:rsidR="003A1BFD">
        <w:rPr>
          <w:rFonts w:ascii="Times" w:hAnsi="Times"/>
          <w:bCs/>
          <w:sz w:val="28"/>
          <w:szCs w:val="28"/>
          <w:lang w:val="ru-RU"/>
        </w:rPr>
        <w:t>Ортодоксии</w:t>
      </w:r>
      <w:r w:rsidRPr="003A1BFD">
        <w:rPr>
          <w:rFonts w:ascii="Times" w:hAnsi="Times"/>
          <w:bCs/>
          <w:sz w:val="28"/>
          <w:szCs w:val="28"/>
          <w:lang w:val="ru-RU"/>
        </w:rPr>
        <w:t>, евангели</w:t>
      </w:r>
      <w:r w:rsidR="003A1BFD">
        <w:rPr>
          <w:rFonts w:ascii="Times" w:hAnsi="Times"/>
          <w:bCs/>
          <w:sz w:val="28"/>
          <w:szCs w:val="28"/>
          <w:lang w:val="ru-RU"/>
        </w:rPr>
        <w:t>ки</w:t>
      </w:r>
      <w:r w:rsidRPr="003A1BFD">
        <w:rPr>
          <w:rFonts w:ascii="Times" w:hAnsi="Times"/>
          <w:bCs/>
          <w:sz w:val="28"/>
          <w:szCs w:val="28"/>
          <w:lang w:val="ru-RU"/>
        </w:rPr>
        <w:t xml:space="preserve"> были интеллектуально проницательны </w:t>
      </w:r>
      <w:r w:rsidR="003A1BFD">
        <w:rPr>
          <w:rFonts w:ascii="Times" w:hAnsi="Times"/>
          <w:bCs/>
          <w:sz w:val="28"/>
          <w:szCs w:val="28"/>
          <w:lang w:val="ru-RU"/>
        </w:rPr>
        <w:t>насчет</w:t>
      </w:r>
      <w:r w:rsidRPr="003A1BFD">
        <w:rPr>
          <w:rFonts w:ascii="Times" w:hAnsi="Times"/>
          <w:bCs/>
          <w:sz w:val="28"/>
          <w:szCs w:val="28"/>
          <w:lang w:val="ru-RU"/>
        </w:rPr>
        <w:t xml:space="preserve"> пагубного влияния на церковь</w:t>
      </w:r>
    </w:p>
    <w:p w14:paraId="7DB98572" w14:textId="10453D5B" w:rsidR="000D2D56" w:rsidRPr="003A1BFD" w:rsidRDefault="006D356B" w:rsidP="000D2D56">
      <w:pPr>
        <w:numPr>
          <w:ilvl w:val="2"/>
          <w:numId w:val="5"/>
        </w:numPr>
        <w:tabs>
          <w:tab w:val="left" w:pos="760"/>
        </w:tabs>
        <w:spacing w:after="0" w:line="240" w:lineRule="auto"/>
        <w:rPr>
          <w:rFonts w:ascii="Times" w:hAnsi="Times"/>
          <w:bCs/>
          <w:sz w:val="28"/>
          <w:szCs w:val="28"/>
          <w:lang w:val="ru-RU"/>
        </w:rPr>
      </w:pPr>
      <w:r>
        <w:rPr>
          <w:rFonts w:ascii="Times" w:hAnsi="Times"/>
          <w:bCs/>
          <w:sz w:val="28"/>
          <w:szCs w:val="28"/>
          <w:lang w:val="ru-RU"/>
        </w:rPr>
        <w:t xml:space="preserve">Диалог </w:t>
      </w:r>
      <w:r w:rsidR="003A1BFD">
        <w:rPr>
          <w:rFonts w:ascii="Times" w:hAnsi="Times"/>
          <w:bCs/>
          <w:sz w:val="28"/>
          <w:szCs w:val="28"/>
          <w:lang w:val="ru-RU"/>
        </w:rPr>
        <w:t>Карл Барт и Карл Генри</w:t>
      </w:r>
      <w:r w:rsidR="000D2D56" w:rsidRPr="003A1BFD">
        <w:rPr>
          <w:rFonts w:ascii="Times" w:hAnsi="Times"/>
          <w:bCs/>
          <w:sz w:val="28"/>
          <w:szCs w:val="28"/>
          <w:lang w:val="ru-RU"/>
        </w:rPr>
        <w:t>:</w:t>
      </w:r>
    </w:p>
    <w:p w14:paraId="514162CB" w14:textId="5202DA14" w:rsidR="000D2D56" w:rsidRPr="000E4D3D" w:rsidRDefault="00C97108" w:rsidP="00C97108">
      <w:pPr>
        <w:numPr>
          <w:ilvl w:val="3"/>
          <w:numId w:val="5"/>
        </w:numPr>
        <w:tabs>
          <w:tab w:val="left" w:pos="760"/>
        </w:tabs>
        <w:spacing w:after="0" w:line="240" w:lineRule="auto"/>
        <w:rPr>
          <w:rStyle w:val="FootnoteCharacters"/>
          <w:rFonts w:ascii="Times" w:hAnsi="Times"/>
          <w:bCs/>
          <w:sz w:val="28"/>
          <w:szCs w:val="28"/>
        </w:rPr>
      </w:pPr>
      <w:r w:rsidRPr="00C97108">
        <w:rPr>
          <w:rFonts w:ascii="Times" w:hAnsi="Times"/>
          <w:bCs/>
          <w:sz w:val="28"/>
          <w:szCs w:val="28"/>
          <w:lang w:val="ru-RU"/>
        </w:rPr>
        <w:t>Идентифицируя себя как «Карл Генри, редактор</w:t>
      </w:r>
      <w:r w:rsidR="003A1BFD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  <w:lang w:val="ru-RU"/>
        </w:rPr>
        <w:t>«Христианств</w:t>
      </w:r>
      <w:r w:rsidR="003A1BFD">
        <w:rPr>
          <w:rFonts w:ascii="Times" w:hAnsi="Times"/>
          <w:bCs/>
          <w:sz w:val="28"/>
          <w:szCs w:val="28"/>
          <w:lang w:val="ru-RU"/>
        </w:rPr>
        <w:t>о сегодня</w:t>
      </w:r>
      <w:r w:rsidRPr="00C97108">
        <w:rPr>
          <w:rFonts w:ascii="Times" w:hAnsi="Times"/>
          <w:bCs/>
          <w:sz w:val="28"/>
          <w:szCs w:val="28"/>
          <w:lang w:val="ru-RU"/>
        </w:rPr>
        <w:t>», я продолжил:</w:t>
      </w:r>
      <w:r w:rsidR="003A1BFD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«Вопрос, доктор Барт, касается исторической действительности воскресения Иисуса». Я указал на </w:t>
      </w:r>
      <w:r w:rsidR="003A1BFD">
        <w:rPr>
          <w:rFonts w:ascii="Times" w:hAnsi="Times"/>
          <w:bCs/>
          <w:sz w:val="28"/>
          <w:szCs w:val="28"/>
          <w:lang w:val="ru-RU"/>
        </w:rPr>
        <w:t xml:space="preserve">представителей </w:t>
      </w:r>
      <w:r w:rsidRPr="00C97108">
        <w:rPr>
          <w:rFonts w:ascii="Times" w:hAnsi="Times"/>
          <w:bCs/>
          <w:sz w:val="28"/>
          <w:szCs w:val="28"/>
          <w:lang w:val="ru-RU"/>
        </w:rPr>
        <w:t>пресс</w:t>
      </w:r>
      <w:r w:rsidR="003A1BFD">
        <w:rPr>
          <w:rFonts w:ascii="Times" w:hAnsi="Times"/>
          <w:bCs/>
          <w:sz w:val="28"/>
          <w:szCs w:val="28"/>
          <w:lang w:val="ru-RU"/>
        </w:rPr>
        <w:t xml:space="preserve">ы 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и отметил присутствие редакторов или репортеров, представляющих </w:t>
      </w:r>
      <w:r w:rsidRPr="00C97108">
        <w:rPr>
          <w:rFonts w:ascii="Times" w:hAnsi="Times"/>
          <w:bCs/>
          <w:sz w:val="28"/>
          <w:szCs w:val="28"/>
        </w:rPr>
        <w:t>United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</w:rPr>
        <w:t>Press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, Службу новостей, </w:t>
      </w:r>
      <w:r w:rsidRPr="00C97108">
        <w:rPr>
          <w:rFonts w:ascii="Times" w:hAnsi="Times"/>
          <w:bCs/>
          <w:sz w:val="28"/>
          <w:szCs w:val="28"/>
        </w:rPr>
        <w:t>Washington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</w:rPr>
        <w:t>Post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, </w:t>
      </w:r>
      <w:r w:rsidRPr="00C97108">
        <w:rPr>
          <w:rFonts w:ascii="Times" w:hAnsi="Times"/>
          <w:bCs/>
          <w:sz w:val="28"/>
          <w:szCs w:val="28"/>
        </w:rPr>
        <w:t>Washington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</w:rPr>
        <w:t>Star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и других СМИ</w:t>
      </w:r>
      <w:r w:rsidR="003A1BFD">
        <w:rPr>
          <w:rFonts w:ascii="Times" w:hAnsi="Times"/>
          <w:bCs/>
          <w:sz w:val="28"/>
          <w:szCs w:val="28"/>
          <w:lang w:val="ru-RU"/>
        </w:rPr>
        <w:t>, и спро</w:t>
      </w:r>
      <w:r w:rsidR="001265AA">
        <w:rPr>
          <w:rFonts w:ascii="Times" w:hAnsi="Times"/>
          <w:bCs/>
          <w:sz w:val="28"/>
          <w:szCs w:val="28"/>
          <w:lang w:val="ru-RU"/>
        </w:rPr>
        <w:t>с</w:t>
      </w:r>
      <w:r w:rsidR="003A1BFD">
        <w:rPr>
          <w:rFonts w:ascii="Times" w:hAnsi="Times"/>
          <w:bCs/>
          <w:sz w:val="28"/>
          <w:szCs w:val="28"/>
          <w:lang w:val="ru-RU"/>
        </w:rPr>
        <w:t>ил: е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сли бы эти журналисты выполняли свои нынешние обязанности во времена Иисуса, </w:t>
      </w:r>
      <w:r w:rsidR="001265AA">
        <w:rPr>
          <w:rFonts w:ascii="Times" w:hAnsi="Times"/>
          <w:bCs/>
          <w:sz w:val="28"/>
          <w:szCs w:val="28"/>
          <w:lang w:val="ru-RU"/>
        </w:rPr>
        <w:t>имело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ли воскрешение тако</w:t>
      </w:r>
      <w:r w:rsidR="001265AA">
        <w:rPr>
          <w:rFonts w:ascii="Times" w:hAnsi="Times"/>
          <w:bCs/>
          <w:sz w:val="28"/>
          <w:szCs w:val="28"/>
          <w:lang w:val="ru-RU"/>
        </w:rPr>
        <w:t>й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характер, </w:t>
      </w:r>
      <w:r w:rsidR="001265AA">
        <w:rPr>
          <w:rFonts w:ascii="Times" w:hAnsi="Times"/>
          <w:bCs/>
          <w:sz w:val="28"/>
          <w:szCs w:val="28"/>
          <w:lang w:val="ru-RU"/>
        </w:rPr>
        <w:t>что освещение любой его части</w:t>
      </w:r>
      <w:r w:rsidRPr="00C97108">
        <w:rPr>
          <w:rFonts w:ascii="Times" w:hAnsi="Times"/>
          <w:bCs/>
          <w:sz w:val="28"/>
          <w:szCs w:val="28"/>
          <w:lang w:val="ru-RU"/>
        </w:rPr>
        <w:t>, попало бы в сферу их ответственности? «</w:t>
      </w:r>
      <w:r w:rsidR="001265AA">
        <w:rPr>
          <w:rFonts w:ascii="Times" w:hAnsi="Times"/>
          <w:bCs/>
          <w:sz w:val="28"/>
          <w:szCs w:val="28"/>
          <w:lang w:val="ru-RU"/>
        </w:rPr>
        <w:t>Было ли это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новост</w:t>
      </w:r>
      <w:r w:rsidR="001265AA">
        <w:rPr>
          <w:rFonts w:ascii="Times" w:hAnsi="Times"/>
          <w:bCs/>
          <w:sz w:val="28"/>
          <w:szCs w:val="28"/>
          <w:lang w:val="ru-RU"/>
        </w:rPr>
        <w:t>ями?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- спросил я, - в 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тот 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смысле, </w:t>
      </w:r>
      <w:r w:rsidR="001265AA">
        <w:rPr>
          <w:rFonts w:ascii="Times" w:hAnsi="Times"/>
          <w:bCs/>
          <w:sz w:val="28"/>
          <w:szCs w:val="28"/>
          <w:lang w:val="ru-RU"/>
        </w:rPr>
        <w:t>как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265AA">
        <w:rPr>
          <w:rFonts w:ascii="Times" w:hAnsi="Times"/>
          <w:bCs/>
          <w:sz w:val="28"/>
          <w:szCs w:val="28"/>
          <w:lang w:val="ru-RU"/>
        </w:rPr>
        <w:t>люди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на улице понима</w:t>
      </w:r>
      <w:r w:rsidR="001265AA">
        <w:rPr>
          <w:rFonts w:ascii="Times" w:hAnsi="Times"/>
          <w:bCs/>
          <w:sz w:val="28"/>
          <w:szCs w:val="28"/>
          <w:lang w:val="ru-RU"/>
        </w:rPr>
        <w:t>ют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новости?» Барт</w:t>
      </w:r>
      <w:r w:rsidR="001265AA">
        <w:rPr>
          <w:rFonts w:ascii="Times" w:hAnsi="Times"/>
          <w:bCs/>
          <w:sz w:val="28"/>
          <w:szCs w:val="28"/>
          <w:lang w:val="ru-RU"/>
        </w:rPr>
        <w:t>у это не понравилось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. Указывая на меня и вспоминая мою идентификацию, он спросил: «Вы </w:t>
      </w:r>
      <w:r w:rsidR="006D356B">
        <w:rPr>
          <w:rFonts w:ascii="Times" w:hAnsi="Times"/>
          <w:bCs/>
          <w:sz w:val="28"/>
          <w:szCs w:val="28"/>
          <w:lang w:val="ru-RU"/>
        </w:rPr>
        <w:t>сказали: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 «Христианство сегодня</w:t>
      </w:r>
      <w:r w:rsidRPr="00C97108">
        <w:rPr>
          <w:rFonts w:ascii="Times" w:hAnsi="Times"/>
          <w:bCs/>
          <w:sz w:val="28"/>
          <w:szCs w:val="28"/>
          <w:lang w:val="ru-RU"/>
        </w:rPr>
        <w:t>»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  <w:lang w:val="ru-RU"/>
        </w:rPr>
        <w:t>или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Fonts w:ascii="Times" w:hAnsi="Times"/>
          <w:bCs/>
          <w:sz w:val="28"/>
          <w:szCs w:val="28"/>
          <w:lang w:val="ru-RU"/>
        </w:rPr>
        <w:t>«Христианство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 вчера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»? </w:t>
      </w:r>
      <w:r w:rsidR="001265AA">
        <w:rPr>
          <w:rFonts w:ascii="Times" w:hAnsi="Times"/>
          <w:bCs/>
          <w:sz w:val="28"/>
          <w:szCs w:val="28"/>
          <w:lang w:val="ru-RU"/>
        </w:rPr>
        <w:t>Аудитория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- в основном 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профессора </w:t>
      </w:r>
      <w:proofErr w:type="spellStart"/>
      <w:r w:rsidRPr="00C97108">
        <w:rPr>
          <w:rFonts w:ascii="Times" w:hAnsi="Times"/>
          <w:bCs/>
          <w:sz w:val="28"/>
          <w:szCs w:val="28"/>
          <w:lang w:val="ru-RU"/>
        </w:rPr>
        <w:t>неев</w:t>
      </w:r>
      <w:r w:rsidR="001265AA">
        <w:rPr>
          <w:rFonts w:ascii="Times" w:hAnsi="Times"/>
          <w:bCs/>
          <w:sz w:val="28"/>
          <w:szCs w:val="28"/>
          <w:lang w:val="ru-RU"/>
        </w:rPr>
        <w:t>ангелики</w:t>
      </w:r>
      <w:proofErr w:type="spellEnd"/>
      <w:r w:rsidRPr="00C97108">
        <w:rPr>
          <w:rFonts w:ascii="Times" w:hAnsi="Times"/>
          <w:bCs/>
          <w:sz w:val="28"/>
          <w:szCs w:val="28"/>
          <w:lang w:val="ru-RU"/>
        </w:rPr>
        <w:t xml:space="preserve"> и </w:t>
      </w:r>
      <w:r w:rsidR="001265AA">
        <w:rPr>
          <w:rFonts w:ascii="Times" w:hAnsi="Times"/>
          <w:bCs/>
          <w:sz w:val="28"/>
          <w:szCs w:val="28"/>
          <w:lang w:val="ru-RU"/>
        </w:rPr>
        <w:t>представители церкви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265AA">
        <w:rPr>
          <w:rFonts w:ascii="Times" w:hAnsi="Times"/>
          <w:bCs/>
          <w:sz w:val="28"/>
          <w:szCs w:val="28"/>
          <w:lang w:val="ru-RU"/>
        </w:rPr>
        <w:t>–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265AA">
        <w:rPr>
          <w:rFonts w:ascii="Times" w:hAnsi="Times"/>
          <w:bCs/>
          <w:sz w:val="28"/>
          <w:szCs w:val="28"/>
          <w:lang w:val="ru-RU"/>
        </w:rPr>
        <w:t>взорвалась от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восторг</w:t>
      </w:r>
      <w:r w:rsidR="001265AA">
        <w:rPr>
          <w:rFonts w:ascii="Times" w:hAnsi="Times"/>
          <w:bCs/>
          <w:sz w:val="28"/>
          <w:szCs w:val="28"/>
          <w:lang w:val="ru-RU"/>
        </w:rPr>
        <w:t>а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. </w:t>
      </w:r>
      <w:r w:rsidR="001265AA">
        <w:rPr>
          <w:rFonts w:ascii="Times" w:hAnsi="Times"/>
          <w:bCs/>
          <w:sz w:val="28"/>
          <w:szCs w:val="28"/>
          <w:lang w:val="ru-RU"/>
        </w:rPr>
        <w:t>Встречаясь с подобной неожиданной реакцией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, 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я 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часто </w:t>
      </w:r>
      <w:r w:rsidR="001265AA">
        <w:rPr>
          <w:rFonts w:ascii="Times" w:hAnsi="Times"/>
          <w:bCs/>
          <w:sz w:val="28"/>
          <w:szCs w:val="28"/>
          <w:lang w:val="ru-RU"/>
        </w:rPr>
        <w:t xml:space="preserve">обращаюсь к стихам 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из Писания. Поэтому я ответил, </w:t>
      </w:r>
      <w:r w:rsidR="001265AA">
        <w:rPr>
          <w:rFonts w:ascii="Times" w:hAnsi="Times"/>
          <w:bCs/>
          <w:sz w:val="28"/>
          <w:szCs w:val="28"/>
          <w:lang w:val="ru-RU"/>
        </w:rPr>
        <w:t>естественно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, из библейского контекста: «Вчера, сегодня и </w:t>
      </w:r>
      <w:r w:rsidR="001265AA">
        <w:rPr>
          <w:rFonts w:ascii="Times" w:hAnsi="Times"/>
          <w:bCs/>
          <w:sz w:val="28"/>
          <w:szCs w:val="28"/>
          <w:lang w:val="ru-RU"/>
        </w:rPr>
        <w:t>во веки веков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». Когда </w:t>
      </w:r>
      <w:r w:rsidR="00A917EA">
        <w:rPr>
          <w:rFonts w:ascii="Times" w:hAnsi="Times"/>
          <w:bCs/>
          <w:sz w:val="28"/>
          <w:szCs w:val="28"/>
          <w:lang w:val="ru-RU"/>
        </w:rPr>
        <w:t>смешки утихли</w:t>
      </w:r>
      <w:r w:rsidRPr="00C97108">
        <w:rPr>
          <w:rFonts w:ascii="Times" w:hAnsi="Times"/>
          <w:bCs/>
          <w:sz w:val="28"/>
          <w:szCs w:val="28"/>
          <w:lang w:val="ru-RU"/>
        </w:rPr>
        <w:t>, Барт п</w:t>
      </w:r>
      <w:r w:rsidR="00A917EA">
        <w:rPr>
          <w:rFonts w:ascii="Times" w:hAnsi="Times"/>
          <w:bCs/>
          <w:sz w:val="28"/>
          <w:szCs w:val="28"/>
          <w:lang w:val="ru-RU"/>
        </w:rPr>
        <w:t>ринял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вызов: «А </w:t>
      </w:r>
      <w:r w:rsidR="00A917EA">
        <w:rPr>
          <w:rFonts w:ascii="Times" w:hAnsi="Times"/>
          <w:bCs/>
          <w:sz w:val="28"/>
          <w:szCs w:val="28"/>
          <w:lang w:val="ru-RU"/>
        </w:rPr>
        <w:t>как насчет непорочного зачатия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? </w:t>
      </w:r>
      <w:r w:rsidR="00A917EA">
        <w:rPr>
          <w:rFonts w:ascii="Times" w:hAnsi="Times"/>
          <w:bCs/>
          <w:sz w:val="28"/>
          <w:szCs w:val="28"/>
          <w:lang w:val="ru-RU"/>
        </w:rPr>
        <w:t xml:space="preserve">Появились ли </w:t>
      </w:r>
      <w:r w:rsidR="00C8418F">
        <w:rPr>
          <w:rFonts w:ascii="Times" w:hAnsi="Times"/>
          <w:bCs/>
          <w:sz w:val="28"/>
          <w:szCs w:val="28"/>
          <w:lang w:val="ru-RU"/>
        </w:rPr>
        <w:t xml:space="preserve">бы </w:t>
      </w:r>
      <w:r w:rsidR="00A917EA">
        <w:rPr>
          <w:rFonts w:ascii="Times" w:hAnsi="Times"/>
          <w:bCs/>
          <w:sz w:val="28"/>
          <w:szCs w:val="28"/>
          <w:lang w:val="ru-RU"/>
        </w:rPr>
        <w:t>на этом событии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фотог</w:t>
      </w:r>
      <w:r w:rsidR="00A917EA">
        <w:rPr>
          <w:rFonts w:ascii="Times" w:hAnsi="Times"/>
          <w:bCs/>
          <w:sz w:val="28"/>
          <w:szCs w:val="28"/>
          <w:lang w:val="ru-RU"/>
        </w:rPr>
        <w:t>рафы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?»- спросил он. Иисус, продолжал он, </w:t>
      </w:r>
      <w:r w:rsidR="00A917EA">
        <w:rPr>
          <w:rFonts w:ascii="Times" w:hAnsi="Times"/>
          <w:bCs/>
          <w:sz w:val="28"/>
          <w:szCs w:val="28"/>
          <w:lang w:val="ru-RU"/>
        </w:rPr>
        <w:t>пришел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только</w:t>
      </w:r>
      <w:r w:rsidR="00A917EA">
        <w:rPr>
          <w:rFonts w:ascii="Times" w:hAnsi="Times"/>
          <w:bCs/>
          <w:sz w:val="28"/>
          <w:szCs w:val="28"/>
          <w:lang w:val="ru-RU"/>
        </w:rPr>
        <w:t xml:space="preserve"> к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верующи</w:t>
      </w:r>
      <w:r w:rsidR="00A917EA">
        <w:rPr>
          <w:rFonts w:ascii="Times" w:hAnsi="Times"/>
          <w:bCs/>
          <w:sz w:val="28"/>
          <w:szCs w:val="28"/>
          <w:lang w:val="ru-RU"/>
        </w:rPr>
        <w:t>м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, а не </w:t>
      </w:r>
      <w:r w:rsidR="00A917EA">
        <w:rPr>
          <w:rFonts w:ascii="Times" w:hAnsi="Times"/>
          <w:bCs/>
          <w:sz w:val="28"/>
          <w:szCs w:val="28"/>
          <w:lang w:val="ru-RU"/>
        </w:rPr>
        <w:t>к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все</w:t>
      </w:r>
      <w:r w:rsidR="00A917EA">
        <w:rPr>
          <w:rFonts w:ascii="Times" w:hAnsi="Times"/>
          <w:bCs/>
          <w:sz w:val="28"/>
          <w:szCs w:val="28"/>
          <w:lang w:val="ru-RU"/>
        </w:rPr>
        <w:t>му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 мир</w:t>
      </w:r>
      <w:r w:rsidR="00A917EA">
        <w:rPr>
          <w:rFonts w:ascii="Times" w:hAnsi="Times"/>
          <w:bCs/>
          <w:sz w:val="28"/>
          <w:szCs w:val="28"/>
          <w:lang w:val="ru-RU"/>
        </w:rPr>
        <w:t>у</w:t>
      </w:r>
      <w:r w:rsidRPr="00C97108">
        <w:rPr>
          <w:rFonts w:ascii="Times" w:hAnsi="Times"/>
          <w:bCs/>
          <w:sz w:val="28"/>
          <w:szCs w:val="28"/>
          <w:lang w:val="ru-RU"/>
        </w:rPr>
        <w:t xml:space="preserve">. </w:t>
      </w:r>
      <w:r w:rsidRPr="001265AA">
        <w:rPr>
          <w:rFonts w:ascii="Times" w:hAnsi="Times"/>
          <w:bCs/>
          <w:sz w:val="28"/>
          <w:szCs w:val="28"/>
          <w:lang w:val="ru-RU"/>
        </w:rPr>
        <w:t>Барт соотносил реальность воскресения только с личной верой.</w:t>
      </w:r>
      <w:r w:rsidR="000D2D56" w:rsidRPr="00A917EA">
        <w:rPr>
          <w:rStyle w:val="FootnoteCharacters"/>
          <w:rFonts w:ascii="Times" w:hAnsi="Times"/>
          <w:bCs/>
          <w:sz w:val="20"/>
          <w:szCs w:val="20"/>
        </w:rPr>
        <w:footnoteReference w:id="5"/>
      </w:r>
    </w:p>
    <w:p w14:paraId="5477F3AA" w14:textId="213161F9" w:rsidR="000D2D56" w:rsidRPr="000E4D3D" w:rsidRDefault="000D2D56" w:rsidP="000D2D56">
      <w:pPr>
        <w:numPr>
          <w:ilvl w:val="2"/>
          <w:numId w:val="5"/>
        </w:numPr>
        <w:tabs>
          <w:tab w:val="left" w:pos="760"/>
        </w:tabs>
        <w:spacing w:after="0" w:line="240" w:lineRule="auto"/>
        <w:rPr>
          <w:rStyle w:val="FootnoteCharacters"/>
          <w:rFonts w:ascii="Times" w:hAnsi="Times"/>
          <w:sz w:val="28"/>
          <w:szCs w:val="28"/>
        </w:rPr>
      </w:pPr>
      <w:r w:rsidRPr="000E4D3D">
        <w:rPr>
          <w:rStyle w:val="FootnoteCharacters"/>
          <w:rFonts w:ascii="Times" w:hAnsi="Times"/>
          <w:bCs/>
          <w:sz w:val="28"/>
          <w:szCs w:val="28"/>
        </w:rPr>
        <w:t xml:space="preserve"> </w:t>
      </w:r>
      <w:proofErr w:type="spellStart"/>
      <w:r w:rsidR="001265AA">
        <w:rPr>
          <w:rStyle w:val="FootnoteCharacters"/>
          <w:rFonts w:ascii="Times" w:hAnsi="Times"/>
          <w:bCs/>
          <w:sz w:val="28"/>
          <w:szCs w:val="28"/>
          <w:lang w:val="ru-RU"/>
        </w:rPr>
        <w:t>Нибур</w:t>
      </w:r>
      <w:proofErr w:type="spellEnd"/>
      <w:r w:rsidR="001265AA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и </w:t>
      </w:r>
      <w:proofErr w:type="spellStart"/>
      <w:r w:rsidR="001265AA">
        <w:rPr>
          <w:rStyle w:val="FootnoteCharacters"/>
          <w:rFonts w:ascii="Times" w:hAnsi="Times"/>
          <w:bCs/>
          <w:sz w:val="28"/>
          <w:szCs w:val="28"/>
          <w:lang w:val="ru-RU"/>
        </w:rPr>
        <w:t>Карнелл</w:t>
      </w:r>
      <w:proofErr w:type="spellEnd"/>
    </w:p>
    <w:p w14:paraId="18CBAC82" w14:textId="52A0120D" w:rsidR="000D2D56" w:rsidRPr="00A917EA" w:rsidRDefault="00A917EA" w:rsidP="00A917EA">
      <w:pPr>
        <w:tabs>
          <w:tab w:val="left" w:pos="760"/>
        </w:tabs>
        <w:spacing w:after="0" w:line="240" w:lineRule="auto"/>
        <w:ind w:left="1440"/>
        <w:rPr>
          <w:rStyle w:val="FootnoteCharacters"/>
          <w:rFonts w:ascii="Times" w:hAnsi="Times"/>
          <w:bCs/>
          <w:sz w:val="20"/>
          <w:szCs w:val="20"/>
          <w:lang w:val="ru-RU"/>
        </w:rPr>
      </w:pPr>
      <w:r>
        <w:rPr>
          <w:rStyle w:val="FootnoteCharacters"/>
          <w:rFonts w:ascii="Times" w:hAnsi="Times"/>
          <w:sz w:val="28"/>
          <w:szCs w:val="28"/>
          <w:lang w:val="ru-RU"/>
        </w:rPr>
        <w:t xml:space="preserve"> а) </w:t>
      </w:r>
      <w:proofErr w:type="spellStart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Кр</w:t>
      </w:r>
      <w:r>
        <w:rPr>
          <w:rStyle w:val="FootnoteCharacters"/>
          <w:rFonts w:ascii="Times" w:hAnsi="Times"/>
          <w:sz w:val="28"/>
          <w:szCs w:val="28"/>
          <w:lang w:val="ru-RU"/>
        </w:rPr>
        <w:t>усейд</w:t>
      </w:r>
      <w:proofErr w:type="spellEnd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 Билли </w:t>
      </w:r>
      <w:proofErr w:type="spellStart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Грэма</w:t>
      </w:r>
      <w:proofErr w:type="spellEnd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 в Нью-Йорке в 1957 году; </w:t>
      </w:r>
      <w:proofErr w:type="spellStart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Нибур</w:t>
      </w:r>
      <w:proofErr w:type="spellEnd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 написал статью, </w:t>
      </w:r>
      <w:r>
        <w:rPr>
          <w:rStyle w:val="FootnoteCharacters"/>
          <w:rFonts w:ascii="Times" w:hAnsi="Times"/>
          <w:sz w:val="28"/>
          <w:szCs w:val="28"/>
          <w:lang w:val="ru-RU"/>
        </w:rPr>
        <w:t xml:space="preserve"> </w:t>
      </w:r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резко критикующую </w:t>
      </w:r>
      <w:proofErr w:type="spellStart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Грэма</w:t>
      </w:r>
      <w:proofErr w:type="spellEnd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, </w:t>
      </w:r>
      <w:r>
        <w:rPr>
          <w:rStyle w:val="FootnoteCharacters"/>
          <w:rFonts w:ascii="Times" w:hAnsi="Times"/>
          <w:sz w:val="28"/>
          <w:szCs w:val="28"/>
          <w:lang w:val="ru-RU"/>
        </w:rPr>
        <w:t>признавшись</w:t>
      </w:r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, что он «</w:t>
      </w:r>
      <w:r>
        <w:rPr>
          <w:rStyle w:val="FootnoteCharacters"/>
          <w:rFonts w:ascii="Times" w:hAnsi="Times"/>
          <w:sz w:val="28"/>
          <w:szCs w:val="28"/>
          <w:lang w:val="ru-RU"/>
        </w:rPr>
        <w:t>боялся</w:t>
      </w:r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 перспективы</w:t>
      </w:r>
      <w:r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» </w:t>
      </w:r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 xml:space="preserve">прибытия </w:t>
      </w:r>
      <w:proofErr w:type="spellStart"/>
      <w:r w:rsidR="00C97108" w:rsidRPr="00A917EA">
        <w:rPr>
          <w:rStyle w:val="FootnoteCharacters"/>
          <w:rFonts w:ascii="Times" w:hAnsi="Times"/>
          <w:sz w:val="28"/>
          <w:szCs w:val="28"/>
          <w:lang w:val="ru-RU"/>
        </w:rPr>
        <w:t>Грэма</w:t>
      </w:r>
      <w:proofErr w:type="spellEnd"/>
      <w:r w:rsidR="00C97108" w:rsidRPr="00A917EA">
        <w:rPr>
          <w:rStyle w:val="FootnoteCharacters"/>
          <w:rFonts w:ascii="Times" w:hAnsi="Times"/>
          <w:sz w:val="20"/>
          <w:szCs w:val="20"/>
          <w:lang w:val="ru-RU"/>
        </w:rPr>
        <w:t>.</w:t>
      </w:r>
      <w:r w:rsidR="000D2D56" w:rsidRPr="00A917EA">
        <w:rPr>
          <w:rStyle w:val="FootnoteCharacters"/>
          <w:rFonts w:ascii="Times" w:hAnsi="Times"/>
          <w:bCs/>
          <w:sz w:val="20"/>
          <w:szCs w:val="20"/>
        </w:rPr>
        <w:footnoteReference w:id="6"/>
      </w:r>
    </w:p>
    <w:p w14:paraId="58A5B258" w14:textId="6297506F" w:rsidR="000D2D56" w:rsidRPr="00257768" w:rsidRDefault="00C97108" w:rsidP="003A1BFD">
      <w:pPr>
        <w:tabs>
          <w:tab w:val="left" w:pos="760"/>
        </w:tabs>
        <w:spacing w:after="0" w:line="240" w:lineRule="auto"/>
        <w:ind w:left="1531"/>
        <w:rPr>
          <w:rStyle w:val="FootnoteCharacters"/>
          <w:rFonts w:ascii="Times" w:hAnsi="Times"/>
          <w:bCs/>
          <w:sz w:val="28"/>
          <w:szCs w:val="28"/>
          <w:lang w:val="ru-RU"/>
        </w:rPr>
      </w:pP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б)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Карнелл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охотно 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подобрал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перчатку, чтобы защитить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Грэма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. </w:t>
      </w:r>
      <w:r w:rsidR="003A1BFD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Поскольку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Карнелл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написал докторскую диссертацию по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Нибуру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, он хорошо знал сильные и слабые стороны христианского реализма. И он увидел глубок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ое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отличие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: «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Ортодоксия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опосредует проблемы человека и истории с точки зрения Писания, в то время как реализм опосредует проблемы Писания с точки зрения человека и истории». 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Так и есть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, поэтому в ортодоксии вы просматриваете Писание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,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чтобы понять человека и историю. В христианском реализме вы смотрите через 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призму 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человека и истори</w:t>
      </w:r>
      <w:r w:rsidR="00A917EA">
        <w:rPr>
          <w:rStyle w:val="FootnoteCharacters"/>
          <w:rFonts w:ascii="Times" w:hAnsi="Times"/>
          <w:bCs/>
          <w:sz w:val="28"/>
          <w:szCs w:val="28"/>
          <w:lang w:val="ru-RU"/>
        </w:rPr>
        <w:t>и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чтобы понять Писание. И для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Карнелла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это было не просто академическим пустяком. Он продолжает: «Когда дело доходит 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проверки на реальность (лакмусовая бумажка)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личной веры, «реализм в кон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ечном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счете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не очень 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lastRenderedPageBreak/>
        <w:t>реалистичен. Конкретный взгляд на грех превращается в абстрактный взгляд на с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пасение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». Итак,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Нибур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может говорить о кресте Христа и воскресении как о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«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символах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», а не о буквальных реал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иях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, но, как заметил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Карнелл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,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</w:t>
      </w:r>
      <w:r w:rsidR="00257768"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«какова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ценность этих символов для 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нервного н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ью-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>й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орк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ского таксиста?»  </w:t>
      </w:r>
      <w:proofErr w:type="spellStart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Карнелл</w:t>
      </w:r>
      <w:proofErr w:type="spellEnd"/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предположил иронически, что евангельская ортодоксия была более</w:t>
      </w:r>
      <w:r w:rsidR="00257768">
        <w:rPr>
          <w:rStyle w:val="FootnoteCharacters"/>
          <w:rFonts w:ascii="Times" w:hAnsi="Times"/>
          <w:bCs/>
          <w:sz w:val="28"/>
          <w:szCs w:val="28"/>
          <w:lang w:val="ru-RU"/>
        </w:rPr>
        <w:t xml:space="preserve"> «реалистичной</w:t>
      </w:r>
      <w:r w:rsidRPr="00C97108">
        <w:rPr>
          <w:rStyle w:val="FootnoteCharacters"/>
          <w:rFonts w:ascii="Times" w:hAnsi="Times"/>
          <w:bCs/>
          <w:sz w:val="28"/>
          <w:szCs w:val="28"/>
          <w:lang w:val="ru-RU"/>
        </w:rPr>
        <w:t>», чем христианский реализм.</w:t>
      </w:r>
      <w:r w:rsidR="000D2D56" w:rsidRPr="000E4D3D">
        <w:rPr>
          <w:rStyle w:val="FootnoteCharacters"/>
          <w:rFonts w:ascii="Times" w:hAnsi="Times"/>
          <w:bCs/>
          <w:sz w:val="28"/>
          <w:szCs w:val="28"/>
          <w:vertAlign w:val="superscript"/>
        </w:rPr>
        <w:footnoteReference w:id="7"/>
      </w:r>
      <w:r w:rsidR="000D2D56" w:rsidRPr="00257768">
        <w:rPr>
          <w:rStyle w:val="FootnoteCharacters"/>
          <w:rFonts w:ascii="Times" w:hAnsi="Times"/>
          <w:bCs/>
          <w:sz w:val="28"/>
          <w:szCs w:val="28"/>
          <w:vertAlign w:val="superscript"/>
          <w:lang w:val="ru-RU"/>
        </w:rPr>
        <w:t xml:space="preserve"> </w:t>
      </w:r>
    </w:p>
    <w:p w14:paraId="3469DFEE" w14:textId="77777777" w:rsidR="000D2D56" w:rsidRPr="00257768" w:rsidRDefault="000D2D56" w:rsidP="00EA3372">
      <w:pPr>
        <w:tabs>
          <w:tab w:val="left" w:pos="760"/>
        </w:tabs>
        <w:spacing w:after="0" w:line="240" w:lineRule="auto"/>
        <w:rPr>
          <w:rFonts w:ascii="Times" w:hAnsi="Times"/>
          <w:spacing w:val="104"/>
          <w:sz w:val="28"/>
          <w:szCs w:val="28"/>
          <w:lang w:val="ru-RU"/>
        </w:rPr>
      </w:pPr>
    </w:p>
    <w:p w14:paraId="5482EE37" w14:textId="335BD2F5" w:rsidR="002038CD" w:rsidRPr="00257768" w:rsidRDefault="002038CD" w:rsidP="002038CD">
      <w:pPr>
        <w:spacing w:after="0" w:line="240" w:lineRule="auto"/>
        <w:rPr>
          <w:rFonts w:ascii="Times" w:hAnsi="Times"/>
          <w:spacing w:val="104"/>
          <w:sz w:val="28"/>
          <w:szCs w:val="28"/>
          <w:lang w:val="ru-RU"/>
        </w:rPr>
      </w:pPr>
    </w:p>
    <w:sectPr w:rsidR="002038CD" w:rsidRPr="00257768" w:rsidSect="002038CD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A751" w14:textId="77777777" w:rsidR="004E5921" w:rsidRDefault="004E5921">
      <w:r>
        <w:separator/>
      </w:r>
    </w:p>
  </w:endnote>
  <w:endnote w:type="continuationSeparator" w:id="0">
    <w:p w14:paraId="1FBD911A" w14:textId="77777777" w:rsidR="004E5921" w:rsidRDefault="004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71A3" w14:textId="77777777" w:rsidR="00CD4FD7" w:rsidRDefault="00CD4FD7" w:rsidP="002B0520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5A277EE9" w14:textId="77777777" w:rsidR="00CD4FD7" w:rsidRDefault="00CD4FD7" w:rsidP="00E91FBA">
    <w:pPr>
      <w:pStyle w:val="a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5B33" w14:textId="3DF6CF91" w:rsidR="00CD4FD7" w:rsidRDefault="00CD4FD7" w:rsidP="002B0520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BB2CA8">
      <w:rPr>
        <w:rStyle w:val="afe"/>
        <w:noProof/>
      </w:rPr>
      <w:t>13</w:t>
    </w:r>
    <w:r>
      <w:rPr>
        <w:rStyle w:val="afe"/>
      </w:rPr>
      <w:fldChar w:fldCharType="end"/>
    </w:r>
  </w:p>
  <w:p w14:paraId="0EF06DC0" w14:textId="77777777" w:rsidR="00CD4FD7" w:rsidRDefault="00CD4FD7" w:rsidP="00E91FBA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AC0C" w14:textId="77777777" w:rsidR="004E5921" w:rsidRDefault="004E5921">
      <w:r>
        <w:separator/>
      </w:r>
    </w:p>
  </w:footnote>
  <w:footnote w:type="continuationSeparator" w:id="0">
    <w:p w14:paraId="62CC95FB" w14:textId="77777777" w:rsidR="004E5921" w:rsidRDefault="004E5921">
      <w:r>
        <w:continuationSeparator/>
      </w:r>
    </w:p>
  </w:footnote>
  <w:footnote w:id="1">
    <w:p w14:paraId="0942887A" w14:textId="36142B8E" w:rsidR="00CD4FD7" w:rsidRPr="002038CD" w:rsidRDefault="00CD4FD7" w:rsidP="00E7758C">
      <w:pPr>
        <w:pStyle w:val="af0"/>
        <w:rPr>
          <w:rFonts w:ascii="Times" w:hAnsi="Times"/>
          <w:sz w:val="20"/>
          <w:szCs w:val="20"/>
        </w:rPr>
      </w:pPr>
      <w:r w:rsidRPr="002038CD">
        <w:rPr>
          <w:rStyle w:val="FootnoteCharacters"/>
          <w:rFonts w:ascii="Times" w:hAnsi="Times"/>
          <w:sz w:val="20"/>
          <w:szCs w:val="20"/>
        </w:rPr>
        <w:footnoteRef/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lang w:val="ru-RU"/>
        </w:rPr>
        <w:t>Марк</w:t>
      </w:r>
      <w:r w:rsidRPr="008837CB"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ru-RU"/>
        </w:rPr>
        <w:t>Нолл</w:t>
      </w:r>
      <w:proofErr w:type="spellEnd"/>
      <w:r w:rsidRPr="002038CD">
        <w:rPr>
          <w:rFonts w:ascii="Times" w:hAnsi="Times"/>
          <w:sz w:val="20"/>
          <w:szCs w:val="20"/>
        </w:rPr>
        <w:t>, A History of Christianity in the United States and Canada (Grand Rapids, MI: Eerdmans 1992), 375-76.</w:t>
      </w:r>
    </w:p>
  </w:footnote>
  <w:footnote w:id="2">
    <w:p w14:paraId="7F0CCC21" w14:textId="1ACE0723" w:rsidR="00CD4FD7" w:rsidRPr="00A20570" w:rsidRDefault="00CD4FD7" w:rsidP="004C36FB">
      <w:pPr>
        <w:pStyle w:val="af0"/>
        <w:rPr>
          <w:rFonts w:ascii="Baskerville" w:hAnsi="Baskerville"/>
          <w:sz w:val="20"/>
          <w:szCs w:val="20"/>
        </w:rPr>
      </w:pPr>
      <w:r w:rsidRPr="002038CD">
        <w:rPr>
          <w:rStyle w:val="FootnoteCharacters"/>
          <w:rFonts w:ascii="Times" w:hAnsi="Times"/>
          <w:sz w:val="20"/>
          <w:szCs w:val="20"/>
        </w:rPr>
        <w:footnoteRef/>
      </w:r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ru-RU"/>
        </w:rPr>
        <w:t>Нолл</w:t>
      </w:r>
      <w:proofErr w:type="spellEnd"/>
      <w:r w:rsidRPr="002038CD">
        <w:rPr>
          <w:rFonts w:ascii="Times" w:hAnsi="Times"/>
          <w:sz w:val="20"/>
          <w:szCs w:val="20"/>
        </w:rPr>
        <w:t>, 381.</w:t>
      </w:r>
    </w:p>
  </w:footnote>
  <w:footnote w:id="3">
    <w:p w14:paraId="5EE11DFF" w14:textId="3EA92C21" w:rsidR="00CD4FD7" w:rsidRPr="00A20570" w:rsidRDefault="00CD4FD7" w:rsidP="0038602F">
      <w:pPr>
        <w:pStyle w:val="af0"/>
        <w:rPr>
          <w:rFonts w:ascii="Baskerville" w:hAnsi="Baskerville"/>
          <w:sz w:val="20"/>
          <w:szCs w:val="20"/>
        </w:rPr>
      </w:pPr>
      <w:r w:rsidRPr="00A20570">
        <w:rPr>
          <w:rStyle w:val="FootnoteCharacters"/>
          <w:rFonts w:ascii="Baskerville" w:hAnsi="Baskerville"/>
          <w:sz w:val="20"/>
          <w:szCs w:val="20"/>
        </w:rPr>
        <w:footnoteRef/>
      </w:r>
      <w:r>
        <w:rPr>
          <w:rFonts w:ascii="Baskerville" w:hAnsi="Baskerville"/>
          <w:sz w:val="20"/>
          <w:szCs w:val="20"/>
        </w:rPr>
        <w:t xml:space="preserve">. </w:t>
      </w:r>
      <w:proofErr w:type="spellStart"/>
      <w:r>
        <w:rPr>
          <w:rFonts w:ascii="Baskerville" w:hAnsi="Baskerville"/>
          <w:sz w:val="20"/>
          <w:szCs w:val="20"/>
          <w:lang w:val="ru-RU"/>
        </w:rPr>
        <w:t>Грешэм</w:t>
      </w:r>
      <w:proofErr w:type="spellEnd"/>
      <w:r w:rsidRPr="0038602F">
        <w:rPr>
          <w:rFonts w:ascii="Baskerville" w:hAnsi="Baskerville"/>
          <w:sz w:val="20"/>
          <w:szCs w:val="20"/>
        </w:rPr>
        <w:t xml:space="preserve"> </w:t>
      </w:r>
      <w:proofErr w:type="spellStart"/>
      <w:r>
        <w:rPr>
          <w:rFonts w:ascii="Baskerville" w:hAnsi="Baskerville"/>
          <w:sz w:val="20"/>
          <w:szCs w:val="20"/>
          <w:lang w:val="ru-RU"/>
        </w:rPr>
        <w:t>Макен</w:t>
      </w:r>
      <w:proofErr w:type="spellEnd"/>
      <w:r w:rsidRPr="00A20570">
        <w:rPr>
          <w:rFonts w:ascii="Baskerville" w:hAnsi="Baskerville"/>
          <w:sz w:val="20"/>
          <w:szCs w:val="20"/>
        </w:rPr>
        <w:t xml:space="preserve">, </w:t>
      </w:r>
      <w:r w:rsidRPr="00A20570">
        <w:rPr>
          <w:rFonts w:ascii="Baskerville" w:hAnsi="Baskerville"/>
          <w:i/>
          <w:iCs/>
          <w:sz w:val="20"/>
          <w:szCs w:val="20"/>
        </w:rPr>
        <w:t>Christianity and Liberalism</w:t>
      </w:r>
      <w:r w:rsidRPr="00A20570">
        <w:rPr>
          <w:rFonts w:ascii="Baskerville" w:hAnsi="Baskerville"/>
          <w:sz w:val="20"/>
          <w:szCs w:val="20"/>
        </w:rPr>
        <w:t xml:space="preserve"> (Grand Rapids, MI: Eerdmans 1994 reprint), 3.</w:t>
      </w:r>
    </w:p>
  </w:footnote>
  <w:footnote w:id="4">
    <w:p w14:paraId="696E8EE8" w14:textId="214BED87" w:rsidR="00CD4FD7" w:rsidRPr="00242E91" w:rsidRDefault="00CD4FD7" w:rsidP="00242E91">
      <w:pPr>
        <w:pStyle w:val="af0"/>
        <w:rPr>
          <w:rFonts w:ascii="Baskerville" w:hAnsi="Baskerville"/>
          <w:sz w:val="20"/>
          <w:szCs w:val="20"/>
          <w:lang w:val="ru-RU"/>
        </w:rPr>
      </w:pPr>
      <w:r w:rsidRPr="00A20570">
        <w:rPr>
          <w:rStyle w:val="FootnoteCharacters"/>
          <w:rFonts w:ascii="Baskerville" w:hAnsi="Baskerville"/>
          <w:sz w:val="20"/>
          <w:szCs w:val="20"/>
        </w:rPr>
        <w:footnoteRef/>
      </w:r>
      <w:r w:rsidRPr="00242E91">
        <w:rPr>
          <w:rFonts w:ascii="Baskerville" w:hAnsi="Baskerville"/>
          <w:sz w:val="20"/>
          <w:szCs w:val="20"/>
          <w:lang w:val="ru-RU"/>
        </w:rPr>
        <w:tab/>
        <w:t xml:space="preserve"> </w:t>
      </w:r>
      <w:r>
        <w:rPr>
          <w:rFonts w:ascii="Baskerville" w:hAnsi="Baskerville"/>
          <w:sz w:val="20"/>
          <w:szCs w:val="20"/>
          <w:lang w:val="ru-RU"/>
        </w:rPr>
        <w:t xml:space="preserve">Ричард </w:t>
      </w:r>
      <w:proofErr w:type="spellStart"/>
      <w:r>
        <w:rPr>
          <w:rFonts w:ascii="Baskerville" w:hAnsi="Baskerville"/>
          <w:sz w:val="20"/>
          <w:szCs w:val="20"/>
          <w:lang w:val="ru-RU"/>
        </w:rPr>
        <w:t>Нибур</w:t>
      </w:r>
      <w:proofErr w:type="spellEnd"/>
      <w:r w:rsidRPr="00242E91">
        <w:rPr>
          <w:rFonts w:ascii="Baskerville" w:hAnsi="Baskerville"/>
          <w:sz w:val="20"/>
          <w:szCs w:val="20"/>
          <w:lang w:val="ru-RU"/>
        </w:rPr>
        <w:t xml:space="preserve">, </w:t>
      </w:r>
      <w:r>
        <w:rPr>
          <w:rFonts w:ascii="Baskerville" w:hAnsi="Baskerville"/>
          <w:sz w:val="20"/>
          <w:szCs w:val="20"/>
          <w:lang w:val="ru-RU"/>
        </w:rPr>
        <w:t>Царство Божье в Америке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 (</w:t>
      </w:r>
      <w:r w:rsidRPr="00A20570">
        <w:rPr>
          <w:rFonts w:ascii="Baskerville" w:hAnsi="Baskerville"/>
          <w:sz w:val="20"/>
          <w:szCs w:val="20"/>
        </w:rPr>
        <w:t>New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 </w:t>
      </w:r>
      <w:r w:rsidRPr="00A20570">
        <w:rPr>
          <w:rFonts w:ascii="Baskerville" w:hAnsi="Baskerville"/>
          <w:sz w:val="20"/>
          <w:szCs w:val="20"/>
        </w:rPr>
        <w:t>York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: </w:t>
      </w:r>
      <w:r w:rsidRPr="00A20570">
        <w:rPr>
          <w:rFonts w:ascii="Baskerville" w:hAnsi="Baskerville"/>
          <w:sz w:val="20"/>
          <w:szCs w:val="20"/>
        </w:rPr>
        <w:t>Harper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 </w:t>
      </w:r>
      <w:r w:rsidRPr="00A20570">
        <w:rPr>
          <w:rFonts w:ascii="Baskerville" w:hAnsi="Baskerville"/>
          <w:sz w:val="20"/>
          <w:szCs w:val="20"/>
        </w:rPr>
        <w:t>and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 </w:t>
      </w:r>
      <w:r w:rsidRPr="00A20570">
        <w:rPr>
          <w:rFonts w:ascii="Baskerville" w:hAnsi="Baskerville"/>
          <w:sz w:val="20"/>
          <w:szCs w:val="20"/>
        </w:rPr>
        <w:t>Row</w:t>
      </w:r>
      <w:r w:rsidRPr="00242E91">
        <w:rPr>
          <w:rFonts w:ascii="Baskerville" w:hAnsi="Baskerville"/>
          <w:sz w:val="20"/>
          <w:szCs w:val="20"/>
          <w:lang w:val="ru-RU"/>
        </w:rPr>
        <w:t xml:space="preserve"> 1937), 193.</w:t>
      </w:r>
    </w:p>
  </w:footnote>
  <w:footnote w:id="5">
    <w:p w14:paraId="67B7BFDE" w14:textId="6E08B809" w:rsidR="00CD4FD7" w:rsidRPr="00A20570" w:rsidRDefault="00CD4FD7" w:rsidP="000D2D56">
      <w:pPr>
        <w:pStyle w:val="af0"/>
        <w:rPr>
          <w:rFonts w:ascii="Baskerville" w:hAnsi="Baskerville"/>
          <w:sz w:val="20"/>
          <w:szCs w:val="20"/>
        </w:rPr>
      </w:pPr>
      <w:r w:rsidRPr="00A20570">
        <w:rPr>
          <w:rStyle w:val="FootnoteCharacters"/>
          <w:rFonts w:ascii="Baskerville" w:hAnsi="Baskerville"/>
          <w:sz w:val="20"/>
          <w:szCs w:val="20"/>
        </w:rPr>
        <w:footnoteRef/>
      </w:r>
      <w:r w:rsidRPr="00A20570">
        <w:rPr>
          <w:rFonts w:ascii="Baskerville" w:hAnsi="Baskerville"/>
          <w:sz w:val="20"/>
          <w:szCs w:val="20"/>
        </w:rPr>
        <w:tab/>
        <w:t xml:space="preserve"> </w:t>
      </w:r>
      <w:r w:rsidR="001265AA">
        <w:rPr>
          <w:rFonts w:ascii="Baskerville" w:hAnsi="Baskerville"/>
          <w:sz w:val="20"/>
          <w:szCs w:val="20"/>
          <w:lang w:val="ru-RU"/>
        </w:rPr>
        <w:t>Карл</w:t>
      </w:r>
      <w:r w:rsidR="001265AA" w:rsidRPr="001265AA">
        <w:rPr>
          <w:rFonts w:ascii="Baskerville" w:hAnsi="Baskerville"/>
          <w:sz w:val="20"/>
          <w:szCs w:val="20"/>
        </w:rPr>
        <w:t xml:space="preserve"> </w:t>
      </w:r>
      <w:r w:rsidR="001265AA">
        <w:rPr>
          <w:rFonts w:ascii="Baskerville" w:hAnsi="Baskerville"/>
          <w:sz w:val="20"/>
          <w:szCs w:val="20"/>
          <w:lang w:val="ru-RU"/>
        </w:rPr>
        <w:t>Генри</w:t>
      </w:r>
      <w:r w:rsidRPr="00A20570">
        <w:rPr>
          <w:rFonts w:ascii="Baskerville" w:hAnsi="Baskerville"/>
          <w:sz w:val="20"/>
          <w:szCs w:val="20"/>
        </w:rPr>
        <w:t xml:space="preserve">, </w:t>
      </w:r>
      <w:r w:rsidRPr="00A20570">
        <w:rPr>
          <w:rFonts w:ascii="Baskerville" w:hAnsi="Baskerville"/>
          <w:i/>
          <w:sz w:val="20"/>
          <w:szCs w:val="20"/>
        </w:rPr>
        <w:t>Confessions of a Theologian: An Autobiography</w:t>
      </w:r>
      <w:r w:rsidRPr="00A20570">
        <w:rPr>
          <w:rFonts w:ascii="Baskerville" w:hAnsi="Baskerville"/>
          <w:sz w:val="20"/>
          <w:szCs w:val="20"/>
        </w:rPr>
        <w:t xml:space="preserve"> (Waco, TX: Word 1986), 211.</w:t>
      </w:r>
    </w:p>
  </w:footnote>
  <w:footnote w:id="6">
    <w:p w14:paraId="0F48A90E" w14:textId="2E84A187" w:rsidR="00CD4FD7" w:rsidRPr="00A20570" w:rsidRDefault="00CD4FD7" w:rsidP="000D2D56">
      <w:pPr>
        <w:pStyle w:val="af0"/>
        <w:rPr>
          <w:rFonts w:ascii="Baskerville" w:hAnsi="Baskerville"/>
          <w:sz w:val="20"/>
          <w:szCs w:val="20"/>
        </w:rPr>
      </w:pPr>
      <w:r w:rsidRPr="00A20570">
        <w:rPr>
          <w:rStyle w:val="FootnoteCharacters"/>
          <w:rFonts w:ascii="Baskerville" w:hAnsi="Baskerville"/>
          <w:sz w:val="20"/>
          <w:szCs w:val="20"/>
        </w:rPr>
        <w:footnoteRef/>
      </w:r>
      <w:r w:rsidRPr="00A20570">
        <w:rPr>
          <w:rFonts w:ascii="Baskerville" w:hAnsi="Baskerville"/>
          <w:sz w:val="20"/>
          <w:szCs w:val="20"/>
        </w:rPr>
        <w:tab/>
        <w:t xml:space="preserve"> </w:t>
      </w:r>
      <w:proofErr w:type="spellStart"/>
      <w:r w:rsidR="001265AA">
        <w:rPr>
          <w:rFonts w:ascii="Baskerville" w:hAnsi="Baskerville"/>
          <w:sz w:val="20"/>
          <w:szCs w:val="20"/>
          <w:lang w:val="ru-RU"/>
        </w:rPr>
        <w:t>Нибур</w:t>
      </w:r>
      <w:proofErr w:type="spellEnd"/>
      <w:r w:rsidRPr="00A20570">
        <w:rPr>
          <w:rFonts w:ascii="Baskerville" w:hAnsi="Baskerville"/>
          <w:sz w:val="20"/>
          <w:szCs w:val="20"/>
        </w:rPr>
        <w:t xml:space="preserve">, “Editorial Notes,” </w:t>
      </w:r>
      <w:r w:rsidRPr="00A20570">
        <w:rPr>
          <w:rFonts w:ascii="Baskerville" w:hAnsi="Baskerville"/>
          <w:i/>
          <w:sz w:val="20"/>
          <w:szCs w:val="20"/>
        </w:rPr>
        <w:t>Christianity and Crisis</w:t>
      </w:r>
      <w:r w:rsidRPr="00A20570">
        <w:rPr>
          <w:rFonts w:ascii="Baskerville" w:hAnsi="Baskerville"/>
          <w:sz w:val="20"/>
          <w:szCs w:val="20"/>
        </w:rPr>
        <w:t>, 5 March 1956, 18-19</w:t>
      </w:r>
    </w:p>
  </w:footnote>
  <w:footnote w:id="7">
    <w:p w14:paraId="718A25CC" w14:textId="7F05DFCA" w:rsidR="00CD4FD7" w:rsidRPr="00257768" w:rsidRDefault="00CD4FD7" w:rsidP="000D2D56">
      <w:pPr>
        <w:pStyle w:val="af0"/>
        <w:rPr>
          <w:rFonts w:ascii="Baskerville" w:hAnsi="Baskerville"/>
          <w:sz w:val="20"/>
          <w:szCs w:val="20"/>
          <w:lang w:val="ru-RU"/>
        </w:rPr>
      </w:pPr>
      <w:r w:rsidRPr="00A20570">
        <w:rPr>
          <w:rStyle w:val="FootnoteCharacters"/>
          <w:rFonts w:ascii="Baskerville" w:hAnsi="Baskerville"/>
          <w:sz w:val="20"/>
          <w:szCs w:val="20"/>
        </w:rPr>
        <w:footnoteRef/>
      </w:r>
      <w:r w:rsidRPr="00257768">
        <w:rPr>
          <w:rFonts w:ascii="Baskerville" w:hAnsi="Baskerville"/>
          <w:sz w:val="20"/>
          <w:szCs w:val="20"/>
          <w:lang w:val="ru-RU"/>
        </w:rPr>
        <w:tab/>
      </w:r>
      <w:proofErr w:type="spellStart"/>
      <w:r w:rsidR="00257768">
        <w:rPr>
          <w:rFonts w:ascii="Baskerville" w:hAnsi="Baskerville"/>
          <w:sz w:val="20"/>
          <w:szCs w:val="20"/>
          <w:lang w:val="ru-RU"/>
        </w:rPr>
        <w:t>Карнелл</w:t>
      </w:r>
      <w:proofErr w:type="spellEnd"/>
      <w:r w:rsidRPr="00257768">
        <w:rPr>
          <w:rFonts w:ascii="Baskerville" w:hAnsi="Baskerville"/>
          <w:sz w:val="20"/>
          <w:szCs w:val="20"/>
          <w:lang w:val="ru-RU"/>
        </w:rPr>
        <w:t>, “</w:t>
      </w:r>
      <w:r w:rsidR="00257768">
        <w:rPr>
          <w:rFonts w:ascii="Baskerville" w:hAnsi="Baskerville"/>
          <w:sz w:val="20"/>
          <w:szCs w:val="20"/>
          <w:lang w:val="ru-RU"/>
        </w:rPr>
        <w:t>Может</w:t>
      </w:r>
      <w:r w:rsidR="00257768" w:rsidRPr="00257768">
        <w:rPr>
          <w:rFonts w:ascii="Baskerville" w:hAnsi="Baskerville"/>
          <w:sz w:val="20"/>
          <w:szCs w:val="20"/>
          <w:lang w:val="ru-RU"/>
        </w:rPr>
        <w:t xml:space="preserve"> </w:t>
      </w:r>
      <w:r w:rsidR="00257768">
        <w:rPr>
          <w:rFonts w:ascii="Baskerville" w:hAnsi="Baskerville"/>
          <w:sz w:val="20"/>
          <w:szCs w:val="20"/>
          <w:lang w:val="ru-RU"/>
        </w:rPr>
        <w:t>ли</w:t>
      </w:r>
      <w:r w:rsidR="00257768" w:rsidRPr="00257768">
        <w:rPr>
          <w:rFonts w:ascii="Baskerville" w:hAnsi="Baskerville"/>
          <w:sz w:val="20"/>
          <w:szCs w:val="20"/>
          <w:lang w:val="ru-RU"/>
        </w:rPr>
        <w:t xml:space="preserve"> </w:t>
      </w:r>
      <w:r w:rsidR="00257768">
        <w:rPr>
          <w:rFonts w:ascii="Baskerville" w:hAnsi="Baskerville"/>
          <w:sz w:val="20"/>
          <w:szCs w:val="20"/>
          <w:lang w:val="ru-RU"/>
        </w:rPr>
        <w:t>Билли</w:t>
      </w:r>
      <w:r w:rsidR="00257768" w:rsidRPr="00257768">
        <w:rPr>
          <w:rFonts w:ascii="Baskerville" w:hAnsi="Baskerville"/>
          <w:sz w:val="20"/>
          <w:szCs w:val="20"/>
          <w:lang w:val="ru-RU"/>
        </w:rPr>
        <w:t xml:space="preserve"> </w:t>
      </w:r>
      <w:proofErr w:type="spellStart"/>
      <w:r w:rsidR="00257768">
        <w:rPr>
          <w:rFonts w:ascii="Baskerville" w:hAnsi="Baskerville"/>
          <w:sz w:val="20"/>
          <w:szCs w:val="20"/>
          <w:lang w:val="ru-RU"/>
        </w:rPr>
        <w:t>Грэм</w:t>
      </w:r>
      <w:proofErr w:type="spellEnd"/>
      <w:r w:rsidR="00257768" w:rsidRPr="00257768">
        <w:rPr>
          <w:rFonts w:ascii="Baskerville" w:hAnsi="Baskerville"/>
          <w:sz w:val="20"/>
          <w:szCs w:val="20"/>
          <w:lang w:val="ru-RU"/>
        </w:rPr>
        <w:t xml:space="preserve"> </w:t>
      </w:r>
      <w:r w:rsidR="00257768">
        <w:rPr>
          <w:rFonts w:ascii="Baskerville" w:hAnsi="Baskerville"/>
          <w:sz w:val="20"/>
          <w:szCs w:val="20"/>
          <w:lang w:val="ru-RU"/>
        </w:rPr>
        <w:t>победить</w:t>
      </w:r>
      <w:r w:rsidR="00257768" w:rsidRPr="00257768">
        <w:rPr>
          <w:rFonts w:ascii="Baskerville" w:hAnsi="Baskerville"/>
          <w:sz w:val="20"/>
          <w:szCs w:val="20"/>
          <w:lang w:val="ru-RU"/>
        </w:rPr>
        <w:t xml:space="preserve"> </w:t>
      </w:r>
      <w:r w:rsidR="00257768">
        <w:rPr>
          <w:rFonts w:ascii="Baskerville" w:hAnsi="Baskerville"/>
          <w:sz w:val="20"/>
          <w:szCs w:val="20"/>
          <w:lang w:val="ru-RU"/>
        </w:rPr>
        <w:t>великана</w:t>
      </w:r>
      <w:r w:rsidRPr="00257768">
        <w:rPr>
          <w:rFonts w:ascii="Baskerville" w:hAnsi="Baskerville"/>
          <w:sz w:val="20"/>
          <w:szCs w:val="20"/>
          <w:lang w:val="ru-RU"/>
        </w:rPr>
        <w:t xml:space="preserve">?”, </w:t>
      </w:r>
      <w:r w:rsidRPr="00A20570">
        <w:rPr>
          <w:rFonts w:ascii="Baskerville" w:hAnsi="Baskerville"/>
          <w:i/>
          <w:sz w:val="20"/>
          <w:szCs w:val="20"/>
        </w:rPr>
        <w:t>CT</w:t>
      </w:r>
      <w:r w:rsidRPr="00257768">
        <w:rPr>
          <w:rFonts w:ascii="Baskerville" w:hAnsi="Baskerville"/>
          <w:sz w:val="20"/>
          <w:szCs w:val="20"/>
          <w:lang w:val="ru-RU"/>
        </w:rPr>
        <w:t xml:space="preserve">, 13 </w:t>
      </w:r>
      <w:r w:rsidRPr="00A20570">
        <w:rPr>
          <w:rFonts w:ascii="Baskerville" w:hAnsi="Baskerville"/>
          <w:sz w:val="20"/>
          <w:szCs w:val="20"/>
        </w:rPr>
        <w:t>May</w:t>
      </w:r>
      <w:r w:rsidRPr="00257768">
        <w:rPr>
          <w:rFonts w:ascii="Baskerville" w:hAnsi="Baskerville"/>
          <w:sz w:val="20"/>
          <w:szCs w:val="20"/>
          <w:lang w:val="ru-RU"/>
        </w:rPr>
        <w:t xml:space="preserve"> 1957, 3-5.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63D2" w14:textId="77777777" w:rsidR="00CD4FD7" w:rsidRPr="00B318F7" w:rsidRDefault="00CD4FD7" w:rsidP="00B318F7">
    <w:pPr>
      <w:pStyle w:val="afa"/>
      <w:spacing w:after="0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646F54E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 %2."/>
      <w:lvlJc w:val="left"/>
      <w:pPr>
        <w:tabs>
          <w:tab w:val="num" w:pos="1211"/>
        </w:tabs>
        <w:ind w:left="1211" w:hanging="360"/>
      </w:pPr>
      <w:rPr>
        <w:i w:val="0"/>
        <w:lang w:val="ru-RU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87E43B9"/>
    <w:multiLevelType w:val="multilevel"/>
    <w:tmpl w:val="3EE8B500"/>
    <w:lvl w:ilvl="0">
      <w:start w:val="1"/>
      <w:numFmt w:val="upperRoman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 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46154CF1"/>
    <w:multiLevelType w:val="hybridMultilevel"/>
    <w:tmpl w:val="C4F8006A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4458"/>
    <w:multiLevelType w:val="hybridMultilevel"/>
    <w:tmpl w:val="5870171C"/>
    <w:lvl w:ilvl="0" w:tplc="9A82EFDC">
      <w:start w:val="10"/>
      <w:numFmt w:val="upperLetter"/>
      <w:lvlText w:val="%1."/>
      <w:lvlJc w:val="left"/>
      <w:pPr>
        <w:ind w:left="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B"/>
    <w:rsid w:val="00002449"/>
    <w:rsid w:val="00095F9A"/>
    <w:rsid w:val="000B6D95"/>
    <w:rsid w:val="000D279C"/>
    <w:rsid w:val="000D2D56"/>
    <w:rsid w:val="000E4D3D"/>
    <w:rsid w:val="001265AA"/>
    <w:rsid w:val="00130ED2"/>
    <w:rsid w:val="0014228E"/>
    <w:rsid w:val="001A5484"/>
    <w:rsid w:val="001C26B3"/>
    <w:rsid w:val="002038CD"/>
    <w:rsid w:val="00242E91"/>
    <w:rsid w:val="00257768"/>
    <w:rsid w:val="002B0520"/>
    <w:rsid w:val="002D4BE0"/>
    <w:rsid w:val="00333BAD"/>
    <w:rsid w:val="003344E1"/>
    <w:rsid w:val="003633D1"/>
    <w:rsid w:val="0038602F"/>
    <w:rsid w:val="003A1BFD"/>
    <w:rsid w:val="003B49E9"/>
    <w:rsid w:val="00412471"/>
    <w:rsid w:val="004129A7"/>
    <w:rsid w:val="00415A68"/>
    <w:rsid w:val="0041623C"/>
    <w:rsid w:val="0047295B"/>
    <w:rsid w:val="004C36FB"/>
    <w:rsid w:val="004D182E"/>
    <w:rsid w:val="004E3458"/>
    <w:rsid w:val="004E5921"/>
    <w:rsid w:val="00574789"/>
    <w:rsid w:val="005D50BA"/>
    <w:rsid w:val="005F4E20"/>
    <w:rsid w:val="00603AAF"/>
    <w:rsid w:val="00606C4D"/>
    <w:rsid w:val="00633D86"/>
    <w:rsid w:val="006D356B"/>
    <w:rsid w:val="006F7C6A"/>
    <w:rsid w:val="00747DED"/>
    <w:rsid w:val="0076117F"/>
    <w:rsid w:val="00764AE6"/>
    <w:rsid w:val="007F21D5"/>
    <w:rsid w:val="0082355B"/>
    <w:rsid w:val="00824E74"/>
    <w:rsid w:val="00834E27"/>
    <w:rsid w:val="00867973"/>
    <w:rsid w:val="008837CB"/>
    <w:rsid w:val="00934C53"/>
    <w:rsid w:val="009542BA"/>
    <w:rsid w:val="00965206"/>
    <w:rsid w:val="009C4B9E"/>
    <w:rsid w:val="00A004C6"/>
    <w:rsid w:val="00A077AB"/>
    <w:rsid w:val="00A20570"/>
    <w:rsid w:val="00A23060"/>
    <w:rsid w:val="00A2601A"/>
    <w:rsid w:val="00A40D16"/>
    <w:rsid w:val="00A713D3"/>
    <w:rsid w:val="00A7272B"/>
    <w:rsid w:val="00A8773E"/>
    <w:rsid w:val="00A917EA"/>
    <w:rsid w:val="00AC084D"/>
    <w:rsid w:val="00AC57F8"/>
    <w:rsid w:val="00AC6531"/>
    <w:rsid w:val="00AF775D"/>
    <w:rsid w:val="00B318F7"/>
    <w:rsid w:val="00BB2CA8"/>
    <w:rsid w:val="00BE1028"/>
    <w:rsid w:val="00C33CDB"/>
    <w:rsid w:val="00C62AE6"/>
    <w:rsid w:val="00C739DD"/>
    <w:rsid w:val="00C8418F"/>
    <w:rsid w:val="00C85EA2"/>
    <w:rsid w:val="00C93097"/>
    <w:rsid w:val="00C97108"/>
    <w:rsid w:val="00CA3477"/>
    <w:rsid w:val="00CD28C7"/>
    <w:rsid w:val="00CD4FD7"/>
    <w:rsid w:val="00D04DDD"/>
    <w:rsid w:val="00D313FB"/>
    <w:rsid w:val="00E256E0"/>
    <w:rsid w:val="00E30FAB"/>
    <w:rsid w:val="00E7758C"/>
    <w:rsid w:val="00E91FBA"/>
    <w:rsid w:val="00E96925"/>
    <w:rsid w:val="00EA3372"/>
    <w:rsid w:val="00EE4A9C"/>
    <w:rsid w:val="00F31D66"/>
    <w:rsid w:val="00F60C63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12A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372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EA33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7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7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7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7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7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7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7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EA3372"/>
    <w:rPr>
      <w:rFonts w:ascii="Cambria" w:eastAsia="Times New Roman" w:hAnsi="Cambria" w:cs="Times New Roman"/>
      <w:i/>
      <w:iCs/>
      <w:color w:val="40404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next w:val="a"/>
    <w:uiPriority w:val="35"/>
    <w:semiHidden/>
    <w:unhideWhenUsed/>
    <w:qFormat/>
    <w:rsid w:val="00EA337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31">
    <w:name w:val="Body Text 3"/>
    <w:basedOn w:val="a"/>
    <w:pPr>
      <w:tabs>
        <w:tab w:val="left" w:pos="360"/>
      </w:tabs>
      <w:ind w:right="-36"/>
    </w:pPr>
    <w:rPr>
      <w:rFonts w:ascii="Garamond" w:hAnsi="Garamond"/>
    </w:rPr>
  </w:style>
  <w:style w:type="paragraph" w:styleId="a9">
    <w:name w:val="Balloon Text"/>
    <w:basedOn w:val="a"/>
    <w:semiHidden/>
    <w:rsid w:val="008235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A33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A33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A337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A337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EA337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EA3372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"/>
    <w:rsid w:val="00EA337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EA33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EA337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10"/>
    <w:rsid w:val="00EA33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EA33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EA33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uiPriority w:val="22"/>
    <w:qFormat/>
    <w:rsid w:val="00EA3372"/>
    <w:rPr>
      <w:b/>
      <w:bCs/>
    </w:rPr>
  </w:style>
  <w:style w:type="character" w:styleId="af">
    <w:name w:val="Emphasis"/>
    <w:uiPriority w:val="20"/>
    <w:qFormat/>
    <w:rsid w:val="00EA3372"/>
    <w:rPr>
      <w:i/>
      <w:iCs/>
    </w:rPr>
  </w:style>
  <w:style w:type="paragraph" w:styleId="af0">
    <w:name w:val="No Spacing"/>
    <w:uiPriority w:val="1"/>
    <w:qFormat/>
    <w:rsid w:val="00EA3372"/>
    <w:rPr>
      <w:sz w:val="22"/>
      <w:szCs w:val="22"/>
      <w:lang w:bidi="en-US"/>
    </w:rPr>
  </w:style>
  <w:style w:type="paragraph" w:styleId="af1">
    <w:name w:val="List Paragraph"/>
    <w:basedOn w:val="a"/>
    <w:uiPriority w:val="34"/>
    <w:qFormat/>
    <w:rsid w:val="00EA33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337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A3372"/>
    <w:rPr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EA3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EA3372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A3372"/>
    <w:rPr>
      <w:i/>
      <w:iCs/>
      <w:color w:val="808080"/>
    </w:rPr>
  </w:style>
  <w:style w:type="character" w:styleId="af5">
    <w:name w:val="Intense Emphasis"/>
    <w:uiPriority w:val="21"/>
    <w:qFormat/>
    <w:rsid w:val="00EA3372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EA3372"/>
    <w:rPr>
      <w:smallCaps/>
      <w:color w:val="C0504D"/>
      <w:u w:val="single"/>
    </w:rPr>
  </w:style>
  <w:style w:type="character" w:styleId="af7">
    <w:name w:val="Intense Reference"/>
    <w:uiPriority w:val="32"/>
    <w:qFormat/>
    <w:rsid w:val="00EA3372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EA3372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A3372"/>
    <w:pPr>
      <w:outlineLvl w:val="9"/>
    </w:pPr>
  </w:style>
  <w:style w:type="paragraph" w:styleId="afa">
    <w:name w:val="header"/>
    <w:basedOn w:val="a"/>
    <w:link w:val="afb"/>
    <w:uiPriority w:val="99"/>
    <w:rsid w:val="00B318F7"/>
    <w:pPr>
      <w:tabs>
        <w:tab w:val="center" w:pos="4680"/>
        <w:tab w:val="right" w:pos="9360"/>
      </w:tabs>
    </w:pPr>
  </w:style>
  <w:style w:type="character" w:customStyle="1" w:styleId="afb">
    <w:name w:val="Верхний колонтитул Знак"/>
    <w:link w:val="afa"/>
    <w:uiPriority w:val="99"/>
    <w:rsid w:val="00B318F7"/>
    <w:rPr>
      <w:sz w:val="22"/>
      <w:szCs w:val="22"/>
      <w:lang w:bidi="en-US"/>
    </w:rPr>
  </w:style>
  <w:style w:type="paragraph" w:styleId="afc">
    <w:name w:val="footer"/>
    <w:basedOn w:val="a"/>
    <w:link w:val="afd"/>
    <w:rsid w:val="00B318F7"/>
    <w:pPr>
      <w:tabs>
        <w:tab w:val="center" w:pos="4680"/>
        <w:tab w:val="right" w:pos="9360"/>
      </w:tabs>
    </w:pPr>
  </w:style>
  <w:style w:type="character" w:customStyle="1" w:styleId="afd">
    <w:name w:val="Нижний колонтитул Знак"/>
    <w:link w:val="afc"/>
    <w:rsid w:val="00B318F7"/>
    <w:rPr>
      <w:sz w:val="22"/>
      <w:szCs w:val="22"/>
      <w:lang w:bidi="en-US"/>
    </w:rPr>
  </w:style>
  <w:style w:type="character" w:styleId="afe">
    <w:name w:val="page number"/>
    <w:basedOn w:val="a0"/>
    <w:rsid w:val="00E9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DA59-3FFE-4815-A63F-5930BA7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13</Pages>
  <Words>4251</Words>
  <Characters>24235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CHBC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9</cp:revision>
  <cp:lastPrinted>2016-05-22T12:56:00Z</cp:lastPrinted>
  <dcterms:created xsi:type="dcterms:W3CDTF">2017-09-20T13:05:00Z</dcterms:created>
  <dcterms:modified xsi:type="dcterms:W3CDTF">2018-02-13T12:22:00Z</dcterms:modified>
</cp:coreProperties>
</file>