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4D441" w14:textId="4ACF418B" w:rsidR="003F5839" w:rsidRDefault="003F5839" w:rsidP="003F5839">
      <w:pPr>
        <w:pStyle w:val="aa"/>
        <w:rPr>
          <w:rFonts w:ascii="Times" w:hAnsi="Times" w:cs="Times"/>
          <w:b/>
          <w:sz w:val="28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 wp14:anchorId="55F4A026" wp14:editId="4288A80F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316990" cy="1316990"/>
            <wp:effectExtent l="0" t="0" r="0" b="0"/>
            <wp:wrapSquare wrapText="bothSides"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7DAFAC" w14:textId="60D1FD26" w:rsidR="003F5839" w:rsidRPr="00D11F25" w:rsidRDefault="00D11F25" w:rsidP="003F5839">
      <w:pPr>
        <w:pStyle w:val="aa"/>
        <w:rPr>
          <w:rFonts w:ascii="Times" w:hAnsi="Times" w:cs="Times"/>
          <w:b/>
          <w:sz w:val="28"/>
          <w:lang w:val="ru-RU"/>
        </w:rPr>
      </w:pPr>
      <w:r>
        <w:rPr>
          <w:rFonts w:ascii="Times" w:hAnsi="Times" w:cs="Times"/>
          <w:b/>
          <w:sz w:val="28"/>
          <w:lang w:val="ru-RU"/>
        </w:rPr>
        <w:t>История Церкви</w:t>
      </w:r>
    </w:p>
    <w:p w14:paraId="35944F0A" w14:textId="103E08AD" w:rsidR="005C58E4" w:rsidRPr="00D11F25" w:rsidRDefault="00D11F25" w:rsidP="003F5839">
      <w:pPr>
        <w:pStyle w:val="aa"/>
        <w:pBdr>
          <w:bottom w:val="single" w:sz="4" w:space="1" w:color="auto"/>
        </w:pBdr>
        <w:rPr>
          <w:rFonts w:ascii="Times" w:hAnsi="Times" w:cs="Times"/>
          <w:b/>
          <w:sz w:val="28"/>
          <w:lang w:val="ru-RU"/>
        </w:rPr>
      </w:pPr>
      <w:r>
        <w:rPr>
          <w:rFonts w:ascii="Times" w:hAnsi="Times" w:cs="Times"/>
          <w:b/>
          <w:sz w:val="28"/>
          <w:lang w:val="ru-RU"/>
        </w:rPr>
        <w:t>Английская Реформация</w:t>
      </w:r>
      <w:r w:rsidR="00860CCB" w:rsidRPr="00D11F25">
        <w:rPr>
          <w:rFonts w:ascii="Times" w:hAnsi="Times" w:cs="Times"/>
          <w:b/>
          <w:sz w:val="28"/>
          <w:lang w:val="ru-RU"/>
        </w:rPr>
        <w:t>, 16</w:t>
      </w:r>
      <w:r>
        <w:rPr>
          <w:rFonts w:ascii="Times" w:hAnsi="Times" w:cs="Times"/>
          <w:b/>
          <w:sz w:val="28"/>
          <w:vertAlign w:val="superscript"/>
          <w:lang w:val="ru-RU"/>
        </w:rPr>
        <w:t>ый</w:t>
      </w:r>
      <w:r w:rsidR="00860CCB" w:rsidRPr="00D11F25">
        <w:rPr>
          <w:rFonts w:ascii="Times" w:hAnsi="Times" w:cs="Times"/>
          <w:b/>
          <w:sz w:val="28"/>
          <w:vertAlign w:val="superscript"/>
          <w:lang w:val="ru-RU"/>
        </w:rPr>
        <w:t xml:space="preserve"> </w:t>
      </w:r>
      <w:r>
        <w:rPr>
          <w:rFonts w:ascii="Times" w:hAnsi="Times" w:cs="Times"/>
          <w:b/>
          <w:sz w:val="28"/>
          <w:lang w:val="ru-RU"/>
        </w:rPr>
        <w:t>век</w:t>
      </w:r>
    </w:p>
    <w:p w14:paraId="15A8F852" w14:textId="77777777" w:rsidR="005C58E4" w:rsidRPr="00D11F25" w:rsidRDefault="00860CCB" w:rsidP="003F5839">
      <w:pPr>
        <w:pStyle w:val="aa"/>
        <w:rPr>
          <w:lang w:val="ru-RU"/>
        </w:rPr>
      </w:pPr>
      <w:r w:rsidRPr="003F5839">
        <w:rPr>
          <w:i/>
        </w:rPr>
        <w:t> </w:t>
      </w:r>
      <w:r w:rsidRPr="00D11F25">
        <w:rPr>
          <w:lang w:val="ru-RU"/>
        </w:rPr>
        <w:t xml:space="preserve"> </w:t>
      </w:r>
    </w:p>
    <w:p w14:paraId="2385CEED" w14:textId="77777777" w:rsidR="003F5839" w:rsidRPr="00D11F25" w:rsidRDefault="003F5839">
      <w:pPr>
        <w:spacing w:after="0"/>
        <w:rPr>
          <w:rFonts w:ascii="Times" w:eastAsia="Times New Roman" w:hAnsi="Times" w:cs="Times"/>
          <w:i/>
          <w:sz w:val="24"/>
          <w:szCs w:val="24"/>
          <w:lang w:val="ru-RU"/>
        </w:rPr>
      </w:pPr>
    </w:p>
    <w:p w14:paraId="70F95A60" w14:textId="77777777" w:rsidR="003F5839" w:rsidRPr="00D11F25" w:rsidRDefault="003F5839" w:rsidP="003F5839">
      <w:pPr>
        <w:spacing w:after="0"/>
        <w:rPr>
          <w:rFonts w:ascii="Times" w:eastAsia="Times New Roman" w:hAnsi="Times" w:cs="Times"/>
          <w:i/>
          <w:sz w:val="24"/>
          <w:szCs w:val="24"/>
          <w:lang w:val="ru-RU"/>
        </w:rPr>
      </w:pPr>
    </w:p>
    <w:p w14:paraId="0E4B126C" w14:textId="09A6427A" w:rsidR="005C58E4" w:rsidRPr="00D11F25" w:rsidRDefault="00860CCB" w:rsidP="003F5839">
      <w:pPr>
        <w:spacing w:after="0"/>
        <w:rPr>
          <w:rFonts w:ascii="Times" w:hAnsi="Times" w:cs="Times"/>
          <w:sz w:val="24"/>
          <w:szCs w:val="24"/>
          <w:lang w:val="ru-RU"/>
        </w:rPr>
      </w:pPr>
      <w:r w:rsidRPr="00D11F25">
        <w:rPr>
          <w:rFonts w:ascii="Times" w:eastAsia="Times New Roman" w:hAnsi="Times" w:cs="Times"/>
          <w:i/>
          <w:sz w:val="24"/>
          <w:szCs w:val="24"/>
          <w:lang w:val="ru-RU"/>
        </w:rPr>
        <w:t>“</w:t>
      </w:r>
      <w:r w:rsidR="00D11F25" w:rsidRPr="00D11F25">
        <w:rPr>
          <w:rFonts w:ascii="Times" w:eastAsia="Times New Roman" w:hAnsi="Times" w:cs="Times"/>
          <w:i/>
          <w:sz w:val="24"/>
          <w:szCs w:val="24"/>
          <w:lang w:val="ru-RU"/>
        </w:rPr>
        <w:t>вот, вы умышляли против меня зло; но Бог обратил это в добро, чтобы сделать то, что теперь есть</w:t>
      </w:r>
      <w:r w:rsidR="00D11F25">
        <w:rPr>
          <w:rFonts w:ascii="Times" w:eastAsia="Times New Roman" w:hAnsi="Times" w:cs="Times"/>
          <w:i/>
          <w:sz w:val="24"/>
          <w:szCs w:val="24"/>
          <w:lang w:val="ru-RU"/>
        </w:rPr>
        <w:t>…</w:t>
      </w:r>
      <w:r w:rsidRPr="00D11F25">
        <w:rPr>
          <w:rFonts w:ascii="Times" w:eastAsia="Times New Roman" w:hAnsi="Times" w:cs="Times"/>
          <w:i/>
          <w:sz w:val="24"/>
          <w:szCs w:val="24"/>
          <w:lang w:val="ru-RU"/>
        </w:rPr>
        <w:t>”</w:t>
      </w:r>
    </w:p>
    <w:p w14:paraId="710E6849" w14:textId="4E482C29" w:rsidR="005C58E4" w:rsidRPr="00B854FA" w:rsidRDefault="00D11F25" w:rsidP="003F5839">
      <w:pPr>
        <w:spacing w:after="0"/>
        <w:jc w:val="center"/>
        <w:rPr>
          <w:rFonts w:ascii="Times" w:hAnsi="Times" w:cs="Times"/>
          <w:sz w:val="24"/>
          <w:szCs w:val="24"/>
          <w:lang w:val="ru-RU"/>
        </w:rPr>
      </w:pPr>
      <w:r>
        <w:rPr>
          <w:rFonts w:ascii="Times" w:eastAsia="Times New Roman" w:hAnsi="Times" w:cs="Times"/>
          <w:i/>
          <w:sz w:val="24"/>
          <w:szCs w:val="24"/>
          <w:lang w:val="ru-RU"/>
        </w:rPr>
        <w:t>Бытие</w:t>
      </w:r>
      <w:r w:rsidR="00860CCB" w:rsidRPr="00B854FA">
        <w:rPr>
          <w:rFonts w:ascii="Times" w:eastAsia="Times New Roman" w:hAnsi="Times" w:cs="Times"/>
          <w:i/>
          <w:sz w:val="24"/>
          <w:szCs w:val="24"/>
          <w:lang w:val="ru-RU"/>
        </w:rPr>
        <w:t xml:space="preserve"> 50:20</w:t>
      </w:r>
    </w:p>
    <w:p w14:paraId="55A94601" w14:textId="4DF8AB5C" w:rsidR="00B854FA" w:rsidRPr="00B854FA" w:rsidRDefault="00843075" w:rsidP="00B854FA">
      <w:pPr>
        <w:spacing w:before="100" w:beforeAutospacing="1" w:after="100" w:afterAutospacing="1"/>
        <w:rPr>
          <w:rFonts w:ascii="Times" w:eastAsia="Times New Roman" w:hAnsi="Times" w:cs="Times"/>
          <w:sz w:val="24"/>
          <w:szCs w:val="24"/>
          <w:lang w:val="ru-RU"/>
        </w:rPr>
      </w:pPr>
      <w:r>
        <w:rPr>
          <w:rFonts w:ascii="Times" w:eastAsia="Times New Roman" w:hAnsi="Times" w:cs="Times"/>
          <w:sz w:val="24"/>
          <w:szCs w:val="24"/>
          <w:lang w:val="ru-RU"/>
        </w:rPr>
        <w:t>Печально известный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прелюбодей, </w:t>
      </w:r>
      <w:r>
        <w:rPr>
          <w:rFonts w:ascii="Times" w:eastAsia="Times New Roman" w:hAnsi="Times" w:cs="Times"/>
          <w:sz w:val="24"/>
          <w:szCs w:val="24"/>
          <w:lang w:val="ru-RU"/>
        </w:rPr>
        <w:t>распутник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убийца начал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 Реформацию в Англии. Что в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ы </w:t>
      </w:r>
      <w:r>
        <w:rPr>
          <w:rFonts w:ascii="Times" w:eastAsia="Times New Roman" w:hAnsi="Times" w:cs="Times"/>
          <w:sz w:val="24"/>
          <w:szCs w:val="24"/>
          <w:lang w:val="ru-RU"/>
        </w:rPr>
        <w:t>скажете на это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? Король Генрих </w:t>
      </w:r>
      <w:r w:rsidR="00B854FA" w:rsidRPr="00B854FA">
        <w:rPr>
          <w:rFonts w:ascii="Times" w:eastAsia="Times New Roman" w:hAnsi="Times" w:cs="Times"/>
          <w:sz w:val="24"/>
          <w:szCs w:val="24"/>
        </w:rPr>
        <w:t>VIII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справедливо заслуживает сурового су</w:t>
      </w:r>
      <w:r w:rsidR="006F334B">
        <w:rPr>
          <w:rFonts w:ascii="Times" w:eastAsia="Times New Roman" w:hAnsi="Times" w:cs="Times"/>
          <w:sz w:val="24"/>
          <w:szCs w:val="24"/>
          <w:lang w:val="ru-RU"/>
        </w:rPr>
        <w:t>да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истории как од</w:t>
      </w:r>
      <w:r w:rsidR="009D088D" w:rsidRPr="009D088D">
        <w:rPr>
          <w:rFonts w:ascii="Times" w:eastAsia="Times New Roman" w:hAnsi="Times" w:cs="Times"/>
          <w:sz w:val="24"/>
          <w:szCs w:val="24"/>
          <w:lang w:val="ru-RU"/>
        </w:rPr>
        <w:t>ин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из самых предосудительных монархов Англии. </w:t>
      </w:r>
      <w:r w:rsidR="006F334B">
        <w:rPr>
          <w:rFonts w:ascii="Times" w:eastAsia="Times New Roman" w:hAnsi="Times" w:cs="Times"/>
          <w:sz w:val="24"/>
          <w:szCs w:val="24"/>
          <w:lang w:val="ru-RU"/>
        </w:rPr>
        <w:t>У него было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нескольких жен, </w:t>
      </w:r>
      <w:r w:rsidR="006F334B">
        <w:rPr>
          <w:rFonts w:ascii="Times" w:eastAsia="Times New Roman" w:hAnsi="Times" w:cs="Times"/>
          <w:sz w:val="24"/>
          <w:szCs w:val="24"/>
          <w:lang w:val="ru-RU"/>
        </w:rPr>
        <w:t>некоторым из них повезло -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он просто </w:t>
      </w:r>
      <w:r w:rsidR="006F334B">
        <w:rPr>
          <w:rFonts w:ascii="Times" w:eastAsia="Times New Roman" w:hAnsi="Times" w:cs="Times"/>
          <w:sz w:val="24"/>
          <w:szCs w:val="24"/>
          <w:lang w:val="ru-RU"/>
        </w:rPr>
        <w:t>о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т</w:t>
      </w:r>
      <w:r w:rsidR="006F334B">
        <w:rPr>
          <w:rFonts w:ascii="Times" w:eastAsia="Times New Roman" w:hAnsi="Times" w:cs="Times"/>
          <w:sz w:val="24"/>
          <w:szCs w:val="24"/>
          <w:lang w:val="ru-RU"/>
        </w:rPr>
        <w:t>пускал их или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разв</w:t>
      </w:r>
      <w:r w:rsidR="006F334B">
        <w:rPr>
          <w:rFonts w:ascii="Times" w:eastAsia="Times New Roman" w:hAnsi="Times" w:cs="Times"/>
          <w:sz w:val="24"/>
          <w:szCs w:val="24"/>
          <w:lang w:val="ru-RU"/>
        </w:rPr>
        <w:t>одился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="006F334B">
        <w:rPr>
          <w:rFonts w:ascii="Times" w:eastAsia="Times New Roman" w:hAnsi="Times" w:cs="Times"/>
          <w:sz w:val="24"/>
          <w:szCs w:val="24"/>
          <w:lang w:val="ru-RU"/>
        </w:rPr>
        <w:t>двух других он убил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Однако именно этот негодяй бросил вызов </w:t>
      </w:r>
      <w:r w:rsidR="006F334B">
        <w:rPr>
          <w:rFonts w:ascii="Times" w:eastAsia="Times New Roman" w:hAnsi="Times" w:cs="Times"/>
          <w:sz w:val="24"/>
          <w:szCs w:val="24"/>
          <w:lang w:val="ru-RU"/>
        </w:rPr>
        <w:t>власти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Римско-католической церкви и заложил основу для Реформации, которая нач</w:t>
      </w:r>
      <w:r w:rsidR="006F334B">
        <w:rPr>
          <w:rFonts w:ascii="Times" w:eastAsia="Times New Roman" w:hAnsi="Times" w:cs="Times"/>
          <w:sz w:val="24"/>
          <w:szCs w:val="24"/>
          <w:lang w:val="ru-RU"/>
        </w:rPr>
        <w:t>алась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 английской церкви.</w:t>
      </w:r>
    </w:p>
    <w:p w14:paraId="50C3BB6B" w14:textId="34FE5F35" w:rsidR="005C58E4" w:rsidRPr="006F334B" w:rsidRDefault="006F334B" w:rsidP="00B854FA">
      <w:pPr>
        <w:spacing w:before="100" w:beforeAutospacing="1" w:after="100" w:afterAutospacing="1"/>
        <w:rPr>
          <w:rFonts w:ascii="Times" w:hAnsi="Times" w:cs="Times"/>
          <w:sz w:val="24"/>
          <w:szCs w:val="24"/>
          <w:lang w:val="ru-RU"/>
        </w:rPr>
      </w:pPr>
      <w:r>
        <w:rPr>
          <w:rFonts w:ascii="Times" w:eastAsia="Times New Roman" w:hAnsi="Times" w:cs="Times"/>
          <w:sz w:val="24"/>
          <w:szCs w:val="24"/>
          <w:lang w:val="ru-RU"/>
        </w:rPr>
        <w:t>Нам, к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ак христиан</w:t>
      </w:r>
      <w:r>
        <w:rPr>
          <w:rFonts w:ascii="Times" w:eastAsia="Times New Roman" w:hAnsi="Times" w:cs="Times"/>
          <w:sz w:val="24"/>
          <w:szCs w:val="24"/>
          <w:lang w:val="ru-RU"/>
        </w:rPr>
        <w:t>ам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не нужно уклоняться от этих </w:t>
      </w:r>
      <w:r>
        <w:rPr>
          <w:rFonts w:ascii="Times" w:eastAsia="Times New Roman" w:hAnsi="Times" w:cs="Times"/>
          <w:sz w:val="24"/>
          <w:szCs w:val="24"/>
          <w:lang w:val="ru-RU"/>
        </w:rPr>
        <w:t>неприятных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фактов. Писание и история имеют многочисленные примеры того, как Бог </w:t>
      </w:r>
      <w:r>
        <w:rPr>
          <w:rFonts w:ascii="Times" w:eastAsia="Times New Roman" w:hAnsi="Times" w:cs="Times"/>
          <w:sz w:val="24"/>
          <w:szCs w:val="24"/>
          <w:lang w:val="ru-RU"/>
        </w:rPr>
        <w:t>обращает во благо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ru-RU"/>
        </w:rPr>
        <w:t>нечестивые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действи</w:t>
      </w:r>
      <w:r>
        <w:rPr>
          <w:rFonts w:ascii="Times" w:eastAsia="Times New Roman" w:hAnsi="Times" w:cs="Times"/>
          <w:sz w:val="24"/>
          <w:szCs w:val="24"/>
          <w:lang w:val="ru-RU"/>
        </w:rPr>
        <w:t>я людей.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Недаром Римлянам 8:28 обещают нам, что «</w:t>
      </w:r>
      <w:r w:rsidRPr="006F334B">
        <w:rPr>
          <w:rFonts w:ascii="Times" w:eastAsia="Times New Roman" w:hAnsi="Times" w:cs="Times"/>
          <w:sz w:val="24"/>
          <w:szCs w:val="24"/>
          <w:lang w:val="ru-RU"/>
        </w:rPr>
        <w:t>любящим Бога, призванным по [Его] изво</w:t>
      </w:r>
      <w:r>
        <w:rPr>
          <w:rFonts w:ascii="Times" w:eastAsia="Times New Roman" w:hAnsi="Times" w:cs="Times"/>
          <w:sz w:val="24"/>
          <w:szCs w:val="24"/>
          <w:lang w:val="ru-RU"/>
        </w:rPr>
        <w:t>лению, все содействует ко благу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». </w:t>
      </w:r>
      <w:r>
        <w:rPr>
          <w:rFonts w:ascii="Times" w:eastAsia="Times New Roman" w:hAnsi="Times" w:cs="Times"/>
          <w:sz w:val="24"/>
          <w:szCs w:val="24"/>
          <w:lang w:val="ru-RU"/>
        </w:rPr>
        <w:t>Обратите внимание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: Павел не говорит здесь, что «все явля</w:t>
      </w:r>
      <w:r w:rsidR="00A757F4" w:rsidRPr="00A757F4">
        <w:rPr>
          <w:rFonts w:ascii="Times" w:eastAsia="Times New Roman" w:hAnsi="Times" w:cs="Times"/>
          <w:sz w:val="24"/>
          <w:szCs w:val="24"/>
          <w:lang w:val="ru-RU"/>
        </w:rPr>
        <w:t>е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тся </w:t>
      </w:r>
      <w:r>
        <w:rPr>
          <w:rFonts w:ascii="Times" w:eastAsia="Times New Roman" w:hAnsi="Times" w:cs="Times"/>
          <w:sz w:val="24"/>
          <w:szCs w:val="24"/>
          <w:lang w:val="ru-RU"/>
        </w:rPr>
        <w:t>благим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», но что Бог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обращает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«</w:t>
      </w:r>
      <w:r>
        <w:rPr>
          <w:rFonts w:ascii="Times" w:eastAsia="Times New Roman" w:hAnsi="Times" w:cs="Times"/>
          <w:sz w:val="24"/>
          <w:szCs w:val="24"/>
          <w:lang w:val="ru-RU"/>
        </w:rPr>
        <w:t>все ко благу</w:t>
      </w:r>
      <w:r w:rsidR="00A757F4">
        <w:rPr>
          <w:rFonts w:ascii="Times" w:eastAsia="Times New Roman" w:hAnsi="Times" w:cs="Times"/>
          <w:sz w:val="24"/>
          <w:szCs w:val="24"/>
          <w:lang w:val="ru-RU"/>
        </w:rPr>
        <w:t xml:space="preserve">». Итак,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сегодняшни</w:t>
      </w:r>
      <w:r>
        <w:rPr>
          <w:rFonts w:ascii="Times" w:eastAsia="Times New Roman" w:hAnsi="Times" w:cs="Times"/>
          <w:sz w:val="24"/>
          <w:szCs w:val="24"/>
          <w:lang w:val="ru-RU"/>
        </w:rPr>
        <w:t>й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стих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 нашего занятия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где Иосиф указывает своим братьям, как их </w:t>
      </w:r>
      <w:r>
        <w:rPr>
          <w:rFonts w:ascii="Times" w:eastAsia="Times New Roman" w:hAnsi="Times" w:cs="Times"/>
          <w:sz w:val="24"/>
          <w:szCs w:val="24"/>
          <w:lang w:val="ru-RU"/>
        </w:rPr>
        <w:t>поступок, когда они продали его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в рабство,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был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использова</w:t>
      </w:r>
      <w:r>
        <w:rPr>
          <w:rFonts w:ascii="Times" w:eastAsia="Times New Roman" w:hAnsi="Times" w:cs="Times"/>
          <w:sz w:val="24"/>
          <w:szCs w:val="24"/>
          <w:lang w:val="ru-RU"/>
        </w:rPr>
        <w:t>н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Богом для достижения Его </w:t>
      </w:r>
      <w:r>
        <w:rPr>
          <w:rFonts w:ascii="Times" w:eastAsia="Times New Roman" w:hAnsi="Times" w:cs="Times"/>
          <w:sz w:val="24"/>
          <w:szCs w:val="24"/>
          <w:lang w:val="ru-RU"/>
        </w:rPr>
        <w:t>благих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целей. </w:t>
      </w:r>
      <w:r>
        <w:rPr>
          <w:rFonts w:ascii="Times" w:eastAsia="Times New Roman" w:hAnsi="Times" w:cs="Times"/>
          <w:sz w:val="24"/>
          <w:szCs w:val="24"/>
          <w:lang w:val="ru-RU"/>
        </w:rPr>
        <w:t>Это дает нам свободу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как христиан</w:t>
      </w:r>
      <w:r>
        <w:rPr>
          <w:rFonts w:ascii="Times" w:eastAsia="Times New Roman" w:hAnsi="Times" w:cs="Times"/>
          <w:sz w:val="24"/>
          <w:szCs w:val="24"/>
          <w:lang w:val="ru-RU"/>
        </w:rPr>
        <w:t>ам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: мы можем осуждать </w:t>
      </w:r>
      <w:r>
        <w:rPr>
          <w:rFonts w:ascii="Times" w:eastAsia="Times New Roman" w:hAnsi="Times" w:cs="Times"/>
          <w:sz w:val="24"/>
          <w:szCs w:val="24"/>
          <w:lang w:val="ru-RU"/>
        </w:rPr>
        <w:t>нечестивые поступки, при этом продолжая верить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что суверенная работа Господа в </w:t>
      </w:r>
      <w:r>
        <w:rPr>
          <w:rFonts w:ascii="Times" w:eastAsia="Times New Roman" w:hAnsi="Times" w:cs="Times"/>
          <w:sz w:val="24"/>
          <w:szCs w:val="24"/>
          <w:lang w:val="ru-RU"/>
        </w:rPr>
        <w:t>конечном счете будет совершена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.</w:t>
      </w:r>
      <w:r w:rsidR="00860CCB" w:rsidRPr="006F334B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29D35C7C" w14:textId="60B00165" w:rsidR="00B854FA" w:rsidRPr="00B854FA" w:rsidRDefault="00B854FA" w:rsidP="00B854FA">
      <w:pPr>
        <w:spacing w:before="100" w:beforeAutospacing="1" w:after="100" w:afterAutospacing="1"/>
        <w:rPr>
          <w:rFonts w:ascii="Times" w:eastAsia="Times New Roman" w:hAnsi="Times" w:cs="Times"/>
          <w:sz w:val="24"/>
          <w:szCs w:val="24"/>
          <w:lang w:val="ru-RU"/>
        </w:rPr>
      </w:pPr>
      <w:r w:rsidRPr="00B854FA">
        <w:rPr>
          <w:rFonts w:ascii="Times" w:eastAsia="Times New Roman" w:hAnsi="Times" w:cs="Times"/>
          <w:sz w:val="24"/>
          <w:szCs w:val="24"/>
          <w:lang w:val="ru-RU"/>
        </w:rPr>
        <w:t>Мы увидим то же самое сегодня, как Бог использовал греховные действия короля Генриха для достижения Божьих праведных целей.</w:t>
      </w:r>
    </w:p>
    <w:p w14:paraId="2C8FDABD" w14:textId="3979556D" w:rsidR="00B854FA" w:rsidRPr="00B854FA" w:rsidRDefault="00B854FA" w:rsidP="00B854FA">
      <w:pPr>
        <w:spacing w:before="100" w:beforeAutospacing="1" w:after="100" w:afterAutospacing="1"/>
        <w:rPr>
          <w:rFonts w:ascii="Times" w:eastAsia="Times New Roman" w:hAnsi="Times" w:cs="Times"/>
          <w:sz w:val="24"/>
          <w:szCs w:val="24"/>
          <w:lang w:val="ru-RU"/>
        </w:rPr>
      </w:pP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Мы также </w:t>
      </w:r>
      <w:r w:rsidR="000E4E6C" w:rsidRPr="00B854FA">
        <w:rPr>
          <w:rFonts w:ascii="Times" w:eastAsia="Times New Roman" w:hAnsi="Times" w:cs="Times"/>
          <w:sz w:val="24"/>
          <w:szCs w:val="24"/>
          <w:lang w:val="ru-RU"/>
        </w:rPr>
        <w:t>увидим,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0E4E6C">
        <w:rPr>
          <w:rFonts w:ascii="Times" w:eastAsia="Times New Roman" w:hAnsi="Times" w:cs="Times"/>
          <w:sz w:val="24"/>
          <w:szCs w:val="24"/>
          <w:lang w:val="ru-RU"/>
        </w:rPr>
        <w:t>чего стоило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проведение реформы в Англии, </w:t>
      </w:r>
      <w:r w:rsidR="000E4E6C">
        <w:rPr>
          <w:rFonts w:ascii="Times" w:eastAsia="Times New Roman" w:hAnsi="Times" w:cs="Times"/>
          <w:sz w:val="24"/>
          <w:szCs w:val="24"/>
          <w:lang w:val="ru-RU"/>
        </w:rPr>
        <w:t>в значительной мере это касается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жизн</w:t>
      </w:r>
      <w:r w:rsidR="000E4E6C">
        <w:rPr>
          <w:rFonts w:ascii="Times" w:eastAsia="Times New Roman" w:hAnsi="Times" w:cs="Times"/>
          <w:sz w:val="24"/>
          <w:szCs w:val="24"/>
          <w:lang w:val="ru-RU"/>
        </w:rPr>
        <w:t>ей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людей. Помимо их </w:t>
      </w:r>
      <w:r w:rsidRPr="000E4E6C">
        <w:rPr>
          <w:rFonts w:ascii="Times" w:eastAsia="Times New Roman" w:hAnsi="Times" w:cs="Times"/>
          <w:i/>
          <w:sz w:val="24"/>
          <w:szCs w:val="24"/>
          <w:lang w:val="ru-RU"/>
        </w:rPr>
        <w:t>общей веры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 </w:t>
      </w:r>
      <w:r w:rsidR="002A6C6E">
        <w:rPr>
          <w:rFonts w:ascii="Times" w:eastAsia="Times New Roman" w:hAnsi="Times" w:cs="Times"/>
          <w:sz w:val="24"/>
          <w:szCs w:val="24"/>
          <w:lang w:val="ru-RU"/>
        </w:rPr>
        <w:t>Бога Б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иблии,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многие герои английской реформации </w:t>
      </w:r>
      <w:r w:rsidR="00A757F4">
        <w:rPr>
          <w:rFonts w:ascii="Times" w:eastAsia="Times New Roman" w:hAnsi="Times" w:cs="Times"/>
          <w:sz w:val="24"/>
          <w:szCs w:val="24"/>
          <w:lang w:val="ru-RU"/>
        </w:rPr>
        <w:t>разделили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Pr="000E4E6C">
        <w:rPr>
          <w:rFonts w:ascii="Times" w:eastAsia="Times New Roman" w:hAnsi="Times" w:cs="Times"/>
          <w:i/>
          <w:sz w:val="24"/>
          <w:szCs w:val="24"/>
          <w:lang w:val="ru-RU"/>
        </w:rPr>
        <w:t>общую судьбу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: мученичес</w:t>
      </w:r>
      <w:r w:rsidR="002A6C6E">
        <w:rPr>
          <w:rFonts w:ascii="Times" w:eastAsia="Times New Roman" w:hAnsi="Times" w:cs="Times"/>
          <w:sz w:val="24"/>
          <w:szCs w:val="24"/>
          <w:lang w:val="ru-RU"/>
        </w:rPr>
        <w:t>кую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 xml:space="preserve"> смерть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Тиндейл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Кранмер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Латимер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Ридли и многие другие </w:t>
      </w:r>
      <w:r w:rsidR="000E4E6C">
        <w:rPr>
          <w:rFonts w:ascii="Times" w:eastAsia="Times New Roman" w:hAnsi="Times" w:cs="Times"/>
          <w:sz w:val="24"/>
          <w:szCs w:val="24"/>
          <w:lang w:val="ru-RU"/>
        </w:rPr>
        <w:t xml:space="preserve">были </w:t>
      </w:r>
      <w:r w:rsidR="002A6C6E">
        <w:rPr>
          <w:rFonts w:ascii="Times" w:eastAsia="Times New Roman" w:hAnsi="Times" w:cs="Times"/>
          <w:sz w:val="24"/>
          <w:szCs w:val="24"/>
          <w:lang w:val="ru-RU"/>
        </w:rPr>
        <w:t>сожжены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за </w:t>
      </w:r>
      <w:r w:rsidR="000E4E6C">
        <w:rPr>
          <w:rFonts w:ascii="Times" w:eastAsia="Times New Roman" w:hAnsi="Times" w:cs="Times"/>
          <w:sz w:val="24"/>
          <w:szCs w:val="24"/>
          <w:lang w:val="ru-RU"/>
        </w:rPr>
        <w:t>свои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убеждения.</w:t>
      </w:r>
    </w:p>
    <w:p w14:paraId="2FD1EF10" w14:textId="4F127AF7" w:rsidR="005C58E4" w:rsidRPr="00B854FA" w:rsidRDefault="00B854FA" w:rsidP="00B854FA">
      <w:pPr>
        <w:spacing w:before="100" w:beforeAutospacing="1" w:after="100" w:afterAutospacing="1"/>
        <w:rPr>
          <w:rFonts w:ascii="Times" w:hAnsi="Times" w:cs="Times"/>
          <w:sz w:val="24"/>
          <w:szCs w:val="24"/>
          <w:lang w:val="ru-RU"/>
        </w:rPr>
      </w:pP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Я должен также </w:t>
      </w:r>
      <w:r w:rsidR="000E4E6C">
        <w:rPr>
          <w:rFonts w:ascii="Times" w:eastAsia="Times New Roman" w:hAnsi="Times" w:cs="Times"/>
          <w:sz w:val="24"/>
          <w:szCs w:val="24"/>
          <w:lang w:val="ru-RU"/>
        </w:rPr>
        <w:t>сказать несколько слов о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наш</w:t>
      </w:r>
      <w:r w:rsidR="000E4E6C">
        <w:rPr>
          <w:rFonts w:ascii="Times" w:eastAsia="Times New Roman" w:hAnsi="Times" w:cs="Times"/>
          <w:sz w:val="24"/>
          <w:szCs w:val="24"/>
          <w:lang w:val="ru-RU"/>
        </w:rPr>
        <w:t>ем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график</w:t>
      </w:r>
      <w:r w:rsidR="000E4E6C">
        <w:rPr>
          <w:rFonts w:ascii="Times" w:eastAsia="Times New Roman" w:hAnsi="Times" w:cs="Times"/>
          <w:sz w:val="24"/>
          <w:szCs w:val="24"/>
          <w:lang w:val="ru-RU"/>
        </w:rPr>
        <w:t>е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. Как вы могли заметить, на этой неделе и в две предыдущие недели наш</w:t>
      </w:r>
      <w:r w:rsidR="000E4E6C">
        <w:rPr>
          <w:rFonts w:ascii="Times" w:eastAsia="Times New Roman" w:hAnsi="Times" w:cs="Times"/>
          <w:sz w:val="24"/>
          <w:szCs w:val="24"/>
          <w:lang w:val="ru-RU"/>
        </w:rPr>
        <w:t>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0E4E6C">
        <w:rPr>
          <w:rFonts w:ascii="Times" w:eastAsia="Times New Roman" w:hAnsi="Times" w:cs="Times"/>
          <w:sz w:val="24"/>
          <w:szCs w:val="24"/>
          <w:lang w:val="ru-RU"/>
        </w:rPr>
        <w:t>занятия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сосредоточил</w:t>
      </w:r>
      <w:r w:rsidR="00A757F4">
        <w:rPr>
          <w:rFonts w:ascii="Times" w:eastAsia="Times New Roman" w:hAnsi="Times" w:cs="Times"/>
          <w:sz w:val="24"/>
          <w:szCs w:val="24"/>
          <w:lang w:val="ru-RU"/>
        </w:rPr>
        <w:t>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с</w:t>
      </w:r>
      <w:r w:rsidR="00A757F4">
        <w:rPr>
          <w:rFonts w:ascii="Times" w:eastAsia="Times New Roman" w:hAnsi="Times" w:cs="Times"/>
          <w:sz w:val="24"/>
          <w:szCs w:val="24"/>
          <w:lang w:val="ru-RU"/>
        </w:rPr>
        <w:t>ь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на важных событиях Реформации в 16 веке. Это частично связан</w:t>
      </w:r>
      <w:r w:rsidR="00A757F4">
        <w:rPr>
          <w:rFonts w:ascii="Times" w:eastAsia="Times New Roman" w:hAnsi="Times" w:cs="Times"/>
          <w:sz w:val="24"/>
          <w:szCs w:val="24"/>
          <w:lang w:val="ru-RU"/>
        </w:rPr>
        <w:t>о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с очевидным </w:t>
      </w:r>
      <w:r w:rsidR="002A6C6E">
        <w:rPr>
          <w:rFonts w:ascii="Times" w:eastAsia="Times New Roman" w:hAnsi="Times" w:cs="Times"/>
          <w:sz w:val="24"/>
          <w:szCs w:val="24"/>
          <w:lang w:val="ru-RU"/>
        </w:rPr>
        <w:t>более быстрым темпом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 xml:space="preserve"> в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действи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ях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Бога </w:t>
      </w:r>
      <w:r w:rsidR="000E4E6C">
        <w:rPr>
          <w:rFonts w:ascii="Times" w:eastAsia="Times New Roman" w:hAnsi="Times" w:cs="Times"/>
          <w:sz w:val="24"/>
          <w:szCs w:val="24"/>
          <w:lang w:val="ru-RU"/>
        </w:rPr>
        <w:t>в течение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это </w:t>
      </w:r>
      <w:r w:rsidR="000E4E6C">
        <w:rPr>
          <w:rFonts w:ascii="Times" w:eastAsia="Times New Roman" w:hAnsi="Times" w:cs="Times"/>
          <w:sz w:val="24"/>
          <w:szCs w:val="24"/>
          <w:lang w:val="ru-RU"/>
        </w:rPr>
        <w:t>периода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истории. Но это также </w:t>
      </w:r>
      <w:r w:rsidR="000E4E6C">
        <w:rPr>
          <w:rFonts w:ascii="Times" w:eastAsia="Times New Roman" w:hAnsi="Times" w:cs="Times"/>
          <w:sz w:val="24"/>
          <w:szCs w:val="24"/>
          <w:lang w:val="ru-RU"/>
        </w:rPr>
        <w:t>является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отправн</w:t>
      </w:r>
      <w:r w:rsidR="000E4E6C">
        <w:rPr>
          <w:rFonts w:ascii="Times" w:eastAsia="Times New Roman" w:hAnsi="Times" w:cs="Times"/>
          <w:sz w:val="24"/>
          <w:szCs w:val="24"/>
          <w:lang w:val="ru-RU"/>
        </w:rPr>
        <w:t>ой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точк</w:t>
      </w:r>
      <w:r w:rsidR="000E4E6C">
        <w:rPr>
          <w:rFonts w:ascii="Times" w:eastAsia="Times New Roman" w:hAnsi="Times" w:cs="Times"/>
          <w:sz w:val="24"/>
          <w:szCs w:val="24"/>
          <w:lang w:val="ru-RU"/>
        </w:rPr>
        <w:t>ой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 нашей собственной </w:t>
      </w:r>
      <w:r w:rsidR="000E4E6C">
        <w:rPr>
          <w:rFonts w:ascii="Times" w:eastAsia="Times New Roman" w:hAnsi="Times" w:cs="Times"/>
          <w:sz w:val="24"/>
          <w:szCs w:val="24"/>
          <w:lang w:val="ru-RU"/>
        </w:rPr>
        <w:t>хронологии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До сих пор наш рассказ пытался охватить всю историю церкви с начала до 16 века. С этого момента история церкви разворачивается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в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разны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х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lastRenderedPageBreak/>
        <w:t>направления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х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Мы уделим больше внимания тем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направления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м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истории, которые ведут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 xml:space="preserve"> к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214DDF">
        <w:rPr>
          <w:rFonts w:ascii="Times" w:eastAsia="Times New Roman" w:hAnsi="Times" w:cs="Times"/>
          <w:sz w:val="24"/>
          <w:szCs w:val="24"/>
          <w:lang w:val="ru-RU"/>
        </w:rPr>
        <w:t>баптистским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традици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ям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, и</w:t>
      </w:r>
      <w:r w:rsidR="00214DDF">
        <w:rPr>
          <w:rFonts w:ascii="Times" w:eastAsia="Times New Roman" w:hAnsi="Times" w:cs="Times"/>
          <w:sz w:val="24"/>
          <w:szCs w:val="24"/>
          <w:lang w:val="ru-RU"/>
        </w:rPr>
        <w:t>,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 конечном итоге</w:t>
      </w:r>
      <w:r w:rsidR="00214DDF">
        <w:rPr>
          <w:rFonts w:ascii="Times" w:eastAsia="Times New Roman" w:hAnsi="Times" w:cs="Times"/>
          <w:sz w:val="24"/>
          <w:szCs w:val="24"/>
          <w:lang w:val="ru-RU"/>
        </w:rPr>
        <w:t>,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к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наш</w:t>
      </w:r>
      <w:r w:rsidR="00A757F4">
        <w:rPr>
          <w:rFonts w:ascii="Times" w:eastAsia="Times New Roman" w:hAnsi="Times" w:cs="Times"/>
          <w:sz w:val="24"/>
          <w:szCs w:val="24"/>
          <w:lang w:val="ru-RU"/>
        </w:rPr>
        <w:t>ей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по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местн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ой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9D088D" w:rsidRPr="00B854FA">
        <w:rPr>
          <w:rFonts w:ascii="Times" w:eastAsia="Times New Roman" w:hAnsi="Times" w:cs="Times"/>
          <w:sz w:val="24"/>
          <w:szCs w:val="24"/>
          <w:lang w:val="ru-RU"/>
        </w:rPr>
        <w:t>церкви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 xml:space="preserve">Представьте </w:t>
      </w:r>
      <w:r w:rsidR="00A757F4">
        <w:rPr>
          <w:rFonts w:ascii="Times" w:eastAsia="Times New Roman" w:hAnsi="Times" w:cs="Times"/>
          <w:sz w:val="24"/>
          <w:szCs w:val="24"/>
          <w:lang w:val="ru-RU"/>
        </w:rPr>
        <w:t xml:space="preserve">себе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это как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«генеалогическое древо»; так как мы будем отслеживать происхождение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церкви на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Капитолийско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м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холм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е наших дней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мы просто не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в состоянии будем отследить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бесчисленн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ое количество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двоюродных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="009D088D" w:rsidRPr="00B854FA">
        <w:rPr>
          <w:rFonts w:ascii="Times" w:eastAsia="Times New Roman" w:hAnsi="Times" w:cs="Times"/>
          <w:sz w:val="24"/>
          <w:szCs w:val="24"/>
          <w:lang w:val="ru-RU"/>
        </w:rPr>
        <w:t>тр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 xml:space="preserve">оюродных и </w:t>
      </w:r>
      <w:proofErr w:type="spellStart"/>
      <w:r w:rsidR="009D088D">
        <w:rPr>
          <w:rFonts w:ascii="Times" w:eastAsia="Times New Roman" w:hAnsi="Times" w:cs="Times"/>
          <w:sz w:val="24"/>
          <w:szCs w:val="24"/>
          <w:lang w:val="ru-RU"/>
        </w:rPr>
        <w:t>т.д</w:t>
      </w:r>
      <w:proofErr w:type="spellEnd"/>
      <w:r w:rsidR="009D088D">
        <w:rPr>
          <w:rFonts w:ascii="Times" w:eastAsia="Times New Roman" w:hAnsi="Times" w:cs="Times"/>
          <w:sz w:val="24"/>
          <w:szCs w:val="24"/>
          <w:lang w:val="ru-RU"/>
        </w:rPr>
        <w:t xml:space="preserve"> братьев и сестер,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а также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затерявшихся эк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сцентричны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х тётушек и дядюшек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которые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разошлись во все стороны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от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тех же самых корней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много веков назад.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Д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аже беглый взгляд на наш книжный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прилавок,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не говоря уже о посещении одного из наших богослужений,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 xml:space="preserve">даёт четкое преставление о </w:t>
      </w:r>
      <w:r w:rsidR="00A757F4">
        <w:rPr>
          <w:rFonts w:ascii="Times" w:eastAsia="Times New Roman" w:hAnsi="Times" w:cs="Times"/>
          <w:sz w:val="24"/>
          <w:szCs w:val="24"/>
          <w:lang w:val="ru-RU"/>
        </w:rPr>
        <w:t>том,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 xml:space="preserve"> что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наша церковь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восходит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непосредственно 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к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английской Реформации, особенно английско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му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пуританств</w:t>
      </w:r>
      <w:r w:rsidR="009D088D">
        <w:rPr>
          <w:rFonts w:ascii="Times" w:eastAsia="Times New Roman" w:hAnsi="Times" w:cs="Times"/>
          <w:sz w:val="24"/>
          <w:szCs w:val="24"/>
          <w:lang w:val="ru-RU"/>
        </w:rPr>
        <w:t>у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.</w:t>
      </w:r>
      <w:r w:rsidR="00860CCB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7682E80E" w14:textId="4BCC8AF9" w:rsidR="005C58E4" w:rsidRPr="00D11F25" w:rsidRDefault="009D088D" w:rsidP="00D638FE">
      <w:pPr>
        <w:pStyle w:val="4"/>
        <w:rPr>
          <w:rFonts w:ascii="Times" w:hAnsi="Times" w:cs="Times"/>
          <w:color w:val="auto"/>
          <w:sz w:val="24"/>
          <w:szCs w:val="24"/>
          <w:lang w:val="ru-RU"/>
        </w:rPr>
      </w:pPr>
      <w:r>
        <w:rPr>
          <w:rFonts w:ascii="Times" w:eastAsia="Times New Roman" w:hAnsi="Times" w:cs="Times"/>
          <w:color w:val="auto"/>
          <w:sz w:val="24"/>
          <w:szCs w:val="24"/>
          <w:lang w:val="ru-RU"/>
        </w:rPr>
        <w:t>АНЛИЙСКАЯ РЕФОРМАЦИЯ</w:t>
      </w:r>
      <w:r w:rsidR="00860CCB" w:rsidRPr="00D11F25">
        <w:rPr>
          <w:rFonts w:ascii="Times" w:hAnsi="Times" w:cs="Times"/>
          <w:color w:val="auto"/>
          <w:sz w:val="24"/>
          <w:szCs w:val="24"/>
          <w:lang w:val="ru-RU"/>
        </w:rPr>
        <w:t xml:space="preserve"> </w:t>
      </w:r>
    </w:p>
    <w:p w14:paraId="170D4B30" w14:textId="6E417AF4" w:rsidR="005C58E4" w:rsidRPr="00777E46" w:rsidRDefault="00B854FA" w:rsidP="00D638FE">
      <w:pPr>
        <w:spacing w:before="100" w:beforeAutospacing="1" w:after="100" w:afterAutospacing="1"/>
        <w:rPr>
          <w:rFonts w:ascii="Times" w:hAnsi="Times" w:cs="Times"/>
          <w:sz w:val="24"/>
          <w:szCs w:val="24"/>
          <w:lang w:val="ru-RU"/>
        </w:rPr>
      </w:pPr>
      <w:r w:rsidRPr="00B854FA">
        <w:rPr>
          <w:rFonts w:ascii="Times" w:eastAsia="Times New Roman" w:hAnsi="Times" w:cs="Times"/>
          <w:sz w:val="24"/>
          <w:szCs w:val="24"/>
          <w:lang w:val="ru-RU"/>
        </w:rPr>
        <w:t>Первое, что нужно по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нимать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это то, что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Реформация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не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сходила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 xml:space="preserve">всецело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от Мартина Лютера.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 xml:space="preserve">Коррупция и заблуждения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Римско-католическ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 xml:space="preserve">ой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церк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ви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не ограничивал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ись Германи</w:t>
      </w:r>
      <w:r w:rsidR="00A757F4">
        <w:rPr>
          <w:rFonts w:ascii="Times" w:eastAsia="Times New Roman" w:hAnsi="Times" w:cs="Times"/>
          <w:sz w:val="24"/>
          <w:szCs w:val="24"/>
          <w:lang w:val="ru-RU"/>
        </w:rPr>
        <w:t>ей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; д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вижения за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 xml:space="preserve">проведение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реформ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 xml:space="preserve">возникали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не только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в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Германии. Разумеется, Лютер выступ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ил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 качестве в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едущей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фигуры особого значения, но, как мы видели на прошлой неделе и увидим сегодня, движения за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 xml:space="preserve">проведение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реформаци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 xml:space="preserve">и возникли </w:t>
      </w:r>
      <w:r w:rsidRPr="00F67FAB">
        <w:rPr>
          <w:rFonts w:ascii="Times" w:eastAsia="Times New Roman" w:hAnsi="Times" w:cs="Times"/>
          <w:i/>
          <w:sz w:val="24"/>
          <w:szCs w:val="24"/>
          <w:lang w:val="ru-RU"/>
        </w:rPr>
        <w:t>независимо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 xml:space="preserve"> друг от друга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Pr="00F67FAB">
        <w:rPr>
          <w:rFonts w:ascii="Times" w:eastAsia="Times New Roman" w:hAnsi="Times" w:cs="Times"/>
          <w:i/>
          <w:sz w:val="24"/>
          <w:szCs w:val="24"/>
          <w:lang w:val="ru-RU"/>
        </w:rPr>
        <w:t>спонтанно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</w:t>
      </w:r>
      <w:r w:rsidR="00F67FAB" w:rsidRPr="00F67FAB">
        <w:rPr>
          <w:rFonts w:ascii="Times" w:eastAsia="Times New Roman" w:hAnsi="Times" w:cs="Times"/>
          <w:i/>
          <w:sz w:val="24"/>
          <w:szCs w:val="24"/>
          <w:lang w:val="ru-RU"/>
        </w:rPr>
        <w:t>о</w:t>
      </w:r>
      <w:r w:rsidRPr="00F67FAB">
        <w:rPr>
          <w:rFonts w:ascii="Times" w:eastAsia="Times New Roman" w:hAnsi="Times" w:cs="Times"/>
          <w:i/>
          <w:sz w:val="24"/>
          <w:szCs w:val="24"/>
          <w:lang w:val="ru-RU"/>
        </w:rPr>
        <w:t>дновременно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разных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областях Европы.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Конечно</w:t>
      </w:r>
      <w:r w:rsidR="007076FF">
        <w:rPr>
          <w:rFonts w:ascii="Times" w:eastAsia="Times New Roman" w:hAnsi="Times" w:cs="Times"/>
          <w:sz w:val="24"/>
          <w:szCs w:val="24"/>
          <w:lang w:val="ru-RU"/>
        </w:rPr>
        <w:t>,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 xml:space="preserve"> надо понимать,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что ничего не происходит в вакууме, и идеи Лютера оказали влияние на многих других реформаторов. Реформация представляет собой редкое слияние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смелых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христиан в разных странах, стремящихся восстановить Евангелие и реформировать Церковь. Вскоре они увидели, что они не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 xml:space="preserve">были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одиноки. Затем они начали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вдохновлять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друг друга, влиять друг на друга,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за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част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ую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объединя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я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с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ь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иногда раздел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яясь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Хотя Реформация не была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лишена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крайностей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ошибок, я считаю, что мы</w:t>
      </w:r>
      <w:r w:rsidR="00A757F4">
        <w:rPr>
          <w:rFonts w:ascii="Times" w:eastAsia="Times New Roman" w:hAnsi="Times" w:cs="Times"/>
          <w:sz w:val="24"/>
          <w:szCs w:val="24"/>
          <w:lang w:val="ru-RU"/>
        </w:rPr>
        <w:t>,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тем не менее</w:t>
      </w:r>
      <w:r w:rsidR="00A8499E">
        <w:rPr>
          <w:rFonts w:ascii="Times" w:eastAsia="Times New Roman" w:hAnsi="Times" w:cs="Times"/>
          <w:sz w:val="24"/>
          <w:szCs w:val="24"/>
          <w:lang w:val="ru-RU"/>
        </w:rPr>
        <w:t>,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можем рассматривать ее как один из самых ярких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примеров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 xml:space="preserve">того, как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рук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а Бога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действ</w:t>
      </w:r>
      <w:r w:rsidR="00F67FAB">
        <w:rPr>
          <w:rFonts w:ascii="Times" w:eastAsia="Times New Roman" w:hAnsi="Times" w:cs="Times"/>
          <w:sz w:val="24"/>
          <w:szCs w:val="24"/>
          <w:lang w:val="ru-RU"/>
        </w:rPr>
        <w:t>овала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 истории человечества - в таких местах, как Виттенберг, Цюрих, Женева и Англия.</w:t>
      </w:r>
      <w:r w:rsidR="00860CCB" w:rsidRPr="003F5839">
        <w:rPr>
          <w:rFonts w:ascii="Times" w:eastAsia="Times New Roman" w:hAnsi="Times" w:cs="Times"/>
          <w:sz w:val="24"/>
          <w:szCs w:val="24"/>
        </w:rPr>
        <w:t> </w:t>
      </w:r>
      <w:r w:rsidR="00860CCB" w:rsidRPr="00F67FAB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4767C192" w14:textId="2BB6259D" w:rsidR="00B854FA" w:rsidRPr="00B854FA" w:rsidRDefault="00F67FAB" w:rsidP="00B854FA">
      <w:pPr>
        <w:spacing w:before="100" w:beforeAutospacing="1" w:after="100" w:afterAutospacing="1"/>
        <w:rPr>
          <w:rFonts w:ascii="Times" w:eastAsia="Times New Roman" w:hAnsi="Times" w:cs="Times"/>
          <w:sz w:val="24"/>
          <w:szCs w:val="24"/>
          <w:lang w:val="ru-RU"/>
        </w:rPr>
      </w:pPr>
      <w:r>
        <w:rPr>
          <w:rFonts w:ascii="Times" w:eastAsia="Times New Roman" w:hAnsi="Times" w:cs="Times"/>
          <w:sz w:val="24"/>
          <w:szCs w:val="24"/>
          <w:lang w:val="ru-RU"/>
        </w:rPr>
        <w:t>М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ы </w:t>
      </w:r>
      <w:r>
        <w:rPr>
          <w:rFonts w:ascii="Times" w:eastAsia="Times New Roman" w:hAnsi="Times" w:cs="Times"/>
          <w:sz w:val="24"/>
          <w:szCs w:val="24"/>
          <w:lang w:val="ru-RU"/>
        </w:rPr>
        <w:t>рассматривали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пару недель назад </w:t>
      </w:r>
      <w:r>
        <w:rPr>
          <w:rFonts w:ascii="Times" w:eastAsia="Times New Roman" w:hAnsi="Times" w:cs="Times"/>
          <w:sz w:val="24"/>
          <w:szCs w:val="24"/>
          <w:lang w:val="ru-RU"/>
        </w:rPr>
        <w:t>жизнь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Джон</w:t>
      </w:r>
      <w:r>
        <w:rPr>
          <w:rFonts w:ascii="Times" w:eastAsia="Times New Roman" w:hAnsi="Times" w:cs="Times"/>
          <w:sz w:val="24"/>
          <w:szCs w:val="24"/>
          <w:lang w:val="ru-RU"/>
        </w:rPr>
        <w:t>а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proofErr w:type="spellStart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Уиклиф</w:t>
      </w:r>
      <w:r>
        <w:rPr>
          <w:rFonts w:ascii="Times" w:eastAsia="Times New Roman" w:hAnsi="Times" w:cs="Times"/>
          <w:sz w:val="24"/>
          <w:szCs w:val="24"/>
          <w:lang w:val="ru-RU"/>
        </w:rPr>
        <w:t>а</w:t>
      </w:r>
      <w:proofErr w:type="spell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его последовател</w:t>
      </w:r>
      <w:r>
        <w:rPr>
          <w:rFonts w:ascii="Times" w:eastAsia="Times New Roman" w:hAnsi="Times" w:cs="Times"/>
          <w:sz w:val="24"/>
          <w:szCs w:val="24"/>
          <w:lang w:val="ru-RU"/>
        </w:rPr>
        <w:t>ей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,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«Лоллард</w:t>
      </w:r>
      <w:r>
        <w:rPr>
          <w:rFonts w:ascii="Times" w:eastAsia="Times New Roman" w:hAnsi="Times" w:cs="Times"/>
          <w:sz w:val="24"/>
          <w:szCs w:val="24"/>
          <w:lang w:val="ru-RU"/>
        </w:rPr>
        <w:t>ов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»,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мы </w:t>
      </w:r>
      <w:r w:rsidR="00A757F4">
        <w:rPr>
          <w:rFonts w:ascii="Times" w:eastAsia="Times New Roman" w:hAnsi="Times" w:cs="Times"/>
          <w:sz w:val="24"/>
          <w:szCs w:val="24"/>
          <w:lang w:val="ru-RU"/>
        </w:rPr>
        <w:t>видели,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 как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церковь в Англии начала испытывать </w:t>
      </w:r>
      <w:r>
        <w:rPr>
          <w:rFonts w:ascii="Times" w:eastAsia="Times New Roman" w:hAnsi="Times" w:cs="Times"/>
          <w:sz w:val="24"/>
          <w:szCs w:val="24"/>
          <w:lang w:val="ru-RU"/>
        </w:rPr>
        <w:t>проблески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собственной реформы </w:t>
      </w:r>
      <w:r>
        <w:rPr>
          <w:rFonts w:ascii="Times" w:eastAsia="Times New Roman" w:hAnsi="Times" w:cs="Times"/>
          <w:sz w:val="24"/>
          <w:szCs w:val="24"/>
          <w:lang w:val="ru-RU"/>
        </w:rPr>
        <w:t>в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конц</w:t>
      </w:r>
      <w:r>
        <w:rPr>
          <w:rFonts w:ascii="Times" w:eastAsia="Times New Roman" w:hAnsi="Times" w:cs="Times"/>
          <w:sz w:val="24"/>
          <w:szCs w:val="24"/>
          <w:lang w:val="ru-RU"/>
        </w:rPr>
        <w:t>е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1300-х годов. В том же веке английский парламент принял ряд законов, призванных дать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больше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власт</w:t>
      </w:r>
      <w:r>
        <w:rPr>
          <w:rFonts w:ascii="Times" w:eastAsia="Times New Roman" w:hAnsi="Times" w:cs="Times"/>
          <w:sz w:val="24"/>
          <w:szCs w:val="24"/>
          <w:lang w:val="ru-RU"/>
        </w:rPr>
        <w:t>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корол</w:t>
      </w:r>
      <w:r>
        <w:rPr>
          <w:rFonts w:ascii="Times" w:eastAsia="Times New Roman" w:hAnsi="Times" w:cs="Times"/>
          <w:sz w:val="24"/>
          <w:szCs w:val="24"/>
          <w:lang w:val="ru-RU"/>
        </w:rPr>
        <w:t>ю</w:t>
      </w:r>
      <w:r w:rsidR="00A757F4">
        <w:rPr>
          <w:rFonts w:ascii="Times" w:eastAsia="Times New Roman" w:hAnsi="Times" w:cs="Times"/>
          <w:sz w:val="24"/>
          <w:szCs w:val="24"/>
          <w:lang w:val="ru-RU"/>
        </w:rPr>
        <w:t>,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ru-RU"/>
        </w:rPr>
        <w:t>чем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папски</w:t>
      </w:r>
      <w:r>
        <w:rPr>
          <w:rFonts w:ascii="Times" w:eastAsia="Times New Roman" w:hAnsi="Times" w:cs="Times"/>
          <w:sz w:val="24"/>
          <w:szCs w:val="24"/>
          <w:lang w:val="ru-RU"/>
        </w:rPr>
        <w:t>м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решени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ям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в Англии. Хотя эти меры </w:t>
      </w:r>
      <w:r w:rsidR="00EC4D25">
        <w:rPr>
          <w:rFonts w:ascii="Times" w:eastAsia="Times New Roman" w:hAnsi="Times" w:cs="Times"/>
          <w:sz w:val="24"/>
          <w:szCs w:val="24"/>
          <w:lang w:val="ru-RU"/>
        </w:rPr>
        <w:t>применялись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только </w:t>
      </w:r>
      <w:r w:rsidR="00EC4D25">
        <w:rPr>
          <w:rFonts w:ascii="Times" w:eastAsia="Times New Roman" w:hAnsi="Times" w:cs="Times"/>
          <w:sz w:val="24"/>
          <w:szCs w:val="24"/>
          <w:lang w:val="ru-RU"/>
        </w:rPr>
        <w:t>время от времени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</w:t>
      </w:r>
      <w:r w:rsidR="00EC4D25">
        <w:rPr>
          <w:rFonts w:ascii="Times" w:eastAsia="Times New Roman" w:hAnsi="Times" w:cs="Times"/>
          <w:sz w:val="24"/>
          <w:szCs w:val="24"/>
          <w:lang w:val="ru-RU"/>
        </w:rPr>
        <w:t>принесли мало результатов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Генрих </w:t>
      </w:r>
      <w:r w:rsidR="00B854FA" w:rsidRPr="00B854FA">
        <w:rPr>
          <w:rFonts w:ascii="Times" w:eastAsia="Times New Roman" w:hAnsi="Times" w:cs="Times"/>
          <w:sz w:val="24"/>
          <w:szCs w:val="24"/>
        </w:rPr>
        <w:t>VIII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EC4D25">
        <w:rPr>
          <w:rFonts w:ascii="Times" w:eastAsia="Times New Roman" w:hAnsi="Times" w:cs="Times"/>
          <w:sz w:val="24"/>
          <w:szCs w:val="24"/>
          <w:lang w:val="ru-RU"/>
        </w:rPr>
        <w:t>воспользовался ими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через два столетия в своей собственной вражде с Римом.</w:t>
      </w:r>
    </w:p>
    <w:p w14:paraId="740A2BB4" w14:textId="2E479DAB" w:rsidR="005C58E4" w:rsidRPr="00EC4D25" w:rsidRDefault="00B854FA" w:rsidP="00B854FA">
      <w:pPr>
        <w:spacing w:before="100" w:beforeAutospacing="1" w:after="100" w:afterAutospacing="1"/>
        <w:rPr>
          <w:rFonts w:ascii="Times" w:hAnsi="Times" w:cs="Times"/>
          <w:sz w:val="24"/>
          <w:szCs w:val="24"/>
          <w:lang w:val="ru-RU"/>
        </w:rPr>
      </w:pP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Между тем, к началу 1500-х годов небольшая группа английских теологов и пасторов в Кембриджском университете начала обсуждать вопрос о реформировании церкви. К 1520 году эти собрания </w:t>
      </w:r>
      <w:r w:rsidR="00EC4D25">
        <w:rPr>
          <w:rFonts w:ascii="Times" w:eastAsia="Times New Roman" w:hAnsi="Times" w:cs="Times"/>
          <w:sz w:val="24"/>
          <w:szCs w:val="24"/>
          <w:lang w:val="ru-RU"/>
        </w:rPr>
        <w:t>приобрели мощь 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актуальность, когда </w:t>
      </w:r>
      <w:r w:rsidR="00EC4D25">
        <w:rPr>
          <w:rFonts w:ascii="Times" w:eastAsia="Times New Roman" w:hAnsi="Times" w:cs="Times"/>
          <w:sz w:val="24"/>
          <w:szCs w:val="24"/>
          <w:lang w:val="ru-RU"/>
        </w:rPr>
        <w:t>они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столкнул</w:t>
      </w:r>
      <w:r w:rsidR="00EC4D25">
        <w:rPr>
          <w:rFonts w:ascii="Times" w:eastAsia="Times New Roman" w:hAnsi="Times" w:cs="Times"/>
          <w:sz w:val="24"/>
          <w:szCs w:val="24"/>
          <w:lang w:val="ru-RU"/>
        </w:rPr>
        <w:t>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сь с работами Лютера, которые, хотя и были объявлены </w:t>
      </w:r>
      <w:r w:rsidR="00EC4D25">
        <w:rPr>
          <w:rFonts w:ascii="Times" w:eastAsia="Times New Roman" w:hAnsi="Times" w:cs="Times"/>
          <w:sz w:val="24"/>
          <w:szCs w:val="24"/>
          <w:lang w:val="ru-RU"/>
        </w:rPr>
        <w:t>вне закона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="00EC4D25">
        <w:rPr>
          <w:rFonts w:ascii="Times" w:eastAsia="Times New Roman" w:hAnsi="Times" w:cs="Times"/>
          <w:sz w:val="24"/>
          <w:szCs w:val="24"/>
          <w:lang w:val="ru-RU"/>
        </w:rPr>
        <w:t>тем не менее просачивались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 Англию. Кембриджские собрания </w:t>
      </w:r>
      <w:r w:rsidR="00485AA2">
        <w:rPr>
          <w:rFonts w:ascii="Times" w:eastAsia="Times New Roman" w:hAnsi="Times" w:cs="Times"/>
          <w:sz w:val="24"/>
          <w:szCs w:val="24"/>
          <w:lang w:val="ru-RU"/>
        </w:rPr>
        <w:t>в основном проходили в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пабе </w:t>
      </w:r>
      <w:r w:rsidR="00485AA2">
        <w:rPr>
          <w:rFonts w:ascii="Times" w:eastAsia="Times New Roman" w:hAnsi="Times" w:cs="Times"/>
          <w:sz w:val="24"/>
          <w:szCs w:val="24"/>
          <w:lang w:val="ru-RU"/>
        </w:rPr>
        <w:t xml:space="preserve">при постоялом дворе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под названием «Белая </w:t>
      </w:r>
      <w:r w:rsidR="00485AA2">
        <w:rPr>
          <w:rFonts w:ascii="Times" w:eastAsia="Times New Roman" w:hAnsi="Times" w:cs="Times"/>
          <w:sz w:val="24"/>
          <w:szCs w:val="24"/>
          <w:lang w:val="ru-RU"/>
        </w:rPr>
        <w:t>лошадь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», который вскоре стал известен по всему городу как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lastRenderedPageBreak/>
        <w:t>«Маленькая Германия» из-за того, что там соб</w:t>
      </w:r>
      <w:r w:rsidR="00447C7B">
        <w:rPr>
          <w:rFonts w:ascii="Times" w:eastAsia="Times New Roman" w:hAnsi="Times" w:cs="Times"/>
          <w:sz w:val="24"/>
          <w:szCs w:val="24"/>
          <w:lang w:val="ru-RU"/>
        </w:rPr>
        <w:t>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рались поклонники Лютера. Будущие герои английской реформации, такие как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Крэнмер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Ридли,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Латимер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Тиндейл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все время проводили время вместе в Кембридже в эти дни и, вероятно, часто посещали </w:t>
      </w:r>
      <w:r w:rsidR="00485AA2">
        <w:rPr>
          <w:rFonts w:ascii="Times" w:eastAsia="Times New Roman" w:hAnsi="Times" w:cs="Times"/>
          <w:sz w:val="24"/>
          <w:szCs w:val="24"/>
          <w:lang w:val="ru-RU"/>
        </w:rPr>
        <w:t>«Белую лошадь»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.</w:t>
      </w:r>
      <w:r w:rsidR="00860CCB" w:rsidRPr="00EC4D25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187F8662" w14:textId="2629ABB9" w:rsidR="005C58E4" w:rsidRPr="00485AA2" w:rsidRDefault="00485AA2" w:rsidP="00184AFB">
      <w:pPr>
        <w:spacing w:after="120"/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>В это</w:t>
      </w:r>
      <w:r w:rsidR="00447C7B">
        <w:rPr>
          <w:rFonts w:ascii="Times" w:hAnsi="Times" w:cs="Times"/>
          <w:sz w:val="24"/>
          <w:szCs w:val="24"/>
          <w:lang w:val="ru-RU"/>
        </w:rPr>
        <w:t>м</w:t>
      </w:r>
      <w:r>
        <w:rPr>
          <w:rFonts w:ascii="Times" w:hAnsi="Times" w:cs="Times"/>
          <w:sz w:val="24"/>
          <w:szCs w:val="24"/>
          <w:lang w:val="ru-RU"/>
        </w:rPr>
        <w:t xml:space="preserve"> есть нечто вдохновляющее для нас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. </w:t>
      </w:r>
      <w:r>
        <w:rPr>
          <w:rFonts w:ascii="Times" w:hAnsi="Times" w:cs="Times"/>
          <w:sz w:val="24"/>
          <w:szCs w:val="24"/>
          <w:lang w:val="ru-RU"/>
        </w:rPr>
        <w:t>Подумайте о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 плод</w:t>
      </w:r>
      <w:r>
        <w:rPr>
          <w:rFonts w:ascii="Times" w:hAnsi="Times" w:cs="Times"/>
          <w:sz w:val="24"/>
          <w:szCs w:val="24"/>
          <w:lang w:val="ru-RU"/>
        </w:rPr>
        <w:t>е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, который Господь часто производит, когда верующие собираются вместе для определенной цели. История Церкви содержит бесчисленные примеры великих движений </w:t>
      </w:r>
      <w:r>
        <w:rPr>
          <w:rFonts w:ascii="Times" w:hAnsi="Times" w:cs="Times"/>
          <w:sz w:val="24"/>
          <w:szCs w:val="24"/>
          <w:lang w:val="ru-RU"/>
        </w:rPr>
        <w:t xml:space="preserve">по </w:t>
      </w:r>
      <w:proofErr w:type="spellStart"/>
      <w:r w:rsidR="00A8499E">
        <w:rPr>
          <w:rFonts w:ascii="Times" w:hAnsi="Times" w:cs="Times"/>
          <w:sz w:val="24"/>
          <w:szCs w:val="24"/>
          <w:lang w:val="ru-RU"/>
        </w:rPr>
        <w:t>благовестию</w:t>
      </w:r>
      <w:proofErr w:type="spellEnd"/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, интеллектуальной жизни или социальной реформы, которые возникли из </w:t>
      </w:r>
      <w:r>
        <w:rPr>
          <w:rFonts w:ascii="Times" w:hAnsi="Times" w:cs="Times"/>
          <w:sz w:val="24"/>
          <w:szCs w:val="24"/>
          <w:lang w:val="ru-RU"/>
        </w:rPr>
        <w:t>встреч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 христиан для молитвы, общения и обсуждения общей цели. </w:t>
      </w:r>
      <w:r>
        <w:rPr>
          <w:rFonts w:ascii="Times" w:hAnsi="Times" w:cs="Times"/>
          <w:sz w:val="24"/>
          <w:szCs w:val="24"/>
          <w:lang w:val="ru-RU"/>
        </w:rPr>
        <w:t>На</w:t>
      </w:r>
      <w:r w:rsidR="00447C7B">
        <w:rPr>
          <w:rFonts w:ascii="Times" w:hAnsi="Times" w:cs="Times"/>
          <w:sz w:val="24"/>
          <w:szCs w:val="24"/>
          <w:lang w:val="ru-RU"/>
        </w:rPr>
        <w:t>м</w:t>
      </w:r>
      <w:r>
        <w:rPr>
          <w:rFonts w:ascii="Times" w:hAnsi="Times" w:cs="Times"/>
          <w:sz w:val="24"/>
          <w:szCs w:val="24"/>
          <w:lang w:val="ru-RU"/>
        </w:rPr>
        <w:t xml:space="preserve"> нужно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 думать о </w:t>
      </w:r>
      <w:r>
        <w:rPr>
          <w:rFonts w:ascii="Times" w:hAnsi="Times" w:cs="Times"/>
          <w:sz w:val="24"/>
          <w:szCs w:val="24"/>
          <w:lang w:val="ru-RU"/>
        </w:rPr>
        <w:t>том, как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 мы могли бы собирать</w:t>
      </w:r>
      <w:r>
        <w:rPr>
          <w:rFonts w:ascii="Times" w:hAnsi="Times" w:cs="Times"/>
          <w:sz w:val="24"/>
          <w:szCs w:val="24"/>
          <w:lang w:val="ru-RU"/>
        </w:rPr>
        <w:t xml:space="preserve">ся </w:t>
      </w:r>
      <w:r w:rsidR="00B854FA" w:rsidRPr="00B854FA">
        <w:rPr>
          <w:rFonts w:ascii="Times" w:hAnsi="Times" w:cs="Times"/>
          <w:sz w:val="24"/>
          <w:szCs w:val="24"/>
          <w:lang w:val="ru-RU"/>
        </w:rPr>
        <w:t>с небольшой группой верующих и «</w:t>
      </w:r>
      <w:r>
        <w:rPr>
          <w:rFonts w:ascii="Times" w:hAnsi="Times" w:cs="Times"/>
          <w:sz w:val="24"/>
          <w:szCs w:val="24"/>
          <w:lang w:val="ru-RU"/>
        </w:rPr>
        <w:t>поощрять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 друг друга к </w:t>
      </w:r>
      <w:r w:rsidR="00A8499E">
        <w:rPr>
          <w:rFonts w:ascii="Times" w:hAnsi="Times" w:cs="Times"/>
          <w:sz w:val="24"/>
          <w:szCs w:val="24"/>
          <w:lang w:val="ru-RU"/>
        </w:rPr>
        <w:t xml:space="preserve">любви и </w:t>
      </w:r>
      <w:r w:rsidR="00B854FA" w:rsidRPr="00B854FA">
        <w:rPr>
          <w:rFonts w:ascii="Times" w:hAnsi="Times" w:cs="Times"/>
          <w:sz w:val="24"/>
          <w:szCs w:val="24"/>
          <w:lang w:val="ru-RU"/>
        </w:rPr>
        <w:t>добрым делам» (Евреям 10:24). Господь не обязательно приз</w:t>
      </w:r>
      <w:r>
        <w:rPr>
          <w:rFonts w:ascii="Times" w:hAnsi="Times" w:cs="Times"/>
          <w:sz w:val="24"/>
          <w:szCs w:val="24"/>
          <w:lang w:val="ru-RU"/>
        </w:rPr>
        <w:t>овет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 всех нас к массовым, меняющим</w:t>
      </w:r>
      <w:r>
        <w:rPr>
          <w:rFonts w:ascii="Times" w:hAnsi="Times" w:cs="Times"/>
          <w:sz w:val="24"/>
          <w:szCs w:val="24"/>
          <w:lang w:val="ru-RU"/>
        </w:rPr>
        <w:t xml:space="preserve"> все в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 мире революциям, но </w:t>
      </w:r>
      <w:r>
        <w:rPr>
          <w:rFonts w:ascii="Times" w:hAnsi="Times" w:cs="Times"/>
          <w:sz w:val="24"/>
          <w:szCs w:val="24"/>
          <w:lang w:val="ru-RU"/>
        </w:rPr>
        <w:t>мы м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ожем </w:t>
      </w:r>
      <w:r>
        <w:rPr>
          <w:rFonts w:ascii="Times" w:hAnsi="Times" w:cs="Times"/>
          <w:sz w:val="24"/>
          <w:szCs w:val="24"/>
          <w:lang w:val="ru-RU"/>
        </w:rPr>
        <w:t xml:space="preserve">быть </w:t>
      </w:r>
      <w:r w:rsidR="00B854FA" w:rsidRPr="00B854FA">
        <w:rPr>
          <w:rFonts w:ascii="Times" w:hAnsi="Times" w:cs="Times"/>
          <w:sz w:val="24"/>
          <w:szCs w:val="24"/>
          <w:lang w:val="ru-RU"/>
        </w:rPr>
        <w:t>призва</w:t>
      </w:r>
      <w:r w:rsidR="00447C7B">
        <w:rPr>
          <w:rFonts w:ascii="Times" w:hAnsi="Times" w:cs="Times"/>
          <w:sz w:val="24"/>
          <w:szCs w:val="24"/>
          <w:lang w:val="ru-RU"/>
        </w:rPr>
        <w:t>ны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 </w:t>
      </w:r>
      <w:r>
        <w:rPr>
          <w:rFonts w:ascii="Times" w:hAnsi="Times" w:cs="Times"/>
          <w:sz w:val="24"/>
          <w:szCs w:val="24"/>
          <w:lang w:val="ru-RU"/>
        </w:rPr>
        <w:t>думать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 и молиться </w:t>
      </w:r>
      <w:r>
        <w:rPr>
          <w:rFonts w:ascii="Times" w:hAnsi="Times" w:cs="Times"/>
          <w:sz w:val="24"/>
          <w:szCs w:val="24"/>
          <w:lang w:val="ru-RU"/>
        </w:rPr>
        <w:t>вместе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 с другими о том, как улучшить </w:t>
      </w:r>
      <w:r>
        <w:rPr>
          <w:rFonts w:ascii="Times" w:hAnsi="Times" w:cs="Times"/>
          <w:sz w:val="24"/>
          <w:szCs w:val="24"/>
          <w:lang w:val="ru-RU"/>
        </w:rPr>
        <w:t>атмосферу на работе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, </w:t>
      </w:r>
      <w:r>
        <w:rPr>
          <w:rFonts w:ascii="Times" w:hAnsi="Times" w:cs="Times"/>
          <w:sz w:val="24"/>
          <w:szCs w:val="24"/>
          <w:lang w:val="ru-RU"/>
        </w:rPr>
        <w:t xml:space="preserve">как 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поделиться Евангелием в нашем районе, </w:t>
      </w:r>
      <w:r>
        <w:rPr>
          <w:rFonts w:ascii="Times" w:hAnsi="Times" w:cs="Times"/>
          <w:sz w:val="24"/>
          <w:szCs w:val="24"/>
          <w:lang w:val="ru-RU"/>
        </w:rPr>
        <w:t xml:space="preserve">как </w:t>
      </w:r>
      <w:r w:rsidR="00B854FA" w:rsidRPr="00B854FA">
        <w:rPr>
          <w:rFonts w:ascii="Times" w:hAnsi="Times" w:cs="Times"/>
          <w:sz w:val="24"/>
          <w:szCs w:val="24"/>
          <w:lang w:val="ru-RU"/>
        </w:rPr>
        <w:t>и</w:t>
      </w:r>
      <w:r>
        <w:rPr>
          <w:rFonts w:ascii="Times" w:hAnsi="Times" w:cs="Times"/>
          <w:sz w:val="24"/>
          <w:szCs w:val="24"/>
          <w:lang w:val="ru-RU"/>
        </w:rPr>
        <w:t>сследовать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 </w:t>
      </w:r>
      <w:r>
        <w:rPr>
          <w:rFonts w:ascii="Times" w:hAnsi="Times" w:cs="Times"/>
          <w:sz w:val="24"/>
          <w:szCs w:val="24"/>
          <w:lang w:val="ru-RU"/>
        </w:rPr>
        <w:t>конкретную идею</w:t>
      </w:r>
      <w:r w:rsidR="00B854FA" w:rsidRPr="00B854FA">
        <w:rPr>
          <w:rFonts w:ascii="Times" w:hAnsi="Times" w:cs="Times"/>
          <w:sz w:val="24"/>
          <w:szCs w:val="24"/>
          <w:lang w:val="ru-RU"/>
        </w:rPr>
        <w:t xml:space="preserve">, или </w:t>
      </w:r>
      <w:r>
        <w:rPr>
          <w:rFonts w:ascii="Times" w:hAnsi="Times" w:cs="Times"/>
          <w:sz w:val="24"/>
          <w:szCs w:val="24"/>
          <w:lang w:val="ru-RU"/>
        </w:rPr>
        <w:t xml:space="preserve">как </w:t>
      </w:r>
      <w:r w:rsidR="00B854FA" w:rsidRPr="00B854FA">
        <w:rPr>
          <w:rFonts w:ascii="Times" w:hAnsi="Times" w:cs="Times"/>
          <w:sz w:val="24"/>
          <w:szCs w:val="24"/>
          <w:lang w:val="ru-RU"/>
        </w:rPr>
        <w:t>начать небольшое новое служение нуждающимся.</w:t>
      </w:r>
      <w:r w:rsidR="00860CCB" w:rsidRPr="003F5839">
        <w:rPr>
          <w:rFonts w:ascii="Times" w:eastAsia="Times New Roman" w:hAnsi="Times" w:cs="Times"/>
          <w:sz w:val="24"/>
          <w:szCs w:val="24"/>
        </w:rPr>
        <w:t>   </w:t>
      </w:r>
      <w:r w:rsidR="00860CCB" w:rsidRPr="00485AA2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6F5313FF" w14:textId="0F2FBE27" w:rsidR="005C58E4" w:rsidRPr="00984E51" w:rsidRDefault="00485AA2" w:rsidP="00184AFB">
      <w:pPr>
        <w:spacing w:after="120"/>
        <w:rPr>
          <w:rFonts w:ascii="Times" w:hAnsi="Times" w:cs="Times"/>
          <w:sz w:val="24"/>
          <w:szCs w:val="24"/>
          <w:lang w:val="ru-RU"/>
        </w:rPr>
      </w:pPr>
      <w:r>
        <w:rPr>
          <w:rFonts w:ascii="Times" w:eastAsia="Times New Roman" w:hAnsi="Times" w:cs="Times"/>
          <w:sz w:val="24"/>
          <w:szCs w:val="24"/>
          <w:lang w:val="ru-RU"/>
        </w:rPr>
        <w:t>В э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ти десятилетия </w:t>
      </w:r>
      <w:r>
        <w:rPr>
          <w:rFonts w:ascii="Times" w:eastAsia="Times New Roman" w:hAnsi="Times" w:cs="Times"/>
          <w:sz w:val="24"/>
          <w:szCs w:val="24"/>
          <w:lang w:val="ru-RU"/>
        </w:rPr>
        <w:t>продолжается работа над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английской Библи</w:t>
      </w:r>
      <w:r>
        <w:rPr>
          <w:rFonts w:ascii="Times" w:eastAsia="Times New Roman" w:hAnsi="Times" w:cs="Times"/>
          <w:sz w:val="24"/>
          <w:szCs w:val="24"/>
          <w:lang w:val="ru-RU"/>
        </w:rPr>
        <w:t>ей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которую возглавляет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Уильям </w:t>
      </w:r>
      <w:proofErr w:type="spellStart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Тиндейл</w:t>
      </w:r>
      <w:proofErr w:type="spell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</w:t>
      </w:r>
      <w:proofErr w:type="spellStart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Тиндейл</w:t>
      </w:r>
      <w:proofErr w:type="spell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получил диплом в колледже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 xml:space="preserve"> Магдалены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Оксфорд [так же, как и К. С. Льюис], а затем 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продолжил обучение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 Кембридже. Он убедился в необходимости точного перевода Писания на английский язык </w:t>
      </w:r>
      <w:r w:rsidR="00984E51" w:rsidRPr="00B854FA">
        <w:rPr>
          <w:rFonts w:ascii="Times" w:eastAsia="Times New Roman" w:hAnsi="Times" w:cs="Times"/>
          <w:sz w:val="24"/>
          <w:szCs w:val="24"/>
          <w:lang w:val="ru-RU"/>
        </w:rPr>
        <w:t>с оригинальных языков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 xml:space="preserve"> - </w:t>
      </w:r>
      <w:r w:rsidR="00A8499E">
        <w:rPr>
          <w:rFonts w:ascii="Times" w:eastAsia="Times New Roman" w:hAnsi="Times" w:cs="Times"/>
          <w:sz w:val="24"/>
          <w:szCs w:val="24"/>
          <w:lang w:val="ru-RU"/>
        </w:rPr>
        <w:t>еврейского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 xml:space="preserve"> и греческого. В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ерсия </w:t>
      </w:r>
      <w:proofErr w:type="spellStart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Уиклифа</w:t>
      </w:r>
      <w:proofErr w:type="spell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120лет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 xml:space="preserve">ней давности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была запрещена в Англии, но в некоторых местах она также 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содержала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неточно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сти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, поскольку она была переведена с латинской вульгаты, единственной верси</w:t>
      </w:r>
      <w:r w:rsidR="00447C7B">
        <w:rPr>
          <w:rFonts w:ascii="Times" w:eastAsia="Times New Roman" w:hAnsi="Times" w:cs="Times"/>
          <w:sz w:val="24"/>
          <w:szCs w:val="24"/>
          <w:lang w:val="ru-RU"/>
        </w:rPr>
        <w:t>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разрешенной католической церковью. 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 xml:space="preserve"> Н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еточный перевод может создать серьезные богословские проблемы. Самый известный пример 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-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изложения Вульгат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ы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Матфея 4:17, в котором говорится: «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Искупите грехи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ибо приблизилось Царство Небесное». Как и Лютер, </w:t>
      </w:r>
      <w:proofErr w:type="spellStart"/>
      <w:r w:rsidR="00984E51">
        <w:rPr>
          <w:rFonts w:ascii="Times" w:eastAsia="Times New Roman" w:hAnsi="Times" w:cs="Times"/>
          <w:sz w:val="24"/>
          <w:szCs w:val="24"/>
          <w:lang w:val="ru-RU"/>
        </w:rPr>
        <w:t>Т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индейл</w:t>
      </w:r>
      <w:proofErr w:type="spell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обнаружил 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из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оригинально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го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греческо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го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текст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а, что более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точный перевод это «Покайтесь, ...». Легко 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у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видеть, как 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одно неточное слово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име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ет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огромные последствия; теперь верующие узнали, что Христос проща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ет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тех, кто «раскаивается и верит», а не тех, кто пытается искупить свои грехи, совершая дела покаяния.</w:t>
      </w:r>
      <w:r w:rsidR="00860CCB" w:rsidRPr="003F5839">
        <w:rPr>
          <w:rFonts w:ascii="Times" w:eastAsia="Times New Roman" w:hAnsi="Times" w:cs="Times"/>
          <w:sz w:val="24"/>
          <w:szCs w:val="24"/>
        </w:rPr>
        <w:t> </w:t>
      </w:r>
      <w:r w:rsidR="00860CCB" w:rsidRPr="00984E51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860CCB" w:rsidRPr="003F5839">
        <w:rPr>
          <w:rFonts w:ascii="Times" w:eastAsia="Times New Roman" w:hAnsi="Times" w:cs="Times"/>
          <w:sz w:val="24"/>
          <w:szCs w:val="24"/>
        </w:rPr>
        <w:t> </w:t>
      </w:r>
      <w:r w:rsidR="00860CCB" w:rsidRPr="00984E51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613318E4" w14:textId="16904AF7" w:rsidR="005C58E4" w:rsidRPr="005C770B" w:rsidRDefault="00B854FA" w:rsidP="00184AFB">
      <w:pPr>
        <w:spacing w:after="120"/>
        <w:rPr>
          <w:rFonts w:ascii="Times" w:hAnsi="Times" w:cs="Times"/>
          <w:sz w:val="24"/>
          <w:szCs w:val="24"/>
          <w:lang w:val="ru-RU"/>
        </w:rPr>
      </w:pPr>
      <w:r w:rsidRPr="00B854FA">
        <w:rPr>
          <w:rFonts w:ascii="Times" w:eastAsia="Times New Roman" w:hAnsi="Times" w:cs="Times"/>
          <w:sz w:val="24"/>
          <w:szCs w:val="24"/>
          <w:lang w:val="ru-RU"/>
        </w:rPr>
        <w:t>По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добные примеры убедили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Тиндейл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а</w:t>
      </w:r>
      <w:proofErr w:type="spellEnd"/>
      <w:r w:rsidR="00984E51">
        <w:rPr>
          <w:rFonts w:ascii="Times" w:eastAsia="Times New Roman" w:hAnsi="Times" w:cs="Times"/>
          <w:sz w:val="24"/>
          <w:szCs w:val="24"/>
          <w:lang w:val="ru-RU"/>
        </w:rPr>
        <w:t xml:space="preserve"> в том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что людям нужно 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иметь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точную версию Библии на их родном языке. Церковные власти запретили 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 xml:space="preserve">ему делать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это, и поэтому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Тиндейл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искал 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приюта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на европейск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ом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континент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>е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чтобы сделать свой перевод, который он завершил в 1525 году. По стандартам </w:t>
      </w:r>
      <w:r w:rsidR="00984E51">
        <w:rPr>
          <w:rFonts w:ascii="Times" w:eastAsia="Times New Roman" w:hAnsi="Times" w:cs="Times"/>
          <w:sz w:val="24"/>
          <w:szCs w:val="24"/>
          <w:lang w:val="ru-RU"/>
        </w:rPr>
        <w:t xml:space="preserve">того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дня его версия была образцом точности и </w:t>
      </w:r>
      <w:r w:rsidR="005C770B">
        <w:rPr>
          <w:rFonts w:ascii="Times" w:eastAsia="Times New Roman" w:hAnsi="Times" w:cs="Times"/>
          <w:sz w:val="24"/>
          <w:szCs w:val="24"/>
          <w:lang w:val="ru-RU"/>
        </w:rPr>
        <w:t>утонченности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="005C770B">
        <w:rPr>
          <w:rFonts w:ascii="Times" w:eastAsia="Times New Roman" w:hAnsi="Times" w:cs="Times"/>
          <w:sz w:val="24"/>
          <w:szCs w:val="24"/>
          <w:lang w:val="ru-RU"/>
        </w:rPr>
        <w:t>и даже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100 лет спустя </w:t>
      </w:r>
      <w:r w:rsidR="005C770B">
        <w:rPr>
          <w:rFonts w:ascii="Times" w:eastAsia="Times New Roman" w:hAnsi="Times" w:cs="Times"/>
          <w:sz w:val="24"/>
          <w:szCs w:val="24"/>
          <w:lang w:val="ru-RU"/>
        </w:rPr>
        <w:t xml:space="preserve">версия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корол</w:t>
      </w:r>
      <w:r w:rsidR="005C770B">
        <w:rPr>
          <w:rFonts w:ascii="Times" w:eastAsia="Times New Roman" w:hAnsi="Times" w:cs="Times"/>
          <w:sz w:val="24"/>
          <w:szCs w:val="24"/>
          <w:lang w:val="ru-RU"/>
        </w:rPr>
        <w:t>я Якова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использова</w:t>
      </w:r>
      <w:r w:rsidR="005C770B">
        <w:rPr>
          <w:rFonts w:ascii="Times" w:eastAsia="Times New Roman" w:hAnsi="Times" w:cs="Times"/>
          <w:sz w:val="24"/>
          <w:szCs w:val="24"/>
          <w:lang w:val="ru-RU"/>
        </w:rPr>
        <w:t>ло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90% текста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Тиндейла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Между тем, английские Библии начали </w:t>
      </w:r>
      <w:r w:rsidR="005C770B">
        <w:rPr>
          <w:rFonts w:ascii="Times" w:eastAsia="Times New Roman" w:hAnsi="Times" w:cs="Times"/>
          <w:sz w:val="24"/>
          <w:szCs w:val="24"/>
          <w:lang w:val="ru-RU"/>
        </w:rPr>
        <w:t xml:space="preserve">проникать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в Англию и стали настолько широко использоваться, что </w:t>
      </w:r>
      <w:r w:rsidR="005C770B">
        <w:rPr>
          <w:rFonts w:ascii="Times" w:eastAsia="Times New Roman" w:hAnsi="Times" w:cs="Times"/>
          <w:sz w:val="24"/>
          <w:szCs w:val="24"/>
          <w:lang w:val="ru-RU"/>
        </w:rPr>
        <w:t>в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1537 году Эдвард Фокс, епископ </w:t>
      </w:r>
      <w:r w:rsidR="005C770B">
        <w:rPr>
          <w:rFonts w:ascii="Times" w:eastAsia="Times New Roman" w:hAnsi="Times" w:cs="Times"/>
          <w:sz w:val="24"/>
          <w:szCs w:val="24"/>
          <w:lang w:val="ru-RU"/>
        </w:rPr>
        <w:t xml:space="preserve">в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Херефорд</w:t>
      </w:r>
      <w:r w:rsidR="005C770B">
        <w:rPr>
          <w:rFonts w:ascii="Times" w:eastAsia="Times New Roman" w:hAnsi="Times" w:cs="Times"/>
          <w:sz w:val="24"/>
          <w:szCs w:val="24"/>
          <w:lang w:val="ru-RU"/>
        </w:rPr>
        <w:t>е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>, рассказ</w:t>
      </w:r>
      <w:r w:rsidR="005C770B">
        <w:rPr>
          <w:rFonts w:ascii="Times" w:eastAsia="Times New Roman" w:hAnsi="Times" w:cs="Times"/>
          <w:sz w:val="24"/>
          <w:szCs w:val="24"/>
          <w:lang w:val="ru-RU"/>
        </w:rPr>
        <w:t>ывал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своим </w:t>
      </w:r>
      <w:r w:rsidR="005C770B">
        <w:rPr>
          <w:rFonts w:ascii="Times" w:eastAsia="Times New Roman" w:hAnsi="Times" w:cs="Times"/>
          <w:sz w:val="24"/>
          <w:szCs w:val="24"/>
          <w:lang w:val="ru-RU"/>
        </w:rPr>
        <w:t>со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товарищам священникам</w:t>
      </w:r>
      <w:r w:rsidR="00860CCB" w:rsidRPr="005C770B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004EDB64" w14:textId="485C61E5" w:rsidR="005C58E4" w:rsidRPr="00236AE8" w:rsidRDefault="00B854FA" w:rsidP="00D638FE">
      <w:pPr>
        <w:pStyle w:val="21"/>
        <w:ind w:left="720"/>
        <w:rPr>
          <w:rFonts w:ascii="Times" w:hAnsi="Times" w:cs="Times"/>
          <w:color w:val="auto"/>
          <w:szCs w:val="24"/>
          <w:lang w:val="ru-RU"/>
        </w:rPr>
      </w:pPr>
      <w:r w:rsidRPr="00B854FA">
        <w:rPr>
          <w:rFonts w:ascii="Times" w:eastAsia="Times New Roman" w:hAnsi="Times" w:cs="Times"/>
          <w:color w:val="auto"/>
          <w:szCs w:val="24"/>
          <w:lang w:val="ru-RU"/>
        </w:rPr>
        <w:lastRenderedPageBreak/>
        <w:t xml:space="preserve">Не делайте </w:t>
      </w:r>
      <w:r w:rsidR="005C770B">
        <w:rPr>
          <w:rFonts w:ascii="Times" w:eastAsia="Times New Roman" w:hAnsi="Times" w:cs="Times"/>
          <w:color w:val="auto"/>
          <w:szCs w:val="24"/>
          <w:lang w:val="ru-RU"/>
        </w:rPr>
        <w:t xml:space="preserve">из 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>себ</w:t>
      </w:r>
      <w:r w:rsidR="005C770B">
        <w:rPr>
          <w:rFonts w:ascii="Times" w:eastAsia="Times New Roman" w:hAnsi="Times" w:cs="Times"/>
          <w:color w:val="auto"/>
          <w:szCs w:val="24"/>
          <w:lang w:val="ru-RU"/>
        </w:rPr>
        <w:t>я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 </w:t>
      </w:r>
      <w:r w:rsidR="005C770B">
        <w:rPr>
          <w:rFonts w:ascii="Times" w:eastAsia="Times New Roman" w:hAnsi="Times" w:cs="Times"/>
          <w:color w:val="auto"/>
          <w:szCs w:val="24"/>
          <w:lang w:val="ru-RU"/>
        </w:rPr>
        <w:t xml:space="preserve">посмешище для этого 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мира; свет </w:t>
      </w:r>
      <w:r w:rsidR="005C770B">
        <w:rPr>
          <w:rFonts w:ascii="Times" w:eastAsia="Times New Roman" w:hAnsi="Times" w:cs="Times"/>
          <w:color w:val="auto"/>
          <w:szCs w:val="24"/>
          <w:lang w:val="ru-RU"/>
        </w:rPr>
        <w:t>пробился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 и </w:t>
      </w:r>
      <w:r w:rsidR="005C770B">
        <w:rPr>
          <w:rFonts w:ascii="Times" w:eastAsia="Times New Roman" w:hAnsi="Times" w:cs="Times"/>
          <w:color w:val="auto"/>
          <w:szCs w:val="24"/>
          <w:lang w:val="ru-RU"/>
        </w:rPr>
        <w:t>пронизывает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 облака. </w:t>
      </w:r>
      <w:r w:rsidRPr="00236AE8">
        <w:rPr>
          <w:rFonts w:ascii="Times" w:eastAsia="Times New Roman" w:hAnsi="Times" w:cs="Times"/>
          <w:color w:val="auto"/>
          <w:szCs w:val="24"/>
          <w:lang w:val="ru-RU"/>
        </w:rPr>
        <w:t>Миряне знают Писание лучше, чем многие из нас.</w:t>
      </w:r>
      <w:r w:rsidR="00860CCB" w:rsidRPr="00236AE8">
        <w:rPr>
          <w:rFonts w:ascii="Times" w:hAnsi="Times" w:cs="Times"/>
          <w:color w:val="auto"/>
          <w:szCs w:val="24"/>
          <w:lang w:val="ru-RU"/>
        </w:rPr>
        <w:t xml:space="preserve"> </w:t>
      </w:r>
    </w:p>
    <w:p w14:paraId="6C4348C4" w14:textId="72C7623C" w:rsidR="005C58E4" w:rsidRPr="00B854FA" w:rsidRDefault="00B854FA" w:rsidP="00D638FE">
      <w:pPr>
        <w:spacing w:after="120"/>
        <w:ind w:right="864"/>
        <w:rPr>
          <w:rFonts w:ascii="Times" w:hAnsi="Times" w:cs="Times"/>
          <w:sz w:val="24"/>
          <w:szCs w:val="24"/>
          <w:lang w:val="ru-RU"/>
        </w:rPr>
      </w:pP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Тиндейл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заплатил 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>огромную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цену за свои усилия. И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 xml:space="preserve">звестный историк описывает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жестокий 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>финал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мужественного человека, в то время как он жил в изгнании в Бельгии. «В мае 1535 года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Тиндейл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... 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 xml:space="preserve">был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искуша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>ем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предател</w:t>
      </w:r>
      <w:r w:rsidR="00447C7B">
        <w:rPr>
          <w:rFonts w:ascii="Times" w:eastAsia="Times New Roman" w:hAnsi="Times" w:cs="Times"/>
          <w:sz w:val="24"/>
          <w:szCs w:val="24"/>
          <w:lang w:val="ru-RU"/>
        </w:rPr>
        <w:t>ем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Генри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Филлипс</w:t>
      </w:r>
      <w:r w:rsidR="00447C7B">
        <w:rPr>
          <w:rFonts w:ascii="Times" w:eastAsia="Times New Roman" w:hAnsi="Times" w:cs="Times"/>
          <w:sz w:val="24"/>
          <w:szCs w:val="24"/>
          <w:lang w:val="ru-RU"/>
        </w:rPr>
        <w:t>ом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(который 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>выдавал себя за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одн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>ого из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его 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>последователей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), 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>выйти за пределы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A8499E">
        <w:rPr>
          <w:rFonts w:ascii="Times" w:eastAsia="Times New Roman" w:hAnsi="Times" w:cs="Times"/>
          <w:sz w:val="24"/>
          <w:szCs w:val="24"/>
          <w:lang w:val="ru-RU"/>
        </w:rPr>
        <w:t>защиты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английского дома в Антверпене. 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>Он тут же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был 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>с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хвачен агентами [католической короны] и 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>брошен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 тюрьму ... После долгих споров он был осужден в августе 1536 года за 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>е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ресь и в следующем октябре 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 xml:space="preserve">был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задуш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>ен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 xml:space="preserve">а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его тело 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>предано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огн</w:t>
      </w:r>
      <w:r w:rsidR="00236AE8">
        <w:rPr>
          <w:rFonts w:ascii="Times" w:eastAsia="Times New Roman" w:hAnsi="Times" w:cs="Times"/>
          <w:sz w:val="24"/>
          <w:szCs w:val="24"/>
          <w:lang w:val="ru-RU"/>
        </w:rPr>
        <w:t>ю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». </w:t>
      </w:r>
      <w:bookmarkStart w:id="0" w:name="_ftnref1"/>
      <w:bookmarkEnd w:id="0"/>
      <w:r w:rsidR="00860CCB" w:rsidRPr="003F5839">
        <w:rPr>
          <w:rFonts w:ascii="Times" w:hAnsi="Times" w:cs="Times"/>
          <w:sz w:val="24"/>
          <w:szCs w:val="24"/>
        </w:rPr>
        <w:fldChar w:fldCharType="begin"/>
      </w:r>
      <w:r w:rsidR="00860CCB" w:rsidRPr="00236AE8">
        <w:rPr>
          <w:rFonts w:ascii="Times" w:hAnsi="Times" w:cs="Times"/>
          <w:sz w:val="24"/>
          <w:szCs w:val="24"/>
          <w:lang w:val="ru-RU"/>
        </w:rPr>
        <w:instrText xml:space="preserve"> </w:instrText>
      </w:r>
      <w:r w:rsidR="00860CCB" w:rsidRPr="003F5839">
        <w:rPr>
          <w:rFonts w:ascii="Times" w:hAnsi="Times" w:cs="Times"/>
          <w:sz w:val="24"/>
          <w:szCs w:val="24"/>
        </w:rPr>
        <w:instrText>HYPERLINK</w:instrText>
      </w:r>
      <w:r w:rsidR="00860CCB" w:rsidRPr="00236AE8">
        <w:rPr>
          <w:rFonts w:ascii="Times" w:hAnsi="Times" w:cs="Times"/>
          <w:sz w:val="24"/>
          <w:szCs w:val="24"/>
          <w:lang w:val="ru-RU"/>
        </w:rPr>
        <w:instrText xml:space="preserve"> \</w:instrText>
      </w:r>
      <w:r w:rsidR="00860CCB" w:rsidRPr="003F5839">
        <w:rPr>
          <w:rFonts w:ascii="Times" w:hAnsi="Times" w:cs="Times"/>
          <w:sz w:val="24"/>
          <w:szCs w:val="24"/>
        </w:rPr>
        <w:instrText>l</w:instrText>
      </w:r>
      <w:r w:rsidR="00860CCB" w:rsidRPr="00236AE8">
        <w:rPr>
          <w:rFonts w:ascii="Times" w:hAnsi="Times" w:cs="Times"/>
          <w:sz w:val="24"/>
          <w:szCs w:val="24"/>
          <w:lang w:val="ru-RU"/>
        </w:rPr>
        <w:instrText xml:space="preserve"> "_</w:instrText>
      </w:r>
      <w:r w:rsidR="00860CCB" w:rsidRPr="003F5839">
        <w:rPr>
          <w:rFonts w:ascii="Times" w:hAnsi="Times" w:cs="Times"/>
          <w:sz w:val="24"/>
          <w:szCs w:val="24"/>
        </w:rPr>
        <w:instrText>ftn</w:instrText>
      </w:r>
      <w:r w:rsidR="00860CCB" w:rsidRPr="00236AE8">
        <w:rPr>
          <w:rFonts w:ascii="Times" w:hAnsi="Times" w:cs="Times"/>
          <w:sz w:val="24"/>
          <w:szCs w:val="24"/>
          <w:lang w:val="ru-RU"/>
        </w:rPr>
        <w:instrText xml:space="preserve">1" </w:instrText>
      </w:r>
      <w:r w:rsidR="00860CCB" w:rsidRPr="003F5839">
        <w:rPr>
          <w:rFonts w:ascii="Times" w:hAnsi="Times" w:cs="Times"/>
          <w:sz w:val="24"/>
          <w:szCs w:val="24"/>
        </w:rPr>
        <w:fldChar w:fldCharType="separate"/>
      </w:r>
      <w:r w:rsidR="00860CCB" w:rsidRPr="00B854FA">
        <w:rPr>
          <w:rFonts w:ascii="Times" w:hAnsi="Times" w:cs="Times"/>
          <w:sz w:val="24"/>
          <w:szCs w:val="24"/>
          <w:u w:val="single"/>
          <w:lang w:val="ru-RU"/>
        </w:rPr>
        <w:t>[1]</w:t>
      </w:r>
      <w:r w:rsidR="00860CCB" w:rsidRPr="003F5839">
        <w:rPr>
          <w:rFonts w:ascii="Times" w:hAnsi="Times" w:cs="Times"/>
          <w:sz w:val="24"/>
          <w:szCs w:val="24"/>
        </w:rPr>
        <w:fldChar w:fldCharType="end"/>
      </w:r>
      <w:r w:rsidR="00860CCB" w:rsidRPr="00B854FA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6C4B854E" w14:textId="11C1388F" w:rsidR="005C58E4" w:rsidRPr="00FD69A6" w:rsidRDefault="00236AE8" w:rsidP="00184AFB">
      <w:pPr>
        <w:spacing w:after="120"/>
        <w:rPr>
          <w:rFonts w:ascii="Times" w:hAnsi="Times" w:cs="Times"/>
          <w:sz w:val="24"/>
          <w:szCs w:val="24"/>
          <w:lang w:val="ru-RU"/>
        </w:rPr>
      </w:pPr>
      <w:r>
        <w:rPr>
          <w:rFonts w:ascii="Times" w:eastAsia="Times New Roman" w:hAnsi="Times" w:cs="Times"/>
          <w:sz w:val="24"/>
          <w:szCs w:val="24"/>
          <w:lang w:val="ru-RU"/>
        </w:rPr>
        <w:t>Пос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реди этих </w:t>
      </w:r>
      <w:r>
        <w:rPr>
          <w:rFonts w:ascii="Times" w:eastAsia="Times New Roman" w:hAnsi="Times" w:cs="Times"/>
          <w:sz w:val="24"/>
          <w:szCs w:val="24"/>
          <w:lang w:val="ru-RU"/>
        </w:rPr>
        <w:t>попыток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по реформе англичане </w:t>
      </w:r>
      <w:r>
        <w:rPr>
          <w:rFonts w:ascii="Times" w:eastAsia="Times New Roman" w:hAnsi="Times" w:cs="Times"/>
          <w:sz w:val="24"/>
          <w:szCs w:val="24"/>
          <w:lang w:val="ru-RU"/>
        </w:rPr>
        <w:t>сталкивались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со многими из тех же проблем в церкви, которые преследовали Германию и другие страны. Многие священники и монахи были распущенными и коррумпированными</w:t>
      </w:r>
      <w:r>
        <w:rPr>
          <w:rFonts w:ascii="Times" w:eastAsia="Times New Roman" w:hAnsi="Times" w:cs="Times"/>
          <w:sz w:val="24"/>
          <w:szCs w:val="24"/>
          <w:lang w:val="ru-RU"/>
        </w:rPr>
        <w:t>,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пренебрегали </w:t>
      </w:r>
      <w:r>
        <w:rPr>
          <w:rFonts w:ascii="Times" w:eastAsia="Times New Roman" w:hAnsi="Times" w:cs="Times"/>
          <w:sz w:val="24"/>
          <w:szCs w:val="24"/>
          <w:lang w:val="ru-RU"/>
        </w:rPr>
        <w:t>своим</w:t>
      </w:r>
      <w:r w:rsidR="00A8499E">
        <w:rPr>
          <w:rFonts w:ascii="Times" w:eastAsia="Times New Roman" w:hAnsi="Times" w:cs="Times"/>
          <w:sz w:val="24"/>
          <w:szCs w:val="24"/>
          <w:lang w:val="ru-RU"/>
        </w:rPr>
        <w:t>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религиозными обязанностями. Правление кардинала </w:t>
      </w:r>
      <w:proofErr w:type="spellStart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Уолси</w:t>
      </w:r>
      <w:proofErr w:type="spell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усугубило </w:t>
      </w:r>
      <w:r>
        <w:rPr>
          <w:rFonts w:ascii="Times" w:eastAsia="Times New Roman" w:hAnsi="Times" w:cs="Times"/>
          <w:sz w:val="24"/>
          <w:szCs w:val="24"/>
          <w:lang w:val="ru-RU"/>
        </w:rPr>
        <w:t>возмущения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Назначенный Папой Римским, </w:t>
      </w:r>
      <w:proofErr w:type="spellStart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Уолси</w:t>
      </w:r>
      <w:proofErr w:type="spell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обладал </w:t>
      </w:r>
      <w:r w:rsidR="00447C7B">
        <w:rPr>
          <w:rFonts w:ascii="Times" w:eastAsia="Times New Roman" w:hAnsi="Times" w:cs="Times"/>
          <w:sz w:val="24"/>
          <w:szCs w:val="24"/>
          <w:lang w:val="ru-RU"/>
        </w:rPr>
        <w:t>невероятной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 властью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в Англии, как в церкви, так и в государстве. Как описывает один ученый, </w:t>
      </w:r>
      <w:proofErr w:type="spellStart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Уолси</w:t>
      </w:r>
      <w:proofErr w:type="spell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«</w:t>
      </w:r>
      <w:r w:rsidR="00B854FA" w:rsidRPr="00236AE8">
        <w:rPr>
          <w:rFonts w:ascii="Times" w:eastAsia="Times New Roman" w:hAnsi="Times" w:cs="Times"/>
          <w:i/>
          <w:sz w:val="24"/>
          <w:szCs w:val="24"/>
          <w:lang w:val="ru-RU"/>
        </w:rPr>
        <w:t xml:space="preserve">объединил в своем лице Англиканскую церковь, Римскую церковь и Королевство Англии, поскольку он был архиепископом Йоркским, кардиналом и легатом папы, и канцлером </w:t>
      </w:r>
      <w:r>
        <w:rPr>
          <w:rFonts w:ascii="Times" w:eastAsia="Times New Roman" w:hAnsi="Times" w:cs="Times"/>
          <w:i/>
          <w:sz w:val="24"/>
          <w:szCs w:val="24"/>
          <w:lang w:val="ru-RU"/>
        </w:rPr>
        <w:t>королевства</w:t>
      </w:r>
      <w:proofErr w:type="gramStart"/>
      <w:r>
        <w:rPr>
          <w:rFonts w:ascii="Times" w:eastAsia="Times New Roman" w:hAnsi="Times" w:cs="Times"/>
          <w:i/>
          <w:sz w:val="24"/>
          <w:szCs w:val="24"/>
          <w:lang w:val="ru-RU"/>
        </w:rPr>
        <w:t>»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.</w:t>
      </w:r>
      <w:proofErr w:type="gram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[2</w:t>
      </w:r>
      <w:proofErr w:type="gramStart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] В</w:t>
      </w:r>
      <w:proofErr w:type="gram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наши дни это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можно сравнить </w:t>
      </w:r>
      <w:r w:rsidR="00447C7B">
        <w:rPr>
          <w:rFonts w:ascii="Times" w:eastAsia="Times New Roman" w:hAnsi="Times" w:cs="Times"/>
          <w:sz w:val="24"/>
          <w:szCs w:val="24"/>
          <w:lang w:val="ru-RU"/>
        </w:rPr>
        <w:t xml:space="preserve">с тем, </w:t>
      </w:r>
      <w:r>
        <w:rPr>
          <w:rFonts w:ascii="Times" w:eastAsia="Times New Roman" w:hAnsi="Times" w:cs="Times"/>
          <w:sz w:val="24"/>
          <w:szCs w:val="24"/>
          <w:lang w:val="ru-RU"/>
        </w:rPr>
        <w:t>как если бы кто-то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был вице-президентом Соединенных Штатов, католическим кардиналом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в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Вашингтон</w:t>
      </w:r>
      <w:r>
        <w:rPr>
          <w:rFonts w:ascii="Times" w:eastAsia="Times New Roman" w:hAnsi="Times" w:cs="Times"/>
          <w:sz w:val="24"/>
          <w:szCs w:val="24"/>
          <w:lang w:val="ru-RU"/>
        </w:rPr>
        <w:t>е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старшим пастором Баптистской церкви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на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Капитолийско</w:t>
      </w:r>
      <w:r>
        <w:rPr>
          <w:rFonts w:ascii="Times" w:eastAsia="Times New Roman" w:hAnsi="Times" w:cs="Times"/>
          <w:sz w:val="24"/>
          <w:szCs w:val="24"/>
          <w:lang w:val="ru-RU"/>
        </w:rPr>
        <w:t>м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холм</w:t>
      </w:r>
      <w:r>
        <w:rPr>
          <w:rFonts w:ascii="Times" w:eastAsia="Times New Roman" w:hAnsi="Times" w:cs="Times"/>
          <w:sz w:val="24"/>
          <w:szCs w:val="24"/>
          <w:lang w:val="ru-RU"/>
        </w:rPr>
        <w:t>е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</w:t>
      </w:r>
      <w:proofErr w:type="spellStart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Уолси</w:t>
      </w:r>
      <w:proofErr w:type="spell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мог назначать или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отстранять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епископов, </w:t>
      </w:r>
      <w:r>
        <w:rPr>
          <w:rFonts w:ascii="Times" w:eastAsia="Times New Roman" w:hAnsi="Times" w:cs="Times"/>
          <w:sz w:val="24"/>
          <w:szCs w:val="24"/>
          <w:lang w:val="ru-RU"/>
        </w:rPr>
        <w:t>раздавать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степени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по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богослови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ю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, искусств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у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медицине, и освобождать человека от отлучения. Англичан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ам было неприятно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это впечатляюще</w:t>
      </w:r>
      <w:r w:rsidR="00447C7B">
        <w:rPr>
          <w:rFonts w:ascii="Times" w:eastAsia="Times New Roman" w:hAnsi="Times" w:cs="Times"/>
          <w:sz w:val="24"/>
          <w:szCs w:val="24"/>
          <w:lang w:val="ru-RU"/>
        </w:rPr>
        <w:t>е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проявления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власти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но даже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 xml:space="preserve">еще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больше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его роскошный и избыточный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образ жизни.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Будучи самым заметным</w:t>
      </w:r>
      <w:r w:rsidR="00B854FA" w:rsidRPr="00236AE8">
        <w:rPr>
          <w:rFonts w:ascii="Times" w:eastAsia="Times New Roman" w:hAnsi="Times" w:cs="Times"/>
          <w:sz w:val="24"/>
          <w:szCs w:val="24"/>
          <w:lang w:val="ru-RU"/>
        </w:rPr>
        <w:t xml:space="preserve"> символ</w:t>
      </w:r>
      <w:r w:rsidR="00A8499E">
        <w:rPr>
          <w:rFonts w:ascii="Times" w:eastAsia="Times New Roman" w:hAnsi="Times" w:cs="Times"/>
          <w:sz w:val="24"/>
          <w:szCs w:val="24"/>
          <w:lang w:val="ru-RU"/>
        </w:rPr>
        <w:t>ом</w:t>
      </w:r>
      <w:r w:rsidR="00B854FA" w:rsidRPr="00236AE8">
        <w:rPr>
          <w:rFonts w:ascii="Times" w:eastAsia="Times New Roman" w:hAnsi="Times" w:cs="Times"/>
          <w:sz w:val="24"/>
          <w:szCs w:val="24"/>
          <w:lang w:val="ru-RU"/>
        </w:rPr>
        <w:t xml:space="preserve"> Рима, </w:t>
      </w:r>
      <w:proofErr w:type="spellStart"/>
      <w:r w:rsidR="00B854FA" w:rsidRPr="00236AE8">
        <w:rPr>
          <w:rFonts w:ascii="Times" w:eastAsia="Times New Roman" w:hAnsi="Times" w:cs="Times"/>
          <w:sz w:val="24"/>
          <w:szCs w:val="24"/>
          <w:lang w:val="ru-RU"/>
        </w:rPr>
        <w:t>Уолси</w:t>
      </w:r>
      <w:proofErr w:type="spellEnd"/>
      <w:r w:rsidR="00B854FA" w:rsidRPr="00236AE8">
        <w:rPr>
          <w:rFonts w:ascii="Times" w:eastAsia="Times New Roman" w:hAnsi="Times" w:cs="Times"/>
          <w:sz w:val="24"/>
          <w:szCs w:val="24"/>
          <w:lang w:val="ru-RU"/>
        </w:rPr>
        <w:t xml:space="preserve"> стал мишенью для многих антиклерикальных настроений в стране.</w:t>
      </w:r>
      <w:r w:rsidR="00860CCB" w:rsidRPr="00FD69A6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2846048A" w14:textId="512632A7" w:rsidR="005C58E4" w:rsidRPr="00D11F25" w:rsidRDefault="00FD69A6" w:rsidP="00D638FE">
      <w:pPr>
        <w:pStyle w:val="4"/>
        <w:spacing w:before="100" w:beforeAutospacing="1" w:after="100" w:afterAutospacing="1"/>
        <w:rPr>
          <w:rFonts w:ascii="Times" w:hAnsi="Times" w:cs="Times"/>
          <w:color w:val="auto"/>
          <w:sz w:val="24"/>
          <w:szCs w:val="24"/>
          <w:lang w:val="ru-RU"/>
        </w:rPr>
      </w:pPr>
      <w:r>
        <w:rPr>
          <w:rFonts w:ascii="Times" w:eastAsia="Times New Roman" w:hAnsi="Times" w:cs="Times"/>
          <w:color w:val="auto"/>
          <w:sz w:val="24"/>
          <w:szCs w:val="24"/>
          <w:lang w:val="ru-RU"/>
        </w:rPr>
        <w:t>РЕФОРМАЦИЯ ГЕНРИХА</w:t>
      </w:r>
      <w:r w:rsidR="00860CCB" w:rsidRPr="00D11F25">
        <w:rPr>
          <w:rFonts w:ascii="Times" w:eastAsia="Times New Roman" w:hAnsi="Times" w:cs="Times"/>
          <w:color w:val="auto"/>
          <w:sz w:val="24"/>
          <w:szCs w:val="24"/>
          <w:lang w:val="ru-RU"/>
        </w:rPr>
        <w:t xml:space="preserve"> </w:t>
      </w:r>
      <w:r w:rsidR="00860CCB" w:rsidRPr="003F5839">
        <w:rPr>
          <w:rFonts w:ascii="Times" w:eastAsia="Times New Roman" w:hAnsi="Times" w:cs="Times"/>
          <w:color w:val="auto"/>
          <w:sz w:val="24"/>
          <w:szCs w:val="24"/>
        </w:rPr>
        <w:t>VIII</w:t>
      </w:r>
    </w:p>
    <w:p w14:paraId="2128D7B5" w14:textId="4E54FDAC" w:rsidR="005C58E4" w:rsidRPr="00EE528C" w:rsidRDefault="00B854FA" w:rsidP="00184AFB">
      <w:pPr>
        <w:spacing w:after="120"/>
        <w:rPr>
          <w:rFonts w:ascii="Times" w:hAnsi="Times" w:cs="Times"/>
          <w:sz w:val="24"/>
          <w:szCs w:val="24"/>
          <w:lang w:val="ru-RU"/>
        </w:rPr>
      </w:pP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Такова была ситуация, когда английский король начал испытывать серьезные семейные проблемы ...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С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емейные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трудности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FD69A6" w:rsidRPr="00B854FA">
        <w:rPr>
          <w:rFonts w:ascii="Times" w:eastAsia="Times New Roman" w:hAnsi="Times" w:cs="Times"/>
          <w:sz w:val="24"/>
          <w:szCs w:val="24"/>
          <w:lang w:val="ru-RU"/>
        </w:rPr>
        <w:t>Генри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х</w:t>
      </w:r>
      <w:r w:rsidR="00FD69A6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proofErr w:type="gramStart"/>
      <w:r w:rsidR="00FD69A6" w:rsidRPr="00B854FA">
        <w:rPr>
          <w:rFonts w:ascii="Times" w:eastAsia="Times New Roman" w:hAnsi="Times" w:cs="Times"/>
          <w:sz w:val="24"/>
          <w:szCs w:val="24"/>
        </w:rPr>
        <w:t>VIII</w:t>
      </w:r>
      <w:proofErr w:type="gramEnd"/>
      <w:r w:rsidR="00FD69A6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начались много лет назад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Он женился на Кэтрин,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после того как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ее первый муж, старший брат Генри, умер, и семья получила специальное разрешение от папы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, чтобы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Генрих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мог жениться на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вдов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е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своего старшего брата, что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иначе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было </w:t>
      </w:r>
      <w:r w:rsidR="00447C7B">
        <w:rPr>
          <w:rFonts w:ascii="Times" w:eastAsia="Times New Roman" w:hAnsi="Times" w:cs="Times"/>
          <w:sz w:val="24"/>
          <w:szCs w:val="24"/>
          <w:lang w:val="ru-RU"/>
        </w:rPr>
        <w:t xml:space="preserve">бы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нарушением церковного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установления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. Политически</w:t>
      </w:r>
      <w:r w:rsidR="00447C7B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подкованный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Папа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дал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разрешение, но затем Генрих </w:t>
      </w:r>
      <w:r w:rsidRPr="00B854FA">
        <w:rPr>
          <w:rFonts w:ascii="Times" w:eastAsia="Times New Roman" w:hAnsi="Times" w:cs="Times"/>
          <w:sz w:val="24"/>
          <w:szCs w:val="24"/>
        </w:rPr>
        <w:t>VIII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Кэтрин столкнулись с дополнительными проблемами.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 xml:space="preserve"> У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них было пять детей,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 xml:space="preserve">но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все, кроме одного, умерли в младенчестве, и выжила только Мария. Хотя Генри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х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уже </w:t>
      </w:r>
      <w:r w:rsidR="00FD69A6">
        <w:rPr>
          <w:rFonts w:ascii="Times" w:eastAsia="Times New Roman" w:hAnsi="Times" w:cs="Times"/>
          <w:sz w:val="24"/>
          <w:szCs w:val="24"/>
          <w:lang w:val="ru-RU"/>
        </w:rPr>
        <w:t>имел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незаконнорожденного сына </w:t>
      </w:r>
      <w:r w:rsidR="00EE528C">
        <w:rPr>
          <w:rFonts w:ascii="Times" w:eastAsia="Times New Roman" w:hAnsi="Times" w:cs="Times"/>
          <w:sz w:val="24"/>
          <w:szCs w:val="24"/>
          <w:lang w:val="ru-RU"/>
        </w:rPr>
        <w:t>от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одной из его любовниц, он отчаянно хотел, чтобы его королева родила сына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 xml:space="preserve"> -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наследник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EE528C">
        <w:rPr>
          <w:rFonts w:ascii="Times" w:eastAsia="Times New Roman" w:hAnsi="Times" w:cs="Times"/>
          <w:sz w:val="24"/>
          <w:szCs w:val="24"/>
          <w:lang w:val="ru-RU"/>
        </w:rPr>
        <w:t>его престола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.</w:t>
      </w:r>
      <w:r w:rsidR="00860CCB" w:rsidRPr="003F5839">
        <w:rPr>
          <w:rFonts w:ascii="Times" w:eastAsia="Times New Roman" w:hAnsi="Times" w:cs="Times"/>
          <w:sz w:val="24"/>
          <w:szCs w:val="24"/>
        </w:rPr>
        <w:t> </w:t>
      </w:r>
      <w:r w:rsidR="00860CCB" w:rsidRPr="00EE528C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36E80FB9" w14:textId="1454F9D7" w:rsidR="005C58E4" w:rsidRPr="00D11F25" w:rsidRDefault="00860CCB" w:rsidP="00184AFB">
      <w:pPr>
        <w:spacing w:after="120"/>
        <w:rPr>
          <w:rFonts w:ascii="Times" w:hAnsi="Times" w:cs="Times"/>
          <w:sz w:val="24"/>
          <w:szCs w:val="24"/>
          <w:lang w:val="ru-RU"/>
        </w:rPr>
      </w:pPr>
      <w:r w:rsidRPr="003F5839">
        <w:rPr>
          <w:rFonts w:ascii="Times" w:eastAsia="Times New Roman" w:hAnsi="Times" w:cs="Times"/>
          <w:sz w:val="24"/>
          <w:szCs w:val="24"/>
        </w:rPr>
        <w:lastRenderedPageBreak/>
        <w:t>             </w:t>
      </w:r>
      <w:r w:rsidRPr="00EE528C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Он решил, что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нужно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аннулировать брак с Кэтрин и жениться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на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Энн Бол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ейн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которая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ему приглянулась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Он попросил Рим аннулировать его брак с Кэтрин, утверждая, что прежнее разрешение, позволяющее им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вступить в брак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было недействительным, потому что оно наруш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ало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библейское повеление в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 xml:space="preserve">книге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Левит 20:21. Папа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 xml:space="preserve">Римский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отказался аннулирова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ть брак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, отчасти из-за нежелания отмен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я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ть решение своего предшественника и отчасти потому, что император Священной Римской империи Карл </w:t>
      </w:r>
      <w:r w:rsidR="00B854FA" w:rsidRPr="00B854FA">
        <w:rPr>
          <w:rFonts w:ascii="Times" w:eastAsia="Times New Roman" w:hAnsi="Times" w:cs="Times"/>
          <w:sz w:val="24"/>
          <w:szCs w:val="24"/>
        </w:rPr>
        <w:t>V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, вторгшийся и захвативший Рим, также оказался племянником Кэтрин и не хотел, чтобы его тетя бы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ла так 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позорен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а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. В 1528 году Генри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х</w:t>
      </w:r>
      <w:r w:rsidR="00A8499E">
        <w:rPr>
          <w:rFonts w:ascii="Times" w:eastAsia="Times New Roman" w:hAnsi="Times" w:cs="Times"/>
          <w:sz w:val="24"/>
          <w:szCs w:val="24"/>
          <w:lang w:val="ru-RU"/>
        </w:rPr>
        <w:t>,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разочаров</w:t>
      </w:r>
      <w:r w:rsidR="00447C7B">
        <w:rPr>
          <w:rFonts w:ascii="Times" w:eastAsia="Times New Roman" w:hAnsi="Times" w:cs="Times"/>
          <w:sz w:val="24"/>
          <w:szCs w:val="24"/>
          <w:lang w:val="ru-RU"/>
        </w:rPr>
        <w:t>ав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шись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что кардинал </w:t>
      </w:r>
      <w:proofErr w:type="spellStart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Уолси</w:t>
      </w:r>
      <w:proofErr w:type="spell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не смог добиться лучшего результата в Риме,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принудил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парламент обвини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ть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proofErr w:type="spellStart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Уолси</w:t>
      </w:r>
      <w:proofErr w:type="spell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разных преступлениях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</w:t>
      </w:r>
      <w:proofErr w:type="spellStart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Уолси</w:t>
      </w:r>
      <w:proofErr w:type="spell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неожиданно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 xml:space="preserve">признал себя виновным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и был с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нят с должности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дав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 xml:space="preserve">тем самым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Генри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ху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 xml:space="preserve">одержать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первую победу над церковными властями. </w:t>
      </w:r>
      <w:r w:rsidR="00B854FA" w:rsidRPr="000D4FDE">
        <w:rPr>
          <w:rFonts w:ascii="Times" w:eastAsia="Times New Roman" w:hAnsi="Times" w:cs="Times"/>
          <w:sz w:val="24"/>
          <w:szCs w:val="24"/>
          <w:lang w:val="ru-RU"/>
        </w:rPr>
        <w:t>Он хотел большего.</w:t>
      </w:r>
      <w:r w:rsidRPr="003F5839">
        <w:rPr>
          <w:rFonts w:ascii="Times" w:eastAsia="Times New Roman" w:hAnsi="Times" w:cs="Times"/>
          <w:sz w:val="24"/>
          <w:szCs w:val="24"/>
        </w:rPr>
        <w:t> </w:t>
      </w:r>
      <w:r w:rsidRPr="00D11F25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1AD35FFF" w14:textId="1BD68087" w:rsidR="00B854FA" w:rsidRPr="00B854FA" w:rsidRDefault="00860CCB" w:rsidP="00B854FA">
      <w:pPr>
        <w:spacing w:after="120"/>
        <w:rPr>
          <w:rFonts w:ascii="Times" w:eastAsia="Times New Roman" w:hAnsi="Times" w:cs="Times"/>
          <w:sz w:val="24"/>
          <w:szCs w:val="24"/>
          <w:lang w:val="ru-RU"/>
        </w:rPr>
      </w:pPr>
      <w:r w:rsidRPr="003F5839">
        <w:rPr>
          <w:rFonts w:ascii="Times" w:eastAsia="Times New Roman" w:hAnsi="Times" w:cs="Times"/>
          <w:sz w:val="24"/>
          <w:szCs w:val="24"/>
        </w:rPr>
        <w:t>             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К этому времени </w:t>
      </w:r>
      <w:r w:rsidR="000D4FDE" w:rsidRPr="00B854FA">
        <w:rPr>
          <w:rFonts w:ascii="Times" w:eastAsia="Times New Roman" w:hAnsi="Times" w:cs="Times"/>
          <w:sz w:val="24"/>
          <w:szCs w:val="24"/>
          <w:lang w:val="ru-RU"/>
        </w:rPr>
        <w:t>любовниц</w:t>
      </w:r>
      <w:r w:rsidR="00447C7B">
        <w:rPr>
          <w:rFonts w:ascii="Times" w:eastAsia="Times New Roman" w:hAnsi="Times" w:cs="Times"/>
          <w:sz w:val="24"/>
          <w:szCs w:val="24"/>
          <w:lang w:val="ru-RU"/>
        </w:rPr>
        <w:t>а</w:t>
      </w:r>
      <w:r w:rsidR="000D4FDE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 xml:space="preserve">Генриха </w:t>
      </w:r>
      <w:r w:rsidR="000D4FDE" w:rsidRPr="00B854FA">
        <w:rPr>
          <w:rFonts w:ascii="Times" w:eastAsia="Times New Roman" w:hAnsi="Times" w:cs="Times"/>
          <w:sz w:val="24"/>
          <w:szCs w:val="24"/>
          <w:lang w:val="ru-RU"/>
        </w:rPr>
        <w:t>Энн Бол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ейн забеременела</w:t>
      </w:r>
      <w:r w:rsidR="00F11D88">
        <w:rPr>
          <w:rFonts w:ascii="Times" w:eastAsia="Times New Roman" w:hAnsi="Times" w:cs="Times"/>
          <w:sz w:val="24"/>
          <w:szCs w:val="24"/>
          <w:lang w:val="ru-RU"/>
        </w:rPr>
        <w:t>,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</w:t>
      </w:r>
      <w:r w:rsidR="00447C7B">
        <w:rPr>
          <w:rFonts w:ascii="Times" w:eastAsia="Times New Roman" w:hAnsi="Times" w:cs="Times"/>
          <w:sz w:val="24"/>
          <w:szCs w:val="24"/>
          <w:lang w:val="ru-RU"/>
        </w:rPr>
        <w:t xml:space="preserve">он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отчаянно нуждался в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том, чтобы покончить с браком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Парламент сделал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что мог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приняв резолюцию, в которой заявлял, что у папы не было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полномочий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предостав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лять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разрешение Генри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ху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 xml:space="preserve">жениться на Кэтрин. И Томас </w:t>
      </w:r>
      <w:proofErr w:type="spellStart"/>
      <w:r w:rsidR="000D4FDE">
        <w:rPr>
          <w:rFonts w:ascii="Times" w:eastAsia="Times New Roman" w:hAnsi="Times" w:cs="Times"/>
          <w:sz w:val="24"/>
          <w:szCs w:val="24"/>
          <w:lang w:val="ru-RU"/>
        </w:rPr>
        <w:t>Кра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нмер</w:t>
      </w:r>
      <w:proofErr w:type="spell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, новый архиепископ Йоркский и глава церкви в Англии, дал аннулирование и согласи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лся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провести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церемонию бракосочетания Генри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ха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</w:t>
      </w:r>
      <w:r w:rsidR="000D4FDE">
        <w:rPr>
          <w:rFonts w:ascii="Times" w:eastAsia="Times New Roman" w:hAnsi="Times" w:cs="Times"/>
          <w:sz w:val="24"/>
          <w:szCs w:val="24"/>
          <w:lang w:val="ru-RU"/>
        </w:rPr>
        <w:t>Энн Болейн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. Благочестивый, б</w:t>
      </w:r>
      <w:r w:rsidR="00D06787">
        <w:rPr>
          <w:rFonts w:ascii="Times" w:eastAsia="Times New Roman" w:hAnsi="Times" w:cs="Times"/>
          <w:sz w:val="24"/>
          <w:szCs w:val="24"/>
          <w:lang w:val="ru-RU"/>
        </w:rPr>
        <w:t>огобоязненный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человек, который был частью Кембриджской </w:t>
      </w:r>
      <w:r w:rsidR="00D06787">
        <w:rPr>
          <w:rFonts w:ascii="Times" w:eastAsia="Times New Roman" w:hAnsi="Times" w:cs="Times"/>
          <w:sz w:val="24"/>
          <w:szCs w:val="24"/>
          <w:lang w:val="ru-RU"/>
        </w:rPr>
        <w:t xml:space="preserve">группы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реформатор</w:t>
      </w:r>
      <w:r w:rsidR="00D06787">
        <w:rPr>
          <w:rFonts w:ascii="Times" w:eastAsia="Times New Roman" w:hAnsi="Times" w:cs="Times"/>
          <w:sz w:val="24"/>
          <w:szCs w:val="24"/>
          <w:lang w:val="ru-RU"/>
        </w:rPr>
        <w:t xml:space="preserve">ов десятилетиями ранее, </w:t>
      </w:r>
      <w:proofErr w:type="spellStart"/>
      <w:r w:rsidR="00D06787">
        <w:rPr>
          <w:rFonts w:ascii="Times" w:eastAsia="Times New Roman" w:hAnsi="Times" w:cs="Times"/>
          <w:sz w:val="24"/>
          <w:szCs w:val="24"/>
          <w:lang w:val="ru-RU"/>
        </w:rPr>
        <w:t>Кра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нмер</w:t>
      </w:r>
      <w:proofErr w:type="spell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имел гораздо более благородную </w:t>
      </w:r>
      <w:r w:rsidR="00D06787">
        <w:rPr>
          <w:rFonts w:ascii="Times" w:eastAsia="Times New Roman" w:hAnsi="Times" w:cs="Times"/>
          <w:sz w:val="24"/>
          <w:szCs w:val="24"/>
          <w:lang w:val="ru-RU"/>
        </w:rPr>
        <w:t>цель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чем </w:t>
      </w:r>
      <w:r w:rsidR="00D06787">
        <w:rPr>
          <w:rFonts w:ascii="Times" w:eastAsia="Times New Roman" w:hAnsi="Times" w:cs="Times"/>
          <w:sz w:val="24"/>
          <w:szCs w:val="24"/>
          <w:lang w:val="ru-RU"/>
        </w:rPr>
        <w:t xml:space="preserve">просто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помо</w:t>
      </w:r>
      <w:r w:rsidR="00D06787">
        <w:rPr>
          <w:rFonts w:ascii="Times" w:eastAsia="Times New Roman" w:hAnsi="Times" w:cs="Times"/>
          <w:sz w:val="24"/>
          <w:szCs w:val="24"/>
          <w:lang w:val="ru-RU"/>
        </w:rPr>
        <w:t>чь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похотливому монарху. Он </w:t>
      </w:r>
      <w:r w:rsidR="00D06787">
        <w:rPr>
          <w:rFonts w:ascii="Times" w:eastAsia="Times New Roman" w:hAnsi="Times" w:cs="Times"/>
          <w:sz w:val="24"/>
          <w:szCs w:val="24"/>
          <w:lang w:val="ru-RU"/>
        </w:rPr>
        <w:t>рассматривал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это как возможность освободить английскую церковь от авторитета Рима и добиться столь необходимой реформы.</w:t>
      </w:r>
    </w:p>
    <w:p w14:paraId="7FB0054B" w14:textId="2AF9D2EA" w:rsidR="005C58E4" w:rsidRPr="00D06787" w:rsidRDefault="00B854FA" w:rsidP="00B854FA">
      <w:pPr>
        <w:spacing w:after="120"/>
        <w:rPr>
          <w:rFonts w:ascii="Times" w:hAnsi="Times" w:cs="Times"/>
          <w:sz w:val="24"/>
          <w:szCs w:val="24"/>
          <w:lang w:val="ru-RU"/>
        </w:rPr>
      </w:pP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В следующем 1534 году парламент принял </w:t>
      </w:r>
      <w:r w:rsidR="00D06787">
        <w:rPr>
          <w:rFonts w:ascii="Times" w:eastAsia="Times New Roman" w:hAnsi="Times" w:cs="Times"/>
          <w:sz w:val="24"/>
          <w:szCs w:val="24"/>
          <w:lang w:val="ru-RU"/>
        </w:rPr>
        <w:t>Акт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о превосходстве, который дал царю абсолютную власть над английской церковью. </w:t>
      </w:r>
      <w:r w:rsidRPr="00D06787">
        <w:rPr>
          <w:rFonts w:ascii="Times" w:eastAsia="Times New Roman" w:hAnsi="Times" w:cs="Times"/>
          <w:sz w:val="24"/>
          <w:szCs w:val="24"/>
          <w:lang w:val="ru-RU"/>
        </w:rPr>
        <w:t xml:space="preserve">Вот только часть Закона, показывающая, насколько </w:t>
      </w:r>
      <w:r w:rsidR="00D06787" w:rsidRPr="00D06787">
        <w:rPr>
          <w:rFonts w:ascii="Times" w:eastAsia="Times New Roman" w:hAnsi="Times" w:cs="Times"/>
          <w:sz w:val="24"/>
          <w:szCs w:val="24"/>
          <w:lang w:val="ru-RU"/>
        </w:rPr>
        <w:t xml:space="preserve">это было </w:t>
      </w:r>
      <w:r w:rsidRPr="00D06787">
        <w:rPr>
          <w:rFonts w:ascii="Times" w:eastAsia="Times New Roman" w:hAnsi="Times" w:cs="Times"/>
          <w:sz w:val="24"/>
          <w:szCs w:val="24"/>
          <w:lang w:val="ru-RU"/>
        </w:rPr>
        <w:t>радикальн</w:t>
      </w:r>
      <w:r w:rsidR="00D06787">
        <w:rPr>
          <w:rFonts w:ascii="Times" w:eastAsia="Times New Roman" w:hAnsi="Times" w:cs="Times"/>
          <w:sz w:val="24"/>
          <w:szCs w:val="24"/>
          <w:lang w:val="ru-RU"/>
        </w:rPr>
        <w:t>ым</w:t>
      </w:r>
      <w:r w:rsidRPr="00D06787">
        <w:rPr>
          <w:rFonts w:ascii="Times" w:eastAsia="Times New Roman" w:hAnsi="Times" w:cs="Times"/>
          <w:sz w:val="24"/>
          <w:szCs w:val="24"/>
          <w:lang w:val="ru-RU"/>
        </w:rPr>
        <w:t>:</w:t>
      </w:r>
      <w:r w:rsidR="00860CCB" w:rsidRPr="003F5839">
        <w:rPr>
          <w:rFonts w:ascii="Times" w:eastAsia="Times New Roman" w:hAnsi="Times" w:cs="Times"/>
          <w:sz w:val="24"/>
          <w:szCs w:val="24"/>
        </w:rPr>
        <w:t> </w:t>
      </w:r>
      <w:r w:rsidR="00860CCB" w:rsidRPr="00D0678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7BB40563" w14:textId="6E530C56" w:rsidR="00D638FE" w:rsidRPr="00C454D4" w:rsidRDefault="00B854FA" w:rsidP="00D638FE">
      <w:pPr>
        <w:pStyle w:val="21"/>
        <w:ind w:left="720"/>
        <w:rPr>
          <w:rFonts w:ascii="Times" w:hAnsi="Times" w:cs="Times"/>
          <w:color w:val="auto"/>
          <w:szCs w:val="24"/>
          <w:lang w:val="ru-RU"/>
        </w:rPr>
      </w:pPr>
      <w:r w:rsidRPr="00D06787">
        <w:rPr>
          <w:rFonts w:ascii="Times" w:hAnsi="Times" w:cs="Times"/>
          <w:color w:val="auto"/>
          <w:szCs w:val="24"/>
          <w:lang w:val="ru-RU"/>
        </w:rPr>
        <w:t xml:space="preserve">Наш суверенный Господь, его наследники и преемники, цари этого </w:t>
      </w:r>
      <w:r w:rsidR="00D06787">
        <w:rPr>
          <w:rFonts w:ascii="Times" w:hAnsi="Times" w:cs="Times"/>
          <w:color w:val="auto"/>
          <w:szCs w:val="24"/>
          <w:lang w:val="ru-RU"/>
        </w:rPr>
        <w:t>королевства</w:t>
      </w:r>
      <w:r w:rsidRPr="00D06787">
        <w:rPr>
          <w:rFonts w:ascii="Times" w:hAnsi="Times" w:cs="Times"/>
          <w:color w:val="auto"/>
          <w:szCs w:val="24"/>
          <w:lang w:val="ru-RU"/>
        </w:rPr>
        <w:t xml:space="preserve">, должны иметь полную власть и </w:t>
      </w:r>
      <w:r w:rsidR="00D06787">
        <w:rPr>
          <w:rFonts w:ascii="Times" w:hAnsi="Times" w:cs="Times"/>
          <w:color w:val="auto"/>
          <w:szCs w:val="24"/>
          <w:lang w:val="ru-RU"/>
        </w:rPr>
        <w:t>авторитет</w:t>
      </w:r>
      <w:r w:rsidRPr="00D06787">
        <w:rPr>
          <w:rFonts w:ascii="Times" w:hAnsi="Times" w:cs="Times"/>
          <w:color w:val="auto"/>
          <w:szCs w:val="24"/>
          <w:lang w:val="ru-RU"/>
        </w:rPr>
        <w:t xml:space="preserve">, чтобы посещать, подавлять, исправлять, реформировать, упорядочить, </w:t>
      </w:r>
      <w:r w:rsidR="00D06787">
        <w:rPr>
          <w:rFonts w:ascii="Times" w:hAnsi="Times" w:cs="Times"/>
          <w:color w:val="auto"/>
          <w:szCs w:val="24"/>
          <w:lang w:val="ru-RU"/>
        </w:rPr>
        <w:t>поправлять</w:t>
      </w:r>
      <w:r w:rsidRPr="00D06787">
        <w:rPr>
          <w:rFonts w:ascii="Times" w:hAnsi="Times" w:cs="Times"/>
          <w:color w:val="auto"/>
          <w:szCs w:val="24"/>
          <w:lang w:val="ru-RU"/>
        </w:rPr>
        <w:t>, сдерж</w:t>
      </w:r>
      <w:r w:rsidR="00D06787">
        <w:rPr>
          <w:rFonts w:ascii="Times" w:hAnsi="Times" w:cs="Times"/>
          <w:color w:val="auto"/>
          <w:szCs w:val="24"/>
          <w:lang w:val="ru-RU"/>
        </w:rPr>
        <w:t>ив</w:t>
      </w:r>
      <w:r w:rsidRPr="00D06787">
        <w:rPr>
          <w:rFonts w:ascii="Times" w:hAnsi="Times" w:cs="Times"/>
          <w:color w:val="auto"/>
          <w:szCs w:val="24"/>
          <w:lang w:val="ru-RU"/>
        </w:rPr>
        <w:t xml:space="preserve">ать и </w:t>
      </w:r>
      <w:r w:rsidR="00D06787">
        <w:rPr>
          <w:rFonts w:ascii="Times" w:hAnsi="Times" w:cs="Times"/>
          <w:color w:val="auto"/>
          <w:szCs w:val="24"/>
          <w:lang w:val="ru-RU"/>
        </w:rPr>
        <w:t>вносить поправки по поводу подобных</w:t>
      </w:r>
      <w:r w:rsidRPr="00D06787">
        <w:rPr>
          <w:rFonts w:ascii="Times" w:hAnsi="Times" w:cs="Times"/>
          <w:color w:val="auto"/>
          <w:szCs w:val="24"/>
          <w:lang w:val="ru-RU"/>
        </w:rPr>
        <w:t xml:space="preserve"> оши</w:t>
      </w:r>
      <w:r w:rsidR="00D06787">
        <w:rPr>
          <w:rFonts w:ascii="Times" w:hAnsi="Times" w:cs="Times"/>
          <w:color w:val="auto"/>
          <w:szCs w:val="24"/>
          <w:lang w:val="ru-RU"/>
        </w:rPr>
        <w:t>бок</w:t>
      </w:r>
      <w:r w:rsidRPr="00D06787">
        <w:rPr>
          <w:rFonts w:ascii="Times" w:hAnsi="Times" w:cs="Times"/>
          <w:color w:val="auto"/>
          <w:szCs w:val="24"/>
          <w:lang w:val="ru-RU"/>
        </w:rPr>
        <w:t>, ерес</w:t>
      </w:r>
      <w:r w:rsidR="00D06787">
        <w:rPr>
          <w:rFonts w:ascii="Times" w:hAnsi="Times" w:cs="Times"/>
          <w:color w:val="auto"/>
          <w:szCs w:val="24"/>
          <w:lang w:val="ru-RU"/>
        </w:rPr>
        <w:t>ей</w:t>
      </w:r>
      <w:r w:rsidRPr="00D06787">
        <w:rPr>
          <w:rFonts w:ascii="Times" w:hAnsi="Times" w:cs="Times"/>
          <w:color w:val="auto"/>
          <w:szCs w:val="24"/>
          <w:lang w:val="ru-RU"/>
        </w:rPr>
        <w:t>, злоупотреблени</w:t>
      </w:r>
      <w:r w:rsidR="00D06787">
        <w:rPr>
          <w:rFonts w:ascii="Times" w:hAnsi="Times" w:cs="Times"/>
          <w:color w:val="auto"/>
          <w:szCs w:val="24"/>
          <w:lang w:val="ru-RU"/>
        </w:rPr>
        <w:t>й</w:t>
      </w:r>
      <w:r w:rsidRPr="00D06787">
        <w:rPr>
          <w:rFonts w:ascii="Times" w:hAnsi="Times" w:cs="Times"/>
          <w:color w:val="auto"/>
          <w:szCs w:val="24"/>
          <w:lang w:val="ru-RU"/>
        </w:rPr>
        <w:t>, правонарушени</w:t>
      </w:r>
      <w:r w:rsidR="00D06787">
        <w:rPr>
          <w:rFonts w:ascii="Times" w:hAnsi="Times" w:cs="Times"/>
          <w:color w:val="auto"/>
          <w:szCs w:val="24"/>
          <w:lang w:val="ru-RU"/>
        </w:rPr>
        <w:t>й</w:t>
      </w:r>
      <w:r w:rsidRPr="00D06787">
        <w:rPr>
          <w:rFonts w:ascii="Times" w:hAnsi="Times" w:cs="Times"/>
          <w:color w:val="auto"/>
          <w:szCs w:val="24"/>
          <w:lang w:val="ru-RU"/>
        </w:rPr>
        <w:t xml:space="preserve">, </w:t>
      </w:r>
      <w:r w:rsidR="00D06787">
        <w:rPr>
          <w:rFonts w:ascii="Times" w:hAnsi="Times" w:cs="Times"/>
          <w:color w:val="auto"/>
          <w:szCs w:val="24"/>
          <w:lang w:val="ru-RU"/>
        </w:rPr>
        <w:t>оскорблений</w:t>
      </w:r>
      <w:r w:rsidR="00C454D4">
        <w:rPr>
          <w:rFonts w:ascii="Times" w:hAnsi="Times" w:cs="Times"/>
          <w:color w:val="auto"/>
          <w:szCs w:val="24"/>
          <w:lang w:val="ru-RU"/>
        </w:rPr>
        <w:t>; они,</w:t>
      </w:r>
      <w:r w:rsidRPr="00D06787">
        <w:rPr>
          <w:rFonts w:ascii="Times" w:hAnsi="Times" w:cs="Times"/>
          <w:color w:val="auto"/>
          <w:szCs w:val="24"/>
          <w:lang w:val="ru-RU"/>
        </w:rPr>
        <w:t xml:space="preserve"> </w:t>
      </w:r>
      <w:r w:rsidR="00C454D4">
        <w:rPr>
          <w:rFonts w:ascii="Times" w:hAnsi="Times" w:cs="Times"/>
          <w:color w:val="auto"/>
          <w:szCs w:val="24"/>
          <w:lang w:val="ru-RU"/>
        </w:rPr>
        <w:t>любым способом</w:t>
      </w:r>
      <w:r w:rsidRPr="00D06787">
        <w:rPr>
          <w:rFonts w:ascii="Times" w:hAnsi="Times" w:cs="Times"/>
          <w:color w:val="auto"/>
          <w:szCs w:val="24"/>
          <w:lang w:val="ru-RU"/>
        </w:rPr>
        <w:t xml:space="preserve"> </w:t>
      </w:r>
      <w:r w:rsidR="00F11D88">
        <w:rPr>
          <w:rFonts w:ascii="Times" w:hAnsi="Times" w:cs="Times"/>
          <w:color w:val="auto"/>
          <w:szCs w:val="24"/>
          <w:lang w:val="ru-RU"/>
        </w:rPr>
        <w:t xml:space="preserve">- </w:t>
      </w:r>
      <w:r w:rsidRPr="00D06787">
        <w:rPr>
          <w:rFonts w:ascii="Times" w:hAnsi="Times" w:cs="Times"/>
          <w:color w:val="auto"/>
          <w:szCs w:val="24"/>
          <w:lang w:val="ru-RU"/>
        </w:rPr>
        <w:t>духовным авторитетом или юрисдикцией</w:t>
      </w:r>
      <w:r w:rsidR="00C454D4">
        <w:rPr>
          <w:rFonts w:ascii="Times" w:hAnsi="Times" w:cs="Times"/>
          <w:color w:val="auto"/>
          <w:szCs w:val="24"/>
          <w:lang w:val="ru-RU"/>
        </w:rPr>
        <w:t>,</w:t>
      </w:r>
      <w:r w:rsidRPr="00D06787">
        <w:rPr>
          <w:rFonts w:ascii="Times" w:hAnsi="Times" w:cs="Times"/>
          <w:color w:val="auto"/>
          <w:szCs w:val="24"/>
          <w:lang w:val="ru-RU"/>
        </w:rPr>
        <w:t xml:space="preserve"> должны  и мог</w:t>
      </w:r>
      <w:r w:rsidR="00C454D4">
        <w:rPr>
          <w:rFonts w:ascii="Times" w:hAnsi="Times" w:cs="Times"/>
          <w:color w:val="auto"/>
          <w:szCs w:val="24"/>
          <w:lang w:val="ru-RU"/>
        </w:rPr>
        <w:t>ут</w:t>
      </w:r>
      <w:r w:rsidRPr="00D06787">
        <w:rPr>
          <w:rFonts w:ascii="Times" w:hAnsi="Times" w:cs="Times"/>
          <w:color w:val="auto"/>
          <w:szCs w:val="24"/>
          <w:lang w:val="ru-RU"/>
        </w:rPr>
        <w:t xml:space="preserve"> быть законно реформированы, подавлены, упорядочены, исправлены, </w:t>
      </w:r>
      <w:r w:rsidR="00C454D4">
        <w:rPr>
          <w:rFonts w:ascii="Times" w:hAnsi="Times" w:cs="Times"/>
          <w:color w:val="auto"/>
          <w:szCs w:val="24"/>
          <w:lang w:val="ru-RU"/>
        </w:rPr>
        <w:t>упорядочены,</w:t>
      </w:r>
      <w:r w:rsidRPr="00D06787">
        <w:rPr>
          <w:rFonts w:ascii="Times" w:hAnsi="Times" w:cs="Times"/>
          <w:color w:val="auto"/>
          <w:szCs w:val="24"/>
          <w:lang w:val="ru-RU"/>
        </w:rPr>
        <w:t xml:space="preserve"> сдержаны или </w:t>
      </w:r>
      <w:r w:rsidR="00C454D4">
        <w:rPr>
          <w:rFonts w:ascii="Times" w:hAnsi="Times" w:cs="Times"/>
          <w:color w:val="auto"/>
          <w:szCs w:val="24"/>
          <w:lang w:val="ru-RU"/>
        </w:rPr>
        <w:t>поправлены прежде</w:t>
      </w:r>
      <w:r w:rsidRPr="00D06787">
        <w:rPr>
          <w:rFonts w:ascii="Times" w:hAnsi="Times" w:cs="Times"/>
          <w:color w:val="auto"/>
          <w:szCs w:val="24"/>
          <w:lang w:val="ru-RU"/>
        </w:rPr>
        <w:t xml:space="preserve"> всего для удов</w:t>
      </w:r>
      <w:r w:rsidR="00C454D4">
        <w:rPr>
          <w:rFonts w:ascii="Times" w:hAnsi="Times" w:cs="Times"/>
          <w:color w:val="auto"/>
          <w:szCs w:val="24"/>
          <w:lang w:val="ru-RU"/>
        </w:rPr>
        <w:t>летворения</w:t>
      </w:r>
      <w:r w:rsidRPr="00D06787">
        <w:rPr>
          <w:rFonts w:ascii="Times" w:hAnsi="Times" w:cs="Times"/>
          <w:color w:val="auto"/>
          <w:szCs w:val="24"/>
          <w:lang w:val="ru-RU"/>
        </w:rPr>
        <w:t xml:space="preserve"> Всемогущего Бога, </w:t>
      </w:r>
      <w:r w:rsidR="00C454D4">
        <w:rPr>
          <w:rFonts w:ascii="Times" w:hAnsi="Times" w:cs="Times"/>
          <w:color w:val="auto"/>
          <w:szCs w:val="24"/>
          <w:lang w:val="ru-RU"/>
        </w:rPr>
        <w:t xml:space="preserve">увеличить </w:t>
      </w:r>
      <w:r w:rsidRPr="00D06787">
        <w:rPr>
          <w:rFonts w:ascii="Times" w:hAnsi="Times" w:cs="Times"/>
          <w:color w:val="auto"/>
          <w:szCs w:val="24"/>
          <w:lang w:val="ru-RU"/>
        </w:rPr>
        <w:t>добродетель религии Христа и сохран</w:t>
      </w:r>
      <w:r w:rsidR="00C454D4">
        <w:rPr>
          <w:rFonts w:ascii="Times" w:hAnsi="Times" w:cs="Times"/>
          <w:color w:val="auto"/>
          <w:szCs w:val="24"/>
          <w:lang w:val="ru-RU"/>
        </w:rPr>
        <w:t>ить</w:t>
      </w:r>
      <w:r w:rsidRPr="00D06787">
        <w:rPr>
          <w:rFonts w:ascii="Times" w:hAnsi="Times" w:cs="Times"/>
          <w:color w:val="auto"/>
          <w:szCs w:val="24"/>
          <w:lang w:val="ru-RU"/>
        </w:rPr>
        <w:t xml:space="preserve"> мир, единств</w:t>
      </w:r>
      <w:r w:rsidR="00C454D4">
        <w:rPr>
          <w:rFonts w:ascii="Times" w:hAnsi="Times" w:cs="Times"/>
          <w:color w:val="auto"/>
          <w:szCs w:val="24"/>
          <w:lang w:val="ru-RU"/>
        </w:rPr>
        <w:t>о</w:t>
      </w:r>
      <w:r w:rsidRPr="00D06787">
        <w:rPr>
          <w:rFonts w:ascii="Times" w:hAnsi="Times" w:cs="Times"/>
          <w:color w:val="auto"/>
          <w:szCs w:val="24"/>
          <w:lang w:val="ru-RU"/>
        </w:rPr>
        <w:t xml:space="preserve"> и спокойстви</w:t>
      </w:r>
      <w:r w:rsidR="00C454D4">
        <w:rPr>
          <w:rFonts w:ascii="Times" w:hAnsi="Times" w:cs="Times"/>
          <w:color w:val="auto"/>
          <w:szCs w:val="24"/>
          <w:lang w:val="ru-RU"/>
        </w:rPr>
        <w:t>е</w:t>
      </w:r>
      <w:r w:rsidRPr="00D06787">
        <w:rPr>
          <w:rFonts w:ascii="Times" w:hAnsi="Times" w:cs="Times"/>
          <w:color w:val="auto"/>
          <w:szCs w:val="24"/>
          <w:lang w:val="ru-RU"/>
        </w:rPr>
        <w:t xml:space="preserve"> этого </w:t>
      </w:r>
      <w:r w:rsidR="00C454D4">
        <w:rPr>
          <w:rFonts w:ascii="Times" w:hAnsi="Times" w:cs="Times"/>
          <w:color w:val="auto"/>
          <w:szCs w:val="24"/>
          <w:lang w:val="ru-RU"/>
        </w:rPr>
        <w:t>королевства</w:t>
      </w:r>
      <w:r w:rsidRPr="00D06787">
        <w:rPr>
          <w:rFonts w:ascii="Times" w:hAnsi="Times" w:cs="Times"/>
          <w:color w:val="auto"/>
          <w:szCs w:val="24"/>
          <w:lang w:val="ru-RU"/>
        </w:rPr>
        <w:t xml:space="preserve"> [3].</w:t>
      </w:r>
      <w:bookmarkStart w:id="1" w:name="_ftnref3"/>
      <w:bookmarkEnd w:id="1"/>
      <w:r w:rsidR="00860CCB" w:rsidRPr="003F5839">
        <w:rPr>
          <w:rFonts w:ascii="Times" w:hAnsi="Times" w:cs="Times"/>
          <w:color w:val="auto"/>
          <w:szCs w:val="24"/>
        </w:rPr>
        <w:t> </w:t>
      </w:r>
      <w:r w:rsidR="00860CCB" w:rsidRPr="00C454D4">
        <w:rPr>
          <w:rFonts w:ascii="Times" w:hAnsi="Times" w:cs="Times"/>
          <w:color w:val="auto"/>
          <w:szCs w:val="24"/>
          <w:lang w:val="ru-RU"/>
        </w:rPr>
        <w:t xml:space="preserve"> </w:t>
      </w:r>
    </w:p>
    <w:p w14:paraId="3777135E" w14:textId="3015E226" w:rsidR="00B854FA" w:rsidRPr="00D11F25" w:rsidRDefault="00C454D4" w:rsidP="00B854FA">
      <w:pPr>
        <w:pStyle w:val="21"/>
        <w:rPr>
          <w:rFonts w:ascii="Times" w:eastAsia="Times New Roman" w:hAnsi="Times" w:cs="Times"/>
          <w:i w:val="0"/>
          <w:color w:val="auto"/>
          <w:szCs w:val="24"/>
          <w:lang w:val="ru-RU"/>
        </w:rPr>
      </w:pPr>
      <w:r>
        <w:rPr>
          <w:rFonts w:ascii="Times" w:eastAsia="Times New Roman" w:hAnsi="Times" w:cs="Times"/>
          <w:i w:val="0"/>
          <w:color w:val="auto"/>
          <w:szCs w:val="24"/>
          <w:lang w:val="ru-RU"/>
        </w:rPr>
        <w:t>Разрыв с</w:t>
      </w:r>
      <w:r w:rsidR="00B854FA" w:rsidRPr="00D11F25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Римом был полн</w:t>
      </w:r>
      <w:r>
        <w:rPr>
          <w:rFonts w:ascii="Times" w:eastAsia="Times New Roman" w:hAnsi="Times" w:cs="Times"/>
          <w:i w:val="0"/>
          <w:color w:val="auto"/>
          <w:szCs w:val="24"/>
          <w:lang w:val="ru-RU"/>
        </w:rPr>
        <w:t>остью осуществлен</w:t>
      </w:r>
      <w:r w:rsidR="00B854FA" w:rsidRPr="00D11F25">
        <w:rPr>
          <w:rFonts w:ascii="Times" w:eastAsia="Times New Roman" w:hAnsi="Times" w:cs="Times"/>
          <w:i w:val="0"/>
          <w:color w:val="auto"/>
          <w:szCs w:val="24"/>
          <w:lang w:val="ru-RU"/>
        </w:rPr>
        <w:t>.</w:t>
      </w:r>
    </w:p>
    <w:p w14:paraId="443F97CF" w14:textId="05137BB9" w:rsidR="005C58E4" w:rsidRPr="00B854FA" w:rsidRDefault="00B854FA" w:rsidP="00B854FA">
      <w:pPr>
        <w:pStyle w:val="21"/>
        <w:rPr>
          <w:rFonts w:ascii="Times" w:hAnsi="Times" w:cs="Times"/>
          <w:i w:val="0"/>
          <w:color w:val="auto"/>
          <w:szCs w:val="24"/>
          <w:lang w:val="ru-RU"/>
        </w:rPr>
      </w:pP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Что это значит? </w:t>
      </w:r>
      <w:r w:rsidR="00C454D4">
        <w:rPr>
          <w:rFonts w:ascii="Times" w:eastAsia="Times New Roman" w:hAnsi="Times" w:cs="Times"/>
          <w:i w:val="0"/>
          <w:color w:val="auto"/>
          <w:szCs w:val="24"/>
          <w:lang w:val="ru-RU"/>
        </w:rPr>
        <w:t>В этом периоде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Реформации,</w:t>
      </w:r>
      <w:r w:rsidR="00C454D4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для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</w:t>
      </w:r>
      <w:r w:rsidR="00C454D4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народа 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Англии </w:t>
      </w:r>
      <w:r w:rsidR="00C454D4">
        <w:rPr>
          <w:rFonts w:ascii="Times" w:eastAsia="Times New Roman" w:hAnsi="Times" w:cs="Times"/>
          <w:i w:val="0"/>
          <w:color w:val="auto"/>
          <w:szCs w:val="24"/>
          <w:lang w:val="ru-RU"/>
        </w:rPr>
        <w:t>практически ничего не изменилось в том, как они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поклон</w:t>
      </w:r>
      <w:r w:rsidR="00C454D4">
        <w:rPr>
          <w:rFonts w:ascii="Times" w:eastAsia="Times New Roman" w:hAnsi="Times" w:cs="Times"/>
          <w:i w:val="0"/>
          <w:color w:val="auto"/>
          <w:szCs w:val="24"/>
          <w:lang w:val="ru-RU"/>
        </w:rPr>
        <w:t>ялись или вели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церковную жизнь. Генри</w:t>
      </w:r>
      <w:r w:rsidR="00C454D4">
        <w:rPr>
          <w:rFonts w:ascii="Times" w:eastAsia="Times New Roman" w:hAnsi="Times" w:cs="Times"/>
          <w:i w:val="0"/>
          <w:color w:val="auto"/>
          <w:szCs w:val="24"/>
          <w:lang w:val="ru-RU"/>
        </w:rPr>
        <w:t>х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по-прежнему считал себя верным католиком по вопросам доктрины; </w:t>
      </w:r>
      <w:r w:rsidR="00C454D4">
        <w:rPr>
          <w:rFonts w:ascii="Times" w:eastAsia="Times New Roman" w:hAnsi="Times" w:cs="Times"/>
          <w:i w:val="0"/>
          <w:color w:val="auto"/>
          <w:szCs w:val="24"/>
          <w:lang w:val="ru-RU"/>
        </w:rPr>
        <w:t>он лишь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окончательн</w:t>
      </w:r>
      <w:r w:rsidR="00C454D4">
        <w:rPr>
          <w:rFonts w:ascii="Times" w:eastAsia="Times New Roman" w:hAnsi="Times" w:cs="Times"/>
          <w:i w:val="0"/>
          <w:color w:val="auto"/>
          <w:szCs w:val="24"/>
          <w:lang w:val="ru-RU"/>
        </w:rPr>
        <w:t>о отверг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lastRenderedPageBreak/>
        <w:t xml:space="preserve">авторитет Рима. Он продолжал посещать мессу, </w:t>
      </w:r>
      <w:r w:rsidR="00C454D4">
        <w:rPr>
          <w:rFonts w:ascii="Times" w:eastAsia="Times New Roman" w:hAnsi="Times" w:cs="Times"/>
          <w:i w:val="0"/>
          <w:color w:val="auto"/>
          <w:szCs w:val="24"/>
          <w:lang w:val="ru-RU"/>
        </w:rPr>
        <w:t>а еще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раньше написал книгу 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>опровергающую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богослови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>е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Мартина Лютера. Парламент прин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>имал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дальнейшие меры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для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под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>д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>ерж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>ания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католическ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>ого учения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. 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>Генрих продолжал путь неустройства в семейном плане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, когда он 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то 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>женился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>, то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разв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>одился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, </w:t>
      </w:r>
      <w:r w:rsidR="00F11D88">
        <w:rPr>
          <w:rFonts w:ascii="Times" w:eastAsia="Times New Roman" w:hAnsi="Times" w:cs="Times"/>
          <w:i w:val="0"/>
          <w:color w:val="auto"/>
          <w:szCs w:val="24"/>
          <w:lang w:val="ru-RU"/>
        </w:rPr>
        <w:t>казнив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еще четыре жен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>ы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до 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самой </w:t>
      </w:r>
      <w:r w:rsidR="00293DFC"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>своей смерти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в 1547. В течение этих лет, однако, архиепископ </w:t>
      </w:r>
      <w:proofErr w:type="spellStart"/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>Кранмер</w:t>
      </w:r>
      <w:proofErr w:type="spellEnd"/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спокойно и настойчиво </w:t>
      </w:r>
      <w:r w:rsidR="00293DFC"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>ра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>спространял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английские Библии в церквях, помогал 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>в назначении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епископов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>-реформаторов и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</w:t>
      </w:r>
      <w:r w:rsidR="00F11D88">
        <w:rPr>
          <w:rFonts w:ascii="Times" w:eastAsia="Times New Roman" w:hAnsi="Times" w:cs="Times"/>
          <w:i w:val="0"/>
          <w:color w:val="auto"/>
          <w:szCs w:val="24"/>
          <w:lang w:val="ru-RU"/>
        </w:rPr>
        <w:t>утверждении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ортодоксальных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>убеждений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 xml:space="preserve"> по </w:t>
      </w:r>
      <w:r w:rsidR="00293DFC">
        <w:rPr>
          <w:rFonts w:ascii="Times" w:eastAsia="Times New Roman" w:hAnsi="Times" w:cs="Times"/>
          <w:i w:val="0"/>
          <w:color w:val="auto"/>
          <w:szCs w:val="24"/>
          <w:lang w:val="ru-RU"/>
        </w:rPr>
        <w:t>стране</w:t>
      </w:r>
      <w:r w:rsidRPr="00B854FA">
        <w:rPr>
          <w:rFonts w:ascii="Times" w:eastAsia="Times New Roman" w:hAnsi="Times" w:cs="Times"/>
          <w:i w:val="0"/>
          <w:color w:val="auto"/>
          <w:szCs w:val="24"/>
          <w:lang w:val="ru-RU"/>
        </w:rPr>
        <w:t>.</w:t>
      </w:r>
      <w:r w:rsidR="00860CCB" w:rsidRPr="00B854FA">
        <w:rPr>
          <w:rFonts w:ascii="Times" w:hAnsi="Times" w:cs="Times"/>
          <w:i w:val="0"/>
          <w:color w:val="auto"/>
          <w:szCs w:val="24"/>
          <w:lang w:val="ru-RU"/>
        </w:rPr>
        <w:t xml:space="preserve"> </w:t>
      </w:r>
    </w:p>
    <w:p w14:paraId="2BF180CB" w14:textId="2FCB3C10" w:rsidR="005C58E4" w:rsidRPr="00D11F25" w:rsidRDefault="00777E46" w:rsidP="00D638FE">
      <w:pPr>
        <w:pStyle w:val="4"/>
        <w:spacing w:before="100" w:beforeAutospacing="1" w:after="100" w:afterAutospacing="1"/>
        <w:rPr>
          <w:rFonts w:ascii="Times" w:hAnsi="Times" w:cs="Times"/>
          <w:color w:val="auto"/>
          <w:sz w:val="24"/>
          <w:szCs w:val="24"/>
          <w:lang w:val="ru-RU"/>
        </w:rPr>
      </w:pPr>
      <w:r>
        <w:rPr>
          <w:rFonts w:ascii="Times" w:eastAsia="Times New Roman" w:hAnsi="Times" w:cs="Times"/>
          <w:color w:val="auto"/>
          <w:sz w:val="24"/>
          <w:szCs w:val="24"/>
          <w:lang w:val="ru-RU"/>
        </w:rPr>
        <w:t>ЭДУАРД</w:t>
      </w:r>
      <w:r w:rsidR="00860CCB" w:rsidRPr="00D11F25">
        <w:rPr>
          <w:rFonts w:ascii="Times" w:eastAsia="Times New Roman" w:hAnsi="Times" w:cs="Times"/>
          <w:color w:val="auto"/>
          <w:sz w:val="24"/>
          <w:szCs w:val="24"/>
          <w:lang w:val="ru-RU"/>
        </w:rPr>
        <w:t xml:space="preserve"> </w:t>
      </w:r>
      <w:r w:rsidR="00D638FE" w:rsidRPr="003F5839">
        <w:rPr>
          <w:rFonts w:ascii="Times" w:eastAsia="Times New Roman" w:hAnsi="Times" w:cs="Times"/>
          <w:color w:val="auto"/>
          <w:sz w:val="24"/>
          <w:szCs w:val="24"/>
        </w:rPr>
        <w:t>VI</w:t>
      </w:r>
      <w:r w:rsidR="00D638FE" w:rsidRPr="00D11F25">
        <w:rPr>
          <w:rFonts w:ascii="Times" w:hAnsi="Times" w:cs="Times"/>
          <w:color w:val="auto"/>
          <w:sz w:val="24"/>
          <w:szCs w:val="24"/>
          <w:lang w:val="ru-RU"/>
        </w:rPr>
        <w:t xml:space="preserve"> (</w:t>
      </w:r>
      <w:r w:rsidR="00802FE1" w:rsidRPr="00D11F25">
        <w:rPr>
          <w:rFonts w:ascii="Times" w:hAnsi="Times" w:cs="Times"/>
          <w:color w:val="auto"/>
          <w:sz w:val="24"/>
          <w:szCs w:val="24"/>
          <w:lang w:val="ru-RU"/>
        </w:rPr>
        <w:t>1547 – 1553)</w:t>
      </w:r>
    </w:p>
    <w:p w14:paraId="6AE6B1A7" w14:textId="1DC265D8" w:rsidR="005C58E4" w:rsidRPr="009749A7" w:rsidRDefault="00B854FA" w:rsidP="00D638FE">
      <w:pPr>
        <w:spacing w:before="100" w:beforeAutospacing="1" w:after="100" w:afterAutospacing="1"/>
        <w:rPr>
          <w:rFonts w:ascii="Times" w:hAnsi="Times" w:cs="Times"/>
          <w:sz w:val="24"/>
          <w:szCs w:val="24"/>
          <w:lang w:val="ru-RU"/>
        </w:rPr>
      </w:pPr>
      <w:r w:rsidRPr="00B854FA">
        <w:rPr>
          <w:rFonts w:ascii="Times" w:eastAsia="Times New Roman" w:hAnsi="Times" w:cs="Times"/>
          <w:sz w:val="24"/>
          <w:szCs w:val="24"/>
          <w:lang w:val="ru-RU"/>
        </w:rPr>
        <w:t>После смерти Генриха (1547) его девятилетний сын Эд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уард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(сын 3-й жены Генри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ха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Джейн Сеймур) 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занял место на престоле</w:t>
      </w:r>
      <w:r w:rsidR="009E25BB">
        <w:rPr>
          <w:rFonts w:ascii="Times" w:eastAsia="Times New Roman" w:hAnsi="Times" w:cs="Times"/>
          <w:sz w:val="24"/>
          <w:szCs w:val="24"/>
          <w:lang w:val="ru-RU"/>
        </w:rPr>
        <w:t>. Теперь, когда короля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не стало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и его сын, воспитываемый протестантами, 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встал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на престол, протестантизм мог п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родвинуться дальше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Хотя мальчик-король, похоже, 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 xml:space="preserve">был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искренне вер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ующим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он 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б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ыл довольно молод, и 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 xml:space="preserve">поэтому понадобились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два взрослых советника, известны</w:t>
      </w:r>
      <w:r w:rsidR="009E25BB">
        <w:rPr>
          <w:rFonts w:ascii="Times" w:eastAsia="Times New Roman" w:hAnsi="Times" w:cs="Times"/>
          <w:sz w:val="24"/>
          <w:szCs w:val="24"/>
          <w:lang w:val="ru-RU"/>
        </w:rPr>
        <w:t>х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как «Защитники», 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чтобы помочь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осуществить переход к протестантизму. Парламент отменил законы, устанавливающие католическую доктрину, многие изображения были удалены из церквей, и священникам было разрешено вступать в брак. В 1549 году появилась публикация первого издания Книги общ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их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молитв, написанной Томасом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Кранмером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Э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т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книг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9749A7">
        <w:rPr>
          <w:rFonts w:ascii="Times" w:eastAsia="Times New Roman" w:hAnsi="Times" w:cs="Times"/>
          <w:sz w:val="24"/>
          <w:szCs w:val="24"/>
          <w:lang w:val="ru-RU"/>
        </w:rPr>
        <w:t>помогала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proofErr w:type="spellStart"/>
      <w:r w:rsidR="00F11D88">
        <w:rPr>
          <w:rFonts w:ascii="Times" w:eastAsia="Times New Roman" w:hAnsi="Times" w:cs="Times"/>
          <w:sz w:val="24"/>
          <w:szCs w:val="24"/>
          <w:lang w:val="ru-RU"/>
        </w:rPr>
        <w:t>Кра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нмер</w:t>
      </w:r>
      <w:r w:rsidR="009E25BB">
        <w:rPr>
          <w:rFonts w:ascii="Times" w:eastAsia="Times New Roman" w:hAnsi="Times" w:cs="Times"/>
          <w:sz w:val="24"/>
          <w:szCs w:val="24"/>
          <w:lang w:val="ru-RU"/>
        </w:rPr>
        <w:t>у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постепенно удалять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англиканскую церковь от католических доктрин 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о причастии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втор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ое издание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, опубликованным в 1552 году</w:t>
      </w:r>
      <w:r w:rsidR="00F11D88">
        <w:rPr>
          <w:rFonts w:ascii="Times" w:eastAsia="Times New Roman" w:hAnsi="Times" w:cs="Times"/>
          <w:sz w:val="24"/>
          <w:szCs w:val="24"/>
          <w:lang w:val="ru-RU"/>
        </w:rPr>
        <w:t>, закрепило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 xml:space="preserve"> эти шаги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. «Алтарь» назывался «столом», «священники» назывались «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служителями» и х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ристианам 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 xml:space="preserve">говорилось </w:t>
      </w:r>
      <w:r w:rsidR="009749A7">
        <w:rPr>
          <w:rFonts w:ascii="Times" w:eastAsia="Times New Roman" w:hAnsi="Times" w:cs="Times"/>
          <w:sz w:val="24"/>
          <w:szCs w:val="24"/>
          <w:lang w:val="ru-RU"/>
        </w:rPr>
        <w:t>что,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 xml:space="preserve"> принимая причастие они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«пита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ются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[Христом] в своем сердце с верой 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 xml:space="preserve">и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благодарением» - в отличие от римского взгляда на пресуществление, где элементы буквально становятся телом и кровью Христа. В следующем году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Крэнмер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777E46">
        <w:rPr>
          <w:rFonts w:ascii="Times" w:eastAsia="Times New Roman" w:hAnsi="Times" w:cs="Times"/>
          <w:sz w:val="24"/>
          <w:szCs w:val="24"/>
          <w:lang w:val="ru-RU"/>
        </w:rPr>
        <w:t>написал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42 </w:t>
      </w:r>
      <w:r w:rsidR="009749A7">
        <w:rPr>
          <w:rFonts w:ascii="Times" w:eastAsia="Times New Roman" w:hAnsi="Times" w:cs="Times"/>
          <w:sz w:val="24"/>
          <w:szCs w:val="24"/>
          <w:lang w:val="ru-RU"/>
        </w:rPr>
        <w:t>тезис</w:t>
      </w:r>
      <w:r w:rsidR="009E25BB">
        <w:rPr>
          <w:rFonts w:ascii="Times" w:eastAsia="Times New Roman" w:hAnsi="Times" w:cs="Times"/>
          <w:sz w:val="24"/>
          <w:szCs w:val="24"/>
          <w:lang w:val="ru-RU"/>
        </w:rPr>
        <w:t>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которые в конечном итоге, с некоторыми </w:t>
      </w:r>
      <w:r w:rsidR="009749A7">
        <w:rPr>
          <w:rFonts w:ascii="Times" w:eastAsia="Times New Roman" w:hAnsi="Times" w:cs="Times"/>
          <w:sz w:val="24"/>
          <w:szCs w:val="24"/>
          <w:lang w:val="ru-RU"/>
        </w:rPr>
        <w:t>доработками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="009749A7">
        <w:rPr>
          <w:rFonts w:ascii="Times" w:eastAsia="Times New Roman" w:hAnsi="Times" w:cs="Times"/>
          <w:sz w:val="24"/>
          <w:szCs w:val="24"/>
          <w:lang w:val="ru-RU"/>
        </w:rPr>
        <w:t>сократились до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39 </w:t>
      </w:r>
      <w:r w:rsidR="009749A7">
        <w:rPr>
          <w:rFonts w:ascii="Times" w:eastAsia="Times New Roman" w:hAnsi="Times" w:cs="Times"/>
          <w:sz w:val="24"/>
          <w:szCs w:val="24"/>
          <w:lang w:val="ru-RU"/>
        </w:rPr>
        <w:t xml:space="preserve">тезисов и стали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осново</w:t>
      </w:r>
      <w:r w:rsidR="009749A7">
        <w:rPr>
          <w:rFonts w:ascii="Times" w:eastAsia="Times New Roman" w:hAnsi="Times" w:cs="Times"/>
          <w:sz w:val="24"/>
          <w:szCs w:val="24"/>
          <w:lang w:val="ru-RU"/>
        </w:rPr>
        <w:t>й для исповедания веры в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англиканской церкви. Шесть лет правления Эд</w:t>
      </w:r>
      <w:r w:rsidR="009749A7">
        <w:rPr>
          <w:rFonts w:ascii="Times" w:eastAsia="Times New Roman" w:hAnsi="Times" w:cs="Times"/>
          <w:sz w:val="24"/>
          <w:szCs w:val="24"/>
          <w:lang w:val="ru-RU"/>
        </w:rPr>
        <w:t>уарда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9749A7">
        <w:rPr>
          <w:rFonts w:ascii="Times" w:eastAsia="Times New Roman" w:hAnsi="Times" w:cs="Times"/>
          <w:sz w:val="24"/>
          <w:szCs w:val="24"/>
          <w:lang w:val="ru-RU"/>
        </w:rPr>
        <w:t>оказались периодом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процветания для английского протестантизма.</w:t>
      </w:r>
      <w:r w:rsidR="00860CCB" w:rsidRPr="003F5839">
        <w:rPr>
          <w:rFonts w:ascii="Times" w:eastAsia="Times New Roman" w:hAnsi="Times" w:cs="Times"/>
          <w:sz w:val="24"/>
          <w:szCs w:val="24"/>
        </w:rPr>
        <w:t> </w:t>
      </w:r>
      <w:r w:rsidR="00860CCB" w:rsidRPr="009749A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2F3A3F91" w14:textId="4CAEDD1A" w:rsidR="005C58E4" w:rsidRPr="009749A7" w:rsidRDefault="00B854FA" w:rsidP="00D638FE">
      <w:pPr>
        <w:pStyle w:val="4"/>
        <w:rPr>
          <w:rFonts w:ascii="Times" w:hAnsi="Times" w:cs="Times"/>
          <w:color w:val="auto"/>
          <w:sz w:val="24"/>
          <w:szCs w:val="24"/>
          <w:lang w:val="ru-RU"/>
        </w:rPr>
      </w:pPr>
      <w:r w:rsidRPr="009749A7">
        <w:rPr>
          <w:rFonts w:ascii="Times" w:eastAsia="Times New Roman" w:hAnsi="Times" w:cs="Times"/>
          <w:color w:val="auto"/>
          <w:sz w:val="24"/>
          <w:szCs w:val="24"/>
          <w:lang w:val="ru-RU"/>
        </w:rPr>
        <w:t>М</w:t>
      </w:r>
      <w:r w:rsidR="009749A7">
        <w:rPr>
          <w:rFonts w:ascii="Times" w:eastAsia="Times New Roman" w:hAnsi="Times" w:cs="Times"/>
          <w:color w:val="auto"/>
          <w:sz w:val="24"/>
          <w:szCs w:val="24"/>
          <w:lang w:val="ru-RU"/>
        </w:rPr>
        <w:t>ария</w:t>
      </w:r>
      <w:r w:rsidRPr="009749A7">
        <w:rPr>
          <w:rFonts w:ascii="Times" w:eastAsia="Times New Roman" w:hAnsi="Times" w:cs="Times"/>
          <w:color w:val="auto"/>
          <w:sz w:val="24"/>
          <w:szCs w:val="24"/>
          <w:lang w:val="ru-RU"/>
        </w:rPr>
        <w:t xml:space="preserve"> Тюдор «Кровавая Мэри»</w:t>
      </w:r>
      <w:r w:rsidR="00802FE1" w:rsidRPr="009749A7">
        <w:rPr>
          <w:rFonts w:ascii="Times" w:eastAsia="Times New Roman" w:hAnsi="Times" w:cs="Times"/>
          <w:color w:val="auto"/>
          <w:sz w:val="24"/>
          <w:szCs w:val="24"/>
          <w:lang w:val="ru-RU"/>
        </w:rPr>
        <w:t xml:space="preserve"> (1553-1558)</w:t>
      </w:r>
    </w:p>
    <w:p w14:paraId="5CDCAEB4" w14:textId="023326E9" w:rsidR="00B854FA" w:rsidRPr="00B854FA" w:rsidRDefault="009749A7" w:rsidP="00B854FA">
      <w:pPr>
        <w:spacing w:before="100" w:beforeAutospacing="1" w:after="100" w:afterAutospacing="1"/>
        <w:rPr>
          <w:rFonts w:ascii="Times" w:eastAsia="Times New Roman" w:hAnsi="Times" w:cs="Times"/>
          <w:sz w:val="24"/>
          <w:szCs w:val="24"/>
          <w:lang w:val="ru-RU"/>
        </w:rPr>
      </w:pPr>
      <w:r>
        <w:rPr>
          <w:rFonts w:ascii="Times" w:eastAsia="Times New Roman" w:hAnsi="Times" w:cs="Times"/>
          <w:sz w:val="24"/>
          <w:szCs w:val="24"/>
          <w:lang w:val="ru-RU"/>
        </w:rPr>
        <w:t xml:space="preserve">Однако все быстро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мен</w:t>
      </w:r>
      <w:r>
        <w:rPr>
          <w:rFonts w:ascii="Times" w:eastAsia="Times New Roman" w:hAnsi="Times" w:cs="Times"/>
          <w:sz w:val="24"/>
          <w:szCs w:val="24"/>
          <w:lang w:val="ru-RU"/>
        </w:rPr>
        <w:t>яется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В 1553 году 16-летний Эдвард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умер,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F11D88">
        <w:rPr>
          <w:rFonts w:ascii="Times" w:eastAsia="Times New Roman" w:hAnsi="Times" w:cs="Times"/>
          <w:sz w:val="24"/>
          <w:szCs w:val="24"/>
          <w:lang w:val="ru-RU"/>
        </w:rPr>
        <w:t>не оставив пре</w:t>
      </w:r>
      <w:r>
        <w:rPr>
          <w:rFonts w:ascii="Times" w:eastAsia="Times New Roman" w:hAnsi="Times" w:cs="Times"/>
          <w:sz w:val="24"/>
          <w:szCs w:val="24"/>
          <w:lang w:val="ru-RU"/>
        </w:rPr>
        <w:t>емника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на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сво</w:t>
      </w:r>
      <w:r>
        <w:rPr>
          <w:rFonts w:ascii="Times" w:eastAsia="Times New Roman" w:hAnsi="Times" w:cs="Times"/>
          <w:sz w:val="24"/>
          <w:szCs w:val="24"/>
          <w:lang w:val="ru-RU"/>
        </w:rPr>
        <w:t>й престол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По словам английского историка и теолога Дж. К. </w:t>
      </w:r>
      <w:proofErr w:type="spellStart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Райла</w:t>
      </w:r>
      <w:proofErr w:type="spellEnd"/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, молодо</w:t>
      </w:r>
      <w:r>
        <w:rPr>
          <w:rFonts w:ascii="Times" w:eastAsia="Times New Roman" w:hAnsi="Times" w:cs="Times"/>
          <w:sz w:val="24"/>
          <w:szCs w:val="24"/>
          <w:lang w:val="ru-RU"/>
        </w:rPr>
        <w:t>й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умирающ</w:t>
      </w:r>
      <w:r>
        <w:rPr>
          <w:rFonts w:ascii="Times" w:eastAsia="Times New Roman" w:hAnsi="Times" w:cs="Times"/>
          <w:sz w:val="24"/>
          <w:szCs w:val="24"/>
          <w:lang w:val="ru-RU"/>
        </w:rPr>
        <w:t>ий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корол</w:t>
      </w:r>
      <w:r>
        <w:rPr>
          <w:rFonts w:ascii="Times" w:eastAsia="Times New Roman" w:hAnsi="Times" w:cs="Times"/>
          <w:sz w:val="24"/>
          <w:szCs w:val="24"/>
          <w:lang w:val="ru-RU"/>
        </w:rPr>
        <w:t>ь молился: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«О Господь Бог, </w:t>
      </w:r>
      <w:r>
        <w:rPr>
          <w:rFonts w:ascii="Times" w:eastAsia="Times New Roman" w:hAnsi="Times" w:cs="Times"/>
          <w:sz w:val="24"/>
          <w:szCs w:val="24"/>
          <w:lang w:val="ru-RU"/>
        </w:rPr>
        <w:t>сохрани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это </w:t>
      </w:r>
      <w:r>
        <w:rPr>
          <w:rFonts w:ascii="Times" w:eastAsia="Times New Roman" w:hAnsi="Times" w:cs="Times"/>
          <w:sz w:val="24"/>
          <w:szCs w:val="24"/>
          <w:lang w:val="ru-RU"/>
        </w:rPr>
        <w:t>королевство от папизма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поддержи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 Твою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истинную </w:t>
      </w:r>
      <w:r>
        <w:rPr>
          <w:rFonts w:ascii="Times" w:eastAsia="Times New Roman" w:hAnsi="Times" w:cs="Times"/>
          <w:sz w:val="24"/>
          <w:szCs w:val="24"/>
          <w:lang w:val="ru-RU"/>
        </w:rPr>
        <w:t>веру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». [4] Несомненно, Эд</w:t>
      </w:r>
      <w:r>
        <w:rPr>
          <w:rFonts w:ascii="Times" w:eastAsia="Times New Roman" w:hAnsi="Times" w:cs="Times"/>
          <w:sz w:val="24"/>
          <w:szCs w:val="24"/>
          <w:lang w:val="ru-RU"/>
        </w:rPr>
        <w:t>у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ард знал, что его сводная сестра Мария, дочь Генриха </w:t>
      </w:r>
      <w:r w:rsidR="00B854FA" w:rsidRPr="00B854FA">
        <w:rPr>
          <w:rFonts w:ascii="Times" w:eastAsia="Times New Roman" w:hAnsi="Times" w:cs="Times"/>
          <w:sz w:val="24"/>
          <w:szCs w:val="24"/>
        </w:rPr>
        <w:t>VIII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Екатерины Арагонской, был</w:t>
      </w:r>
      <w:r>
        <w:rPr>
          <w:rFonts w:ascii="Times" w:eastAsia="Times New Roman" w:hAnsi="Times" w:cs="Times"/>
          <w:sz w:val="24"/>
          <w:szCs w:val="24"/>
          <w:lang w:val="ru-RU"/>
        </w:rPr>
        <w:t>а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следующей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в очереди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на престол. Эта перспектива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пугала английских протестантов, и не зря. Католическая королева Мария приня</w:t>
      </w:r>
      <w:r>
        <w:rPr>
          <w:rFonts w:ascii="Times" w:eastAsia="Times New Roman" w:hAnsi="Times" w:cs="Times"/>
          <w:sz w:val="24"/>
          <w:szCs w:val="24"/>
          <w:lang w:val="ru-RU"/>
        </w:rPr>
        <w:t>в власть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, реши</w:t>
      </w:r>
      <w:r>
        <w:rPr>
          <w:rFonts w:ascii="Times" w:eastAsia="Times New Roman" w:hAnsi="Times" w:cs="Times"/>
          <w:sz w:val="24"/>
          <w:szCs w:val="24"/>
          <w:lang w:val="ru-RU"/>
        </w:rPr>
        <w:t>ла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восстановить католицизм как религию </w:t>
      </w:r>
      <w:r>
        <w:rPr>
          <w:rFonts w:ascii="Times" w:eastAsia="Times New Roman" w:hAnsi="Times" w:cs="Times"/>
          <w:sz w:val="24"/>
          <w:szCs w:val="24"/>
          <w:lang w:val="ru-RU"/>
        </w:rPr>
        <w:t>страны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любыми средствами, и вскоре она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начала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осуществлять свой план очень буйно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что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принесл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ей сомнительное прозвище «Кровавая Мэри».</w:t>
      </w:r>
    </w:p>
    <w:p w14:paraId="68A566BB" w14:textId="2AB2E35B" w:rsidR="005C58E4" w:rsidRPr="00C75C0F" w:rsidRDefault="00B854FA" w:rsidP="00B854FA">
      <w:pPr>
        <w:spacing w:before="100" w:beforeAutospacing="1" w:after="100" w:afterAutospacing="1"/>
        <w:rPr>
          <w:rFonts w:ascii="Times" w:hAnsi="Times" w:cs="Times"/>
          <w:sz w:val="24"/>
          <w:szCs w:val="24"/>
          <w:lang w:val="ru-RU"/>
        </w:rPr>
      </w:pPr>
      <w:r w:rsidRPr="00B854FA">
        <w:rPr>
          <w:rFonts w:ascii="Times" w:eastAsia="Times New Roman" w:hAnsi="Times" w:cs="Times"/>
          <w:sz w:val="24"/>
          <w:szCs w:val="24"/>
        </w:rPr>
        <w:lastRenderedPageBreak/>
        <w:t>              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Мария властвовала чуть более пяти лет и сделала все возможное, чтобы вернуть Англию под власть Папы. Парламент отменил все законы Эдуарда,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запретил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Книгу общ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их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молитв, восстановил праздничные дни святых и приказал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семейному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духовенству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отпустить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своих жен. В ноябре 1554 года Реджинальд Поул прибыл в Англию в качестве нового архиепископа Кентерберийского и представителя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 xml:space="preserve"> Папы Римского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Поул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устранил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раскол и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принял Англию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обратно в объятия Рима. У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Поула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также была личная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неприязнь к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протестант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ам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поскольку Генрих </w:t>
      </w:r>
      <w:r w:rsidRPr="00B854FA">
        <w:rPr>
          <w:rFonts w:ascii="Times" w:eastAsia="Times New Roman" w:hAnsi="Times" w:cs="Times"/>
          <w:sz w:val="24"/>
          <w:szCs w:val="24"/>
        </w:rPr>
        <w:t>VIII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убил его мать. Многие протестанты, опасаясь репресси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й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за отк</w:t>
      </w:r>
      <w:r w:rsidR="00F11D88">
        <w:rPr>
          <w:rFonts w:ascii="Times" w:eastAsia="Times New Roman" w:hAnsi="Times" w:cs="Times"/>
          <w:sz w:val="24"/>
          <w:szCs w:val="24"/>
          <w:lang w:val="ru-RU"/>
        </w:rPr>
        <w:t>аз подчиниться Папе, бежали на к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онтинент. Это</w:t>
      </w:r>
      <w:r w:rsidRPr="00C75C0F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несомненно</w:t>
      </w:r>
      <w:r w:rsidRPr="00C75C0F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сохранило</w:t>
      </w:r>
      <w:r w:rsidRPr="00C75C0F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мног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им</w:t>
      </w:r>
      <w:r w:rsidRPr="00C75C0F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жизн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и</w:t>
      </w:r>
      <w:r w:rsidRPr="00C75C0F">
        <w:rPr>
          <w:rFonts w:ascii="Times" w:eastAsia="Times New Roman" w:hAnsi="Times" w:cs="Times"/>
          <w:sz w:val="24"/>
          <w:szCs w:val="24"/>
          <w:lang w:val="ru-RU"/>
        </w:rPr>
        <w:t>.</w:t>
      </w:r>
      <w:r w:rsidR="00860CCB" w:rsidRPr="00C75C0F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6ADB3001" w14:textId="7F5D227F" w:rsidR="005C58E4" w:rsidRPr="0014668A" w:rsidRDefault="00860CCB" w:rsidP="0014668A">
      <w:pPr>
        <w:spacing w:before="100" w:beforeAutospacing="1" w:after="100" w:afterAutospacing="1"/>
        <w:rPr>
          <w:rFonts w:ascii="Times" w:hAnsi="Times" w:cs="Times"/>
          <w:sz w:val="24"/>
          <w:szCs w:val="24"/>
          <w:lang w:val="ru-RU"/>
        </w:rPr>
      </w:pPr>
      <w:r w:rsidRPr="003F5839">
        <w:rPr>
          <w:rFonts w:ascii="Times" w:eastAsia="Times New Roman" w:hAnsi="Times" w:cs="Times"/>
          <w:sz w:val="24"/>
          <w:szCs w:val="24"/>
        </w:rPr>
        <w:t>             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Мы должны на мгновение задуматься о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скоротечности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земной безопасности.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Посмотрите насколько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внезапно исчезла свобода и процветание, которыми протестанты наслаждались при Эд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у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арде, и как быстро пр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шли испытания. В течение нескольких недель они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поняли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что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 xml:space="preserve">вся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их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жизнь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перевернул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ась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М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ы всегда должны быть благодарны за благословени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е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свободы, мира и процветания, но мы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 xml:space="preserve">не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>должны держать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ся за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 xml:space="preserve">них 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и понимать, что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все это может закончиться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>Возможно</w:t>
      </w:r>
      <w:r w:rsidR="00F11D88">
        <w:rPr>
          <w:rFonts w:ascii="Times" w:eastAsia="Times New Roman" w:hAnsi="Times" w:cs="Times"/>
          <w:sz w:val="24"/>
          <w:szCs w:val="24"/>
          <w:lang w:val="ru-RU"/>
        </w:rPr>
        <w:t>,</w:t>
      </w:r>
      <w:r w:rsidR="00C75C0F">
        <w:rPr>
          <w:rFonts w:ascii="Times" w:eastAsia="Times New Roman" w:hAnsi="Times" w:cs="Times"/>
          <w:sz w:val="24"/>
          <w:szCs w:val="24"/>
          <w:lang w:val="ru-RU"/>
        </w:rPr>
        <w:t xml:space="preserve"> это отчасти</w:t>
      </w:r>
      <w:r w:rsidR="00B854FA"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имел в виду Павел, написав на Филиппинах 4: 11-13 «</w:t>
      </w:r>
      <w:r w:rsidR="0014668A" w:rsidRPr="0014668A">
        <w:rPr>
          <w:rFonts w:ascii="Times" w:eastAsia="Times New Roman" w:hAnsi="Times" w:cs="Times"/>
          <w:sz w:val="24"/>
          <w:szCs w:val="24"/>
          <w:lang w:val="ru-RU"/>
        </w:rPr>
        <w:t xml:space="preserve">я научился быть довольным тем, что у меня есть. Умею жить и в скудости, умею жить и в изобилии; научился всему и во всем, насыщаться и терпеть голод, быть и </w:t>
      </w:r>
      <w:proofErr w:type="gramStart"/>
      <w:r w:rsidR="0014668A" w:rsidRPr="0014668A">
        <w:rPr>
          <w:rFonts w:ascii="Times" w:eastAsia="Times New Roman" w:hAnsi="Times" w:cs="Times"/>
          <w:sz w:val="24"/>
          <w:szCs w:val="24"/>
          <w:lang w:val="ru-RU"/>
        </w:rPr>
        <w:t>в обилии</w:t>
      </w:r>
      <w:proofErr w:type="gramEnd"/>
      <w:r w:rsidR="0014668A" w:rsidRPr="0014668A">
        <w:rPr>
          <w:rFonts w:ascii="Times" w:eastAsia="Times New Roman" w:hAnsi="Times" w:cs="Times"/>
          <w:sz w:val="24"/>
          <w:szCs w:val="24"/>
          <w:lang w:val="ru-RU"/>
        </w:rPr>
        <w:t xml:space="preserve"> и в недостатке. Все могу в укрепляющем меня Иисусе Христе.</w:t>
      </w:r>
      <w:r w:rsidR="00B854FA" w:rsidRPr="0014668A">
        <w:rPr>
          <w:rFonts w:ascii="Times" w:eastAsia="Times New Roman" w:hAnsi="Times" w:cs="Times"/>
          <w:sz w:val="24"/>
          <w:szCs w:val="24"/>
          <w:lang w:val="ru-RU"/>
        </w:rPr>
        <w:t>»</w:t>
      </w:r>
      <w:r w:rsidRPr="0014668A">
        <w:rPr>
          <w:rFonts w:ascii="Times" w:hAnsi="Times" w:cs="Times"/>
          <w:sz w:val="24"/>
          <w:szCs w:val="24"/>
          <w:lang w:val="ru-RU"/>
        </w:rPr>
        <w:t xml:space="preserve"> </w:t>
      </w:r>
    </w:p>
    <w:p w14:paraId="75CD83C1" w14:textId="636BD53A" w:rsidR="005C58E4" w:rsidRPr="0014668A" w:rsidRDefault="00B854FA" w:rsidP="00D638FE">
      <w:pPr>
        <w:spacing w:before="100" w:beforeAutospacing="1" w:after="100" w:afterAutospacing="1"/>
        <w:ind w:firstLine="720"/>
        <w:rPr>
          <w:rFonts w:ascii="Times" w:hAnsi="Times" w:cs="Times"/>
          <w:sz w:val="24"/>
          <w:szCs w:val="24"/>
          <w:lang w:val="ru-RU"/>
        </w:rPr>
      </w:pP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Эти слова, вероятно, 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>вдохновляли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многих английских протестантов во </w:t>
      </w:r>
      <w:r w:rsidR="0014668A" w:rsidRPr="00B854FA">
        <w:rPr>
          <w:rFonts w:ascii="Times" w:eastAsia="Times New Roman" w:hAnsi="Times" w:cs="Times"/>
          <w:sz w:val="24"/>
          <w:szCs w:val="24"/>
          <w:lang w:val="ru-RU"/>
        </w:rPr>
        <w:t>время испытаний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. М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>ария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>организовала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печально известные 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>костры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 1555 году, 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>выбрав в качестве мишени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>преданных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протестантов, которые не 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>соглашались отречься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. Всего около 300 человек был</w:t>
      </w:r>
      <w:r w:rsidR="009E25BB">
        <w:rPr>
          <w:rFonts w:ascii="Times" w:eastAsia="Times New Roman" w:hAnsi="Times" w:cs="Times"/>
          <w:sz w:val="24"/>
          <w:szCs w:val="24"/>
          <w:lang w:val="ru-RU"/>
        </w:rPr>
        <w:t>о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казнен</w:t>
      </w:r>
      <w:r w:rsidR="009E25BB">
        <w:rPr>
          <w:rFonts w:ascii="Times" w:eastAsia="Times New Roman" w:hAnsi="Times" w:cs="Times"/>
          <w:sz w:val="24"/>
          <w:szCs w:val="24"/>
          <w:lang w:val="ru-RU"/>
        </w:rPr>
        <w:t>о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по поручению королевы. Большинство мучеников были обычными людьми - фермерами, кузнецами и торговцами. Некоторые видные церковные лидеры тоже пошли на 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>эшафот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. Епископы Николас Ридли и Хью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Латимер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были одними из самых известных и влиятельных фигур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="00E56491">
        <w:rPr>
          <w:rFonts w:ascii="Times" w:eastAsia="Times New Roman" w:hAnsi="Times" w:cs="Times"/>
          <w:sz w:val="24"/>
          <w:szCs w:val="24"/>
          <w:lang w:val="ru-RU"/>
        </w:rPr>
        <w:t>которые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 xml:space="preserve"> принесли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реформированн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>ую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вер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>у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в Англию; Ридли как епископ Лондона и блестящий богословский ум,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Латимер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как экстраординарный и любимый 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 xml:space="preserve">всеми 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проповедник. Вскоре они вызвали гнев Марии, котор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>ая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приговорил</w:t>
      </w:r>
      <w:r w:rsidR="00F11D88">
        <w:rPr>
          <w:rFonts w:ascii="Times" w:eastAsia="Times New Roman" w:hAnsi="Times" w:cs="Times"/>
          <w:sz w:val="24"/>
          <w:szCs w:val="24"/>
          <w:lang w:val="ru-RU"/>
        </w:rPr>
        <w:t>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их к сожжению на костре в Оксфорде 16 октября 1555 года. Будучи в тюрьм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>е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размышляя о </w:t>
      </w:r>
      <w:r w:rsidR="00E56491">
        <w:rPr>
          <w:rFonts w:ascii="Times" w:eastAsia="Times New Roman" w:hAnsi="Times" w:cs="Times"/>
          <w:sz w:val="24"/>
          <w:szCs w:val="24"/>
          <w:lang w:val="ru-RU"/>
        </w:rPr>
        <w:t>том,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 xml:space="preserve"> что его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ожидае</w:t>
      </w:r>
      <w:r w:rsidR="0014668A">
        <w:rPr>
          <w:rFonts w:ascii="Times" w:eastAsia="Times New Roman" w:hAnsi="Times" w:cs="Times"/>
          <w:sz w:val="24"/>
          <w:szCs w:val="24"/>
          <w:lang w:val="ru-RU"/>
        </w:rPr>
        <w:t>т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Латимер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направил письмо Ридли:</w:t>
      </w:r>
      <w:r w:rsidR="00860CCB" w:rsidRPr="0014668A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68448ACE" w14:textId="16D6488C" w:rsidR="005C58E4" w:rsidRPr="00E56491" w:rsidRDefault="00B854FA" w:rsidP="00D638FE">
      <w:pPr>
        <w:pStyle w:val="21"/>
        <w:spacing w:before="100" w:beforeAutospacing="1" w:after="100" w:afterAutospacing="1"/>
        <w:ind w:left="720"/>
        <w:rPr>
          <w:rFonts w:ascii="Times" w:hAnsi="Times" w:cs="Times"/>
          <w:color w:val="auto"/>
          <w:szCs w:val="24"/>
          <w:lang w:val="ru-RU"/>
        </w:rPr>
      </w:pP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Нет </w:t>
      </w:r>
      <w:r w:rsidR="0014668A">
        <w:rPr>
          <w:rFonts w:ascii="Times" w:eastAsia="Times New Roman" w:hAnsi="Times" w:cs="Times"/>
          <w:color w:val="auto"/>
          <w:szCs w:val="24"/>
          <w:lang w:val="ru-RU"/>
        </w:rPr>
        <w:t>других средств кроме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 терпения. Лучше </w:t>
      </w:r>
      <w:r w:rsidR="0014668A">
        <w:rPr>
          <w:rFonts w:ascii="Times" w:eastAsia="Times New Roman" w:hAnsi="Times" w:cs="Times"/>
          <w:color w:val="auto"/>
          <w:szCs w:val="24"/>
          <w:lang w:val="ru-RU"/>
        </w:rPr>
        <w:t>по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страдать от той жестокости, которую они </w:t>
      </w:r>
      <w:r w:rsidR="0014668A">
        <w:rPr>
          <w:rFonts w:ascii="Times" w:eastAsia="Times New Roman" w:hAnsi="Times" w:cs="Times"/>
          <w:color w:val="auto"/>
          <w:szCs w:val="24"/>
          <w:lang w:val="ru-RU"/>
        </w:rPr>
        <w:t>готовят для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 нас, чем подвергнуть</w:t>
      </w:r>
      <w:r w:rsidR="0014668A">
        <w:rPr>
          <w:rFonts w:ascii="Times" w:eastAsia="Times New Roman" w:hAnsi="Times" w:cs="Times"/>
          <w:color w:val="auto"/>
          <w:szCs w:val="24"/>
          <w:lang w:val="ru-RU"/>
        </w:rPr>
        <w:t>ся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 велик</w:t>
      </w:r>
      <w:r w:rsidR="00E56491">
        <w:rPr>
          <w:rFonts w:ascii="Times" w:eastAsia="Times New Roman" w:hAnsi="Times" w:cs="Times"/>
          <w:color w:val="auto"/>
          <w:szCs w:val="24"/>
          <w:lang w:val="ru-RU"/>
        </w:rPr>
        <w:t>о</w:t>
      </w:r>
      <w:r w:rsidR="0014668A">
        <w:rPr>
          <w:rFonts w:ascii="Times" w:eastAsia="Times New Roman" w:hAnsi="Times" w:cs="Times"/>
          <w:color w:val="auto"/>
          <w:szCs w:val="24"/>
          <w:lang w:val="ru-RU"/>
        </w:rPr>
        <w:t>му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 негодовани</w:t>
      </w:r>
      <w:r w:rsidR="0014668A">
        <w:rPr>
          <w:rFonts w:ascii="Times" w:eastAsia="Times New Roman" w:hAnsi="Times" w:cs="Times"/>
          <w:color w:val="auto"/>
          <w:szCs w:val="24"/>
          <w:lang w:val="ru-RU"/>
        </w:rPr>
        <w:t>ю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 Бога. Посему ... </w:t>
      </w:r>
      <w:r w:rsidR="00E56491">
        <w:rPr>
          <w:rFonts w:ascii="Times" w:eastAsia="Times New Roman" w:hAnsi="Times" w:cs="Times"/>
          <w:color w:val="auto"/>
          <w:szCs w:val="24"/>
          <w:lang w:val="ru-RU"/>
        </w:rPr>
        <w:t>радуйтесь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 в Господе, с </w:t>
      </w:r>
      <w:r w:rsidR="00E56491">
        <w:rPr>
          <w:rFonts w:ascii="Times" w:eastAsia="Times New Roman" w:hAnsi="Times" w:cs="Times"/>
          <w:color w:val="auto"/>
          <w:szCs w:val="24"/>
          <w:lang w:val="ru-RU"/>
        </w:rPr>
        <w:t>пониманием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 того, что он требует от вас, и того, что он обещает вам. Наш общий враг </w:t>
      </w:r>
      <w:r w:rsidR="00E56491">
        <w:rPr>
          <w:rFonts w:ascii="Times" w:eastAsia="Times New Roman" w:hAnsi="Times" w:cs="Times"/>
          <w:color w:val="auto"/>
          <w:szCs w:val="24"/>
          <w:lang w:val="ru-RU"/>
        </w:rPr>
        <w:t xml:space="preserve">не 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сделает больше, чем Бог </w:t>
      </w:r>
      <w:r w:rsidR="00E56491">
        <w:rPr>
          <w:rFonts w:ascii="Times" w:eastAsia="Times New Roman" w:hAnsi="Times" w:cs="Times"/>
          <w:color w:val="auto"/>
          <w:szCs w:val="24"/>
          <w:lang w:val="ru-RU"/>
        </w:rPr>
        <w:t>позволит</w:t>
      </w:r>
      <w:r w:rsidR="00F11D88">
        <w:rPr>
          <w:rFonts w:ascii="Times" w:eastAsia="Times New Roman" w:hAnsi="Times" w:cs="Times"/>
          <w:color w:val="auto"/>
          <w:szCs w:val="24"/>
          <w:lang w:val="ru-RU"/>
        </w:rPr>
        <w:t xml:space="preserve"> ему. Бог верен и 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не </w:t>
      </w:r>
      <w:r w:rsidR="00E56491">
        <w:rPr>
          <w:rFonts w:ascii="Times" w:eastAsia="Times New Roman" w:hAnsi="Times" w:cs="Times"/>
          <w:color w:val="auto"/>
          <w:szCs w:val="24"/>
          <w:lang w:val="ru-RU"/>
        </w:rPr>
        <w:t xml:space="preserve">даст нам 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пострадает </w:t>
      </w:r>
      <w:r w:rsidR="00E56491">
        <w:rPr>
          <w:rFonts w:ascii="Times" w:eastAsia="Times New Roman" w:hAnsi="Times" w:cs="Times"/>
          <w:color w:val="auto"/>
          <w:szCs w:val="24"/>
          <w:lang w:val="ru-RU"/>
        </w:rPr>
        <w:t>сверх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 наш</w:t>
      </w:r>
      <w:r w:rsidR="00E56491">
        <w:rPr>
          <w:rFonts w:ascii="Times" w:eastAsia="Times New Roman" w:hAnsi="Times" w:cs="Times"/>
          <w:color w:val="auto"/>
          <w:szCs w:val="24"/>
          <w:lang w:val="ru-RU"/>
        </w:rPr>
        <w:t>их</w:t>
      </w:r>
      <w:r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 сил ...</w:t>
      </w:r>
    </w:p>
    <w:p w14:paraId="288DFF3E" w14:textId="1212BB6D" w:rsidR="005C58E4" w:rsidRPr="00E56491" w:rsidRDefault="00B854FA" w:rsidP="00D638FE">
      <w:pPr>
        <w:spacing w:before="100" w:beforeAutospacing="1" w:after="100" w:afterAutospacing="1"/>
        <w:ind w:right="864"/>
        <w:rPr>
          <w:rFonts w:ascii="Times" w:hAnsi="Times" w:cs="Times"/>
          <w:sz w:val="24"/>
          <w:szCs w:val="24"/>
          <w:lang w:val="ru-RU"/>
        </w:rPr>
      </w:pPr>
      <w:r w:rsidRPr="00B854FA">
        <w:rPr>
          <w:rFonts w:ascii="Times" w:eastAsia="Times New Roman" w:hAnsi="Times" w:cs="Times"/>
          <w:sz w:val="24"/>
          <w:szCs w:val="24"/>
          <w:lang w:val="ru-RU"/>
        </w:rPr>
        <w:lastRenderedPageBreak/>
        <w:t xml:space="preserve">Они сохраняли свою </w:t>
      </w:r>
      <w:r w:rsidR="00E56491">
        <w:rPr>
          <w:rFonts w:ascii="Times" w:eastAsia="Times New Roman" w:hAnsi="Times" w:cs="Times"/>
          <w:sz w:val="24"/>
          <w:szCs w:val="24"/>
          <w:lang w:val="ru-RU"/>
        </w:rPr>
        <w:t>преданность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до самого конца. Когда палач </w:t>
      </w:r>
      <w:r w:rsidR="00E56491">
        <w:rPr>
          <w:rFonts w:ascii="Times" w:eastAsia="Times New Roman" w:hAnsi="Times" w:cs="Times"/>
          <w:sz w:val="24"/>
          <w:szCs w:val="24"/>
          <w:lang w:val="ru-RU"/>
        </w:rPr>
        <w:t>при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вязал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Латимера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Ридли </w:t>
      </w:r>
      <w:r w:rsidR="00E56491">
        <w:rPr>
          <w:rFonts w:ascii="Times" w:eastAsia="Times New Roman" w:hAnsi="Times" w:cs="Times"/>
          <w:sz w:val="24"/>
          <w:szCs w:val="24"/>
          <w:lang w:val="ru-RU"/>
        </w:rPr>
        <w:t>к шесту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и поднес факел, </w:t>
      </w:r>
      <w:proofErr w:type="spellStart"/>
      <w:r w:rsidRPr="00B854FA">
        <w:rPr>
          <w:rFonts w:ascii="Times" w:eastAsia="Times New Roman" w:hAnsi="Times" w:cs="Times"/>
          <w:sz w:val="24"/>
          <w:szCs w:val="24"/>
          <w:lang w:val="ru-RU"/>
        </w:rPr>
        <w:t>Латимер</w:t>
      </w:r>
      <w:proofErr w:type="spellEnd"/>
      <w:r w:rsidRPr="00B854FA">
        <w:rPr>
          <w:rFonts w:ascii="Times" w:eastAsia="Times New Roman" w:hAnsi="Times" w:cs="Times"/>
          <w:sz w:val="24"/>
          <w:szCs w:val="24"/>
          <w:lang w:val="ru-RU"/>
        </w:rPr>
        <w:t xml:space="preserve"> повернулся к своему другу и произнес последни</w:t>
      </w:r>
      <w:r w:rsidR="00E56491">
        <w:rPr>
          <w:rFonts w:ascii="Times" w:eastAsia="Times New Roman" w:hAnsi="Times" w:cs="Times"/>
          <w:sz w:val="24"/>
          <w:szCs w:val="24"/>
          <w:lang w:val="ru-RU"/>
        </w:rPr>
        <w:t>е слова</w:t>
      </w:r>
      <w:r w:rsidRPr="00B854FA">
        <w:rPr>
          <w:rFonts w:ascii="Times" w:eastAsia="Times New Roman" w:hAnsi="Times" w:cs="Times"/>
          <w:sz w:val="24"/>
          <w:szCs w:val="24"/>
          <w:lang w:val="ru-RU"/>
        </w:rPr>
        <w:t>:</w:t>
      </w:r>
      <w:r w:rsidR="00860CCB" w:rsidRPr="00E56491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6A85B168" w14:textId="6FE59B26" w:rsidR="005C58E4" w:rsidRPr="004A02F7" w:rsidRDefault="00F11D88" w:rsidP="00D638FE">
      <w:pPr>
        <w:pStyle w:val="21"/>
        <w:spacing w:before="100" w:beforeAutospacing="1" w:after="100" w:afterAutospacing="1"/>
        <w:ind w:left="720"/>
        <w:rPr>
          <w:rFonts w:ascii="Times" w:hAnsi="Times" w:cs="Times"/>
          <w:color w:val="auto"/>
          <w:szCs w:val="24"/>
          <w:lang w:val="ru-RU"/>
        </w:rPr>
      </w:pPr>
      <w:r>
        <w:rPr>
          <w:rFonts w:ascii="Times" w:eastAsia="Times New Roman" w:hAnsi="Times" w:cs="Times"/>
          <w:color w:val="auto"/>
          <w:szCs w:val="24"/>
          <w:lang w:val="ru-RU"/>
        </w:rPr>
        <w:t>Мужайтесь</w:t>
      </w:r>
      <w:r w:rsidR="00B854FA"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, </w:t>
      </w:r>
      <w:r w:rsidR="00E56491">
        <w:rPr>
          <w:rFonts w:ascii="Times" w:eastAsia="Times New Roman" w:hAnsi="Times" w:cs="Times"/>
          <w:color w:val="auto"/>
          <w:szCs w:val="24"/>
          <w:lang w:val="ru-RU"/>
        </w:rPr>
        <w:t>магистр</w:t>
      </w:r>
      <w:r w:rsidR="00B854FA"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 Ридли, и </w:t>
      </w:r>
      <w:r w:rsidR="00E56491">
        <w:rPr>
          <w:rFonts w:ascii="Times" w:eastAsia="Times New Roman" w:hAnsi="Times" w:cs="Times"/>
          <w:color w:val="auto"/>
          <w:szCs w:val="24"/>
          <w:lang w:val="ru-RU"/>
        </w:rPr>
        <w:t>будьте мужчиной</w:t>
      </w:r>
      <w:r w:rsidR="00B854FA"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; </w:t>
      </w:r>
      <w:r w:rsidR="00E56491">
        <w:rPr>
          <w:rFonts w:ascii="Times" w:eastAsia="Times New Roman" w:hAnsi="Times" w:cs="Times"/>
          <w:color w:val="auto"/>
          <w:szCs w:val="24"/>
          <w:lang w:val="ru-RU"/>
        </w:rPr>
        <w:t xml:space="preserve">сегодня </w:t>
      </w:r>
      <w:r w:rsidR="00B854FA"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мы, по милости Божьей, зажжем такую свечу в Англии, </w:t>
      </w:r>
      <w:r w:rsidR="00E56491">
        <w:rPr>
          <w:rFonts w:ascii="Times" w:eastAsia="Times New Roman" w:hAnsi="Times" w:cs="Times"/>
          <w:color w:val="auto"/>
          <w:szCs w:val="24"/>
          <w:lang w:val="ru-RU"/>
        </w:rPr>
        <w:t>которую</w:t>
      </w:r>
      <w:r>
        <w:rPr>
          <w:rFonts w:ascii="Times" w:eastAsia="Times New Roman" w:hAnsi="Times" w:cs="Times"/>
          <w:color w:val="auto"/>
          <w:szCs w:val="24"/>
          <w:lang w:val="ru-RU"/>
        </w:rPr>
        <w:t>,</w:t>
      </w:r>
      <w:r w:rsidR="00E56491">
        <w:rPr>
          <w:rFonts w:ascii="Times" w:eastAsia="Times New Roman" w:hAnsi="Times" w:cs="Times"/>
          <w:color w:val="auto"/>
          <w:szCs w:val="24"/>
          <w:lang w:val="ru-RU"/>
        </w:rPr>
        <w:t xml:space="preserve"> </w:t>
      </w:r>
      <w:r w:rsidR="00B854FA"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как я полагаю, </w:t>
      </w:r>
      <w:r w:rsidR="00E56491">
        <w:rPr>
          <w:rFonts w:ascii="Times" w:eastAsia="Times New Roman" w:hAnsi="Times" w:cs="Times"/>
          <w:color w:val="auto"/>
          <w:szCs w:val="24"/>
          <w:lang w:val="ru-RU"/>
        </w:rPr>
        <w:t xml:space="preserve">уже </w:t>
      </w:r>
      <w:r w:rsidR="00B854FA" w:rsidRPr="00B854FA">
        <w:rPr>
          <w:rFonts w:ascii="Times" w:eastAsia="Times New Roman" w:hAnsi="Times" w:cs="Times"/>
          <w:color w:val="auto"/>
          <w:szCs w:val="24"/>
          <w:lang w:val="ru-RU"/>
        </w:rPr>
        <w:t xml:space="preserve">никогда не </w:t>
      </w:r>
      <w:r w:rsidR="00E56491">
        <w:rPr>
          <w:rFonts w:ascii="Times" w:eastAsia="Times New Roman" w:hAnsi="Times" w:cs="Times"/>
          <w:color w:val="auto"/>
          <w:szCs w:val="24"/>
          <w:lang w:val="ru-RU"/>
        </w:rPr>
        <w:t>погасят</w:t>
      </w:r>
      <w:r w:rsidR="00860CCB" w:rsidRPr="00E56491">
        <w:rPr>
          <w:rFonts w:ascii="Times" w:eastAsia="Times New Roman" w:hAnsi="Times" w:cs="Times"/>
          <w:color w:val="auto"/>
          <w:szCs w:val="24"/>
          <w:lang w:val="ru-RU"/>
        </w:rPr>
        <w:t>.</w:t>
      </w:r>
      <w:bookmarkStart w:id="2" w:name="_ftnref5"/>
      <w:bookmarkEnd w:id="2"/>
      <w:r w:rsidR="00860CCB" w:rsidRPr="003F5839">
        <w:rPr>
          <w:rFonts w:ascii="Times" w:hAnsi="Times" w:cs="Times"/>
          <w:color w:val="auto"/>
          <w:szCs w:val="24"/>
        </w:rPr>
        <w:fldChar w:fldCharType="begin"/>
      </w:r>
      <w:r w:rsidR="00860CCB" w:rsidRPr="00E56491">
        <w:rPr>
          <w:rFonts w:ascii="Times" w:hAnsi="Times" w:cs="Times"/>
          <w:color w:val="auto"/>
          <w:szCs w:val="24"/>
          <w:lang w:val="ru-RU"/>
        </w:rPr>
        <w:instrText xml:space="preserve"> </w:instrText>
      </w:r>
      <w:r w:rsidR="00860CCB" w:rsidRPr="003F5839">
        <w:rPr>
          <w:rFonts w:ascii="Times" w:hAnsi="Times" w:cs="Times"/>
          <w:color w:val="auto"/>
          <w:szCs w:val="24"/>
        </w:rPr>
        <w:instrText>HYPERLINK</w:instrText>
      </w:r>
      <w:r w:rsidR="00860CCB" w:rsidRPr="00E56491">
        <w:rPr>
          <w:rFonts w:ascii="Times" w:hAnsi="Times" w:cs="Times"/>
          <w:color w:val="auto"/>
          <w:szCs w:val="24"/>
          <w:lang w:val="ru-RU"/>
        </w:rPr>
        <w:instrText xml:space="preserve"> \</w:instrText>
      </w:r>
      <w:r w:rsidR="00860CCB" w:rsidRPr="003F5839">
        <w:rPr>
          <w:rFonts w:ascii="Times" w:hAnsi="Times" w:cs="Times"/>
          <w:color w:val="auto"/>
          <w:szCs w:val="24"/>
        </w:rPr>
        <w:instrText>l</w:instrText>
      </w:r>
      <w:r w:rsidR="00860CCB" w:rsidRPr="00E56491">
        <w:rPr>
          <w:rFonts w:ascii="Times" w:hAnsi="Times" w:cs="Times"/>
          <w:color w:val="auto"/>
          <w:szCs w:val="24"/>
          <w:lang w:val="ru-RU"/>
        </w:rPr>
        <w:instrText xml:space="preserve"> "_</w:instrText>
      </w:r>
      <w:r w:rsidR="00860CCB" w:rsidRPr="003F5839">
        <w:rPr>
          <w:rFonts w:ascii="Times" w:hAnsi="Times" w:cs="Times"/>
          <w:color w:val="auto"/>
          <w:szCs w:val="24"/>
        </w:rPr>
        <w:instrText>ftn</w:instrText>
      </w:r>
      <w:r w:rsidR="00860CCB" w:rsidRPr="00E56491">
        <w:rPr>
          <w:rFonts w:ascii="Times" w:hAnsi="Times" w:cs="Times"/>
          <w:color w:val="auto"/>
          <w:szCs w:val="24"/>
          <w:lang w:val="ru-RU"/>
        </w:rPr>
        <w:instrText xml:space="preserve">5" </w:instrText>
      </w:r>
      <w:r w:rsidR="00860CCB" w:rsidRPr="003F5839">
        <w:rPr>
          <w:rFonts w:ascii="Times" w:hAnsi="Times" w:cs="Times"/>
          <w:color w:val="auto"/>
          <w:szCs w:val="24"/>
        </w:rPr>
        <w:fldChar w:fldCharType="separate"/>
      </w:r>
      <w:r w:rsidR="00860CCB" w:rsidRPr="004A02F7">
        <w:rPr>
          <w:rFonts w:ascii="Times" w:hAnsi="Times" w:cs="Times"/>
          <w:color w:val="auto"/>
          <w:szCs w:val="24"/>
          <w:u w:val="single"/>
          <w:lang w:val="ru-RU"/>
        </w:rPr>
        <w:t>[5]</w:t>
      </w:r>
      <w:r w:rsidR="00860CCB" w:rsidRPr="003F5839">
        <w:rPr>
          <w:rFonts w:ascii="Times" w:hAnsi="Times" w:cs="Times"/>
          <w:color w:val="auto"/>
          <w:szCs w:val="24"/>
        </w:rPr>
        <w:fldChar w:fldCharType="end"/>
      </w:r>
      <w:r w:rsidR="00860CCB" w:rsidRPr="004A02F7">
        <w:rPr>
          <w:rFonts w:ascii="Times" w:hAnsi="Times" w:cs="Times"/>
          <w:color w:val="auto"/>
          <w:szCs w:val="24"/>
          <w:lang w:val="ru-RU"/>
        </w:rPr>
        <w:t xml:space="preserve"> </w:t>
      </w:r>
    </w:p>
    <w:p w14:paraId="15A382B3" w14:textId="79DB49DC" w:rsidR="004A02F7" w:rsidRPr="004A02F7" w:rsidRDefault="004A02F7" w:rsidP="004A02F7">
      <w:pPr>
        <w:spacing w:before="100" w:beforeAutospacing="1" w:after="100" w:afterAutospacing="1"/>
        <w:rPr>
          <w:rFonts w:ascii="Times" w:eastAsia="Times New Roman" w:hAnsi="Times" w:cs="Times"/>
          <w:sz w:val="24"/>
          <w:szCs w:val="24"/>
          <w:lang w:val="ru-RU"/>
        </w:rPr>
      </w:pP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Как </w:t>
      </w:r>
      <w:r w:rsidR="00E56491">
        <w:rPr>
          <w:rFonts w:ascii="Times" w:eastAsia="Times New Roman" w:hAnsi="Times" w:cs="Times"/>
          <w:sz w:val="24"/>
          <w:szCs w:val="24"/>
          <w:lang w:val="ru-RU"/>
        </w:rPr>
        <w:t>преемники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этого наследия веры, </w:t>
      </w:r>
      <w:r w:rsidR="00E56491">
        <w:rPr>
          <w:rFonts w:ascii="Times" w:eastAsia="Times New Roman" w:hAnsi="Times" w:cs="Times"/>
          <w:sz w:val="24"/>
          <w:szCs w:val="24"/>
          <w:lang w:val="ru-RU"/>
        </w:rPr>
        <w:t>да будем мы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достойными их примера.</w:t>
      </w:r>
    </w:p>
    <w:p w14:paraId="3CD9D748" w14:textId="30E6E9B2" w:rsidR="004A02F7" w:rsidRPr="004A02F7" w:rsidRDefault="00E56491" w:rsidP="004A02F7">
      <w:pPr>
        <w:spacing w:before="100" w:beforeAutospacing="1" w:after="100" w:afterAutospacing="1"/>
        <w:rPr>
          <w:rFonts w:ascii="Times" w:eastAsia="Times New Roman" w:hAnsi="Times" w:cs="Times"/>
          <w:sz w:val="24"/>
          <w:szCs w:val="24"/>
          <w:lang w:val="ru-RU"/>
        </w:rPr>
      </w:pPr>
      <w:r>
        <w:rPr>
          <w:rFonts w:ascii="Times" w:eastAsia="Times New Roman" w:hAnsi="Times" w:cs="Times"/>
          <w:sz w:val="24"/>
          <w:szCs w:val="24"/>
          <w:lang w:val="ru-RU"/>
        </w:rPr>
        <w:t>Буйство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Марии </w:t>
      </w:r>
      <w:r>
        <w:rPr>
          <w:rFonts w:ascii="Times" w:eastAsia="Times New Roman" w:hAnsi="Times" w:cs="Times"/>
          <w:sz w:val="24"/>
          <w:szCs w:val="24"/>
          <w:lang w:val="ru-RU"/>
        </w:rPr>
        <w:t>на этом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не закончилось. Томас </w:t>
      </w:r>
      <w:proofErr w:type="spellStart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Кр</w:t>
      </w:r>
      <w:r>
        <w:rPr>
          <w:rFonts w:ascii="Times" w:eastAsia="Times New Roman" w:hAnsi="Times" w:cs="Times"/>
          <w:sz w:val="24"/>
          <w:szCs w:val="24"/>
          <w:lang w:val="ru-RU"/>
        </w:rPr>
        <w:t>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нмер</w:t>
      </w:r>
      <w:proofErr w:type="spellEnd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бывший архиепископ Кентерберийский и отец английской церковной реформы, был </w:t>
      </w:r>
      <w:r>
        <w:rPr>
          <w:rFonts w:ascii="Times" w:eastAsia="Times New Roman" w:hAnsi="Times" w:cs="Times"/>
          <w:sz w:val="24"/>
          <w:szCs w:val="24"/>
          <w:lang w:val="ru-RU"/>
        </w:rPr>
        <w:t>брошен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в тюрьму за то, что не </w:t>
      </w:r>
      <w:r>
        <w:rPr>
          <w:rFonts w:ascii="Times" w:eastAsia="Times New Roman" w:hAnsi="Times" w:cs="Times"/>
          <w:sz w:val="24"/>
          <w:szCs w:val="24"/>
          <w:lang w:val="ru-RU"/>
        </w:rPr>
        <w:t>поклялся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в преданности Риму</w:t>
      </w:r>
      <w:r>
        <w:rPr>
          <w:rFonts w:ascii="Times" w:eastAsia="Times New Roman" w:hAnsi="Times" w:cs="Times"/>
          <w:sz w:val="24"/>
          <w:szCs w:val="24"/>
          <w:lang w:val="ru-RU"/>
        </w:rPr>
        <w:t>,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и наблюдал, как его друзья Ридли и </w:t>
      </w:r>
      <w:proofErr w:type="spellStart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Латимер</w:t>
      </w:r>
      <w:proofErr w:type="spellEnd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идут на костер. У королевы Марии, возможно, также была личная вендетта против </w:t>
      </w:r>
      <w:proofErr w:type="spellStart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Кранмера</w:t>
      </w:r>
      <w:proofErr w:type="spellEnd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так как он благосклонно относился к аннулированию брака ее матери Кэтрин с королем Генрихом. Не </w:t>
      </w:r>
      <w:r>
        <w:rPr>
          <w:rFonts w:ascii="Times" w:eastAsia="Times New Roman" w:hAnsi="Times" w:cs="Times"/>
          <w:sz w:val="24"/>
          <w:szCs w:val="24"/>
          <w:lang w:val="ru-RU"/>
        </w:rPr>
        <w:t>удовлетворившись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его 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тюремным заключением или даже му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ками </w:t>
      </w:r>
      <w:proofErr w:type="spellStart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Кр</w:t>
      </w:r>
      <w:r>
        <w:rPr>
          <w:rFonts w:ascii="Times" w:eastAsia="Times New Roman" w:hAnsi="Times" w:cs="Times"/>
          <w:sz w:val="24"/>
          <w:szCs w:val="24"/>
          <w:lang w:val="ru-RU"/>
        </w:rPr>
        <w:t>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нмер</w:t>
      </w:r>
      <w:r>
        <w:rPr>
          <w:rFonts w:ascii="Times" w:eastAsia="Times New Roman" w:hAnsi="Times" w:cs="Times"/>
          <w:sz w:val="24"/>
          <w:szCs w:val="24"/>
          <w:lang w:val="ru-RU"/>
        </w:rPr>
        <w:t>а</w:t>
      </w:r>
      <w:proofErr w:type="spellEnd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королева 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хотела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сделать 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 xml:space="preserve">из него 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пример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 xml:space="preserve"> для остальных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заставив его отказаться от своих протестантских убеждений. 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 xml:space="preserve">После 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крайн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их мер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принуждени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я и по неизвестным причинам</w:t>
      </w:r>
      <w:r w:rsidR="00F11D88">
        <w:rPr>
          <w:rFonts w:ascii="Times" w:eastAsia="Times New Roman" w:hAnsi="Times" w:cs="Times"/>
          <w:sz w:val="24"/>
          <w:szCs w:val="24"/>
          <w:lang w:val="ru-RU"/>
        </w:rPr>
        <w:t>,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proofErr w:type="spellStart"/>
      <w:r w:rsidR="00830542">
        <w:rPr>
          <w:rFonts w:ascii="Times" w:eastAsia="Times New Roman" w:hAnsi="Times" w:cs="Times"/>
          <w:sz w:val="24"/>
          <w:szCs w:val="24"/>
          <w:lang w:val="ru-RU"/>
        </w:rPr>
        <w:t>Кра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нмер</w:t>
      </w:r>
      <w:proofErr w:type="spellEnd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, наконец, подписал отречение, которое радостно опубликовал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и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и распространил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и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по всей Англии, и которое, как сообщается, вызвало большое беспокойство у многих протестантов. Однако это 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не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спасло жизнь бедно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му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епископ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у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поскольку он 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был приговорён к смерти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.</w:t>
      </w:r>
    </w:p>
    <w:p w14:paraId="25F3D25A" w14:textId="6277047E" w:rsidR="00D638FE" w:rsidRPr="00E56491" w:rsidRDefault="004A02F7" w:rsidP="004A02F7">
      <w:pPr>
        <w:spacing w:before="100" w:beforeAutospacing="1" w:after="100" w:afterAutospacing="1"/>
        <w:rPr>
          <w:rFonts w:ascii="Times" w:eastAsia="Times New Roman" w:hAnsi="Times" w:cs="Times"/>
          <w:sz w:val="24"/>
          <w:szCs w:val="24"/>
          <w:lang w:val="ru-RU"/>
        </w:rPr>
      </w:pP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Однако старый и мужественный церковник не 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сдавался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. Перед казнью, которая состоялась в церкви Св. Марии в Оксфорде, в двух шагах от 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 xml:space="preserve">места казни 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Ридли и </w:t>
      </w:r>
      <w:proofErr w:type="spellStart"/>
      <w:r w:rsidRPr="004A02F7">
        <w:rPr>
          <w:rFonts w:ascii="Times" w:eastAsia="Times New Roman" w:hAnsi="Times" w:cs="Times"/>
          <w:sz w:val="24"/>
          <w:szCs w:val="24"/>
          <w:lang w:val="ru-RU"/>
        </w:rPr>
        <w:t>Латимера</w:t>
      </w:r>
      <w:proofErr w:type="spellEnd"/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proofErr w:type="spellStart"/>
      <w:r w:rsidRPr="004A02F7">
        <w:rPr>
          <w:rFonts w:ascii="Times" w:eastAsia="Times New Roman" w:hAnsi="Times" w:cs="Times"/>
          <w:sz w:val="24"/>
          <w:szCs w:val="24"/>
          <w:lang w:val="ru-RU"/>
        </w:rPr>
        <w:t>Кр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а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>нмер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у</w:t>
      </w:r>
      <w:proofErr w:type="spellEnd"/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дали слово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. </w:t>
      </w:r>
      <w:r w:rsidRPr="00E56491">
        <w:rPr>
          <w:rFonts w:ascii="Times" w:eastAsia="Times New Roman" w:hAnsi="Times" w:cs="Times"/>
          <w:sz w:val="24"/>
          <w:szCs w:val="24"/>
          <w:lang w:val="ru-RU"/>
        </w:rPr>
        <w:t>По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сле исповедания</w:t>
      </w:r>
      <w:r w:rsidRPr="00E56491">
        <w:rPr>
          <w:rFonts w:ascii="Times" w:eastAsia="Times New Roman" w:hAnsi="Times" w:cs="Times"/>
          <w:sz w:val="24"/>
          <w:szCs w:val="24"/>
          <w:lang w:val="ru-RU"/>
        </w:rPr>
        <w:t xml:space="preserve"> свои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х</w:t>
      </w:r>
      <w:r w:rsidRPr="00E56491">
        <w:rPr>
          <w:rFonts w:ascii="Times" w:eastAsia="Times New Roman" w:hAnsi="Times" w:cs="Times"/>
          <w:sz w:val="24"/>
          <w:szCs w:val="24"/>
          <w:lang w:val="ru-RU"/>
        </w:rPr>
        <w:t xml:space="preserve"> грех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ов</w:t>
      </w:r>
      <w:r w:rsidRPr="00E56491">
        <w:rPr>
          <w:rFonts w:ascii="Times" w:eastAsia="Times New Roman" w:hAnsi="Times" w:cs="Times"/>
          <w:sz w:val="24"/>
          <w:szCs w:val="24"/>
          <w:lang w:val="ru-RU"/>
        </w:rPr>
        <w:t xml:space="preserve"> и слабост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ей,</w:t>
      </w:r>
      <w:r w:rsidRPr="00E56491">
        <w:rPr>
          <w:rFonts w:ascii="Times" w:eastAsia="Times New Roman" w:hAnsi="Times" w:cs="Times"/>
          <w:sz w:val="24"/>
          <w:szCs w:val="24"/>
          <w:lang w:val="ru-RU"/>
        </w:rPr>
        <w:t xml:space="preserve"> он </w:t>
      </w:r>
      <w:r w:rsidR="00830542">
        <w:rPr>
          <w:rFonts w:ascii="Times" w:eastAsia="Times New Roman" w:hAnsi="Times" w:cs="Times"/>
          <w:sz w:val="24"/>
          <w:szCs w:val="24"/>
          <w:lang w:val="ru-RU"/>
        </w:rPr>
        <w:t>рас</w:t>
      </w:r>
      <w:r w:rsidRPr="00E56491">
        <w:rPr>
          <w:rFonts w:ascii="Times" w:eastAsia="Times New Roman" w:hAnsi="Times" w:cs="Times"/>
          <w:sz w:val="24"/>
          <w:szCs w:val="24"/>
          <w:lang w:val="ru-RU"/>
        </w:rPr>
        <w:t>каялся в своем отречении:</w:t>
      </w:r>
    </w:p>
    <w:p w14:paraId="26CBFD82" w14:textId="74FB7BE6" w:rsidR="005C58E4" w:rsidRPr="004A02F7" w:rsidRDefault="00830542" w:rsidP="00D638FE">
      <w:pPr>
        <w:pStyle w:val="21"/>
        <w:spacing w:before="100" w:beforeAutospacing="1" w:after="100" w:afterAutospacing="1"/>
        <w:rPr>
          <w:rFonts w:ascii="Times" w:hAnsi="Times" w:cs="Times"/>
          <w:color w:val="auto"/>
          <w:szCs w:val="24"/>
          <w:lang w:val="ru-RU"/>
        </w:rPr>
      </w:pPr>
      <w:r w:rsidRPr="004A02F7">
        <w:rPr>
          <w:rFonts w:ascii="Times" w:eastAsia="Times New Roman" w:hAnsi="Times" w:cs="Times"/>
          <w:color w:val="auto"/>
          <w:szCs w:val="24"/>
          <w:lang w:val="ru-RU"/>
        </w:rPr>
        <w:t xml:space="preserve"> 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 xml:space="preserve">[Мои слова] были написаны вопреки истине, которую я </w:t>
      </w:r>
      <w:r>
        <w:rPr>
          <w:rFonts w:ascii="Times" w:eastAsia="Times New Roman" w:hAnsi="Times" w:cs="Times"/>
          <w:color w:val="auto"/>
          <w:szCs w:val="24"/>
          <w:lang w:val="ru-RU"/>
        </w:rPr>
        <w:t>имею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 xml:space="preserve"> в своем сердце</w:t>
      </w:r>
      <w:r>
        <w:rPr>
          <w:rFonts w:ascii="Times" w:eastAsia="Times New Roman" w:hAnsi="Times" w:cs="Times"/>
          <w:color w:val="auto"/>
          <w:szCs w:val="24"/>
          <w:lang w:val="ru-RU"/>
        </w:rPr>
        <w:t>,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 xml:space="preserve"> и написан</w:t>
      </w:r>
      <w:r>
        <w:rPr>
          <w:rFonts w:ascii="Times" w:eastAsia="Times New Roman" w:hAnsi="Times" w:cs="Times"/>
          <w:color w:val="auto"/>
          <w:szCs w:val="24"/>
          <w:lang w:val="ru-RU"/>
        </w:rPr>
        <w:t>ы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 xml:space="preserve"> из страха смерти, чтобы спасти мою жизнь... И поскольку я написал много </w:t>
      </w:r>
      <w:r>
        <w:rPr>
          <w:rFonts w:ascii="Times" w:eastAsia="Times New Roman" w:hAnsi="Times" w:cs="Times"/>
          <w:color w:val="auto"/>
          <w:szCs w:val="24"/>
          <w:lang w:val="ru-RU"/>
        </w:rPr>
        <w:t>того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>,</w:t>
      </w:r>
      <w:r>
        <w:rPr>
          <w:rFonts w:ascii="Times" w:eastAsia="Times New Roman" w:hAnsi="Times" w:cs="Times"/>
          <w:color w:val="auto"/>
          <w:szCs w:val="24"/>
          <w:lang w:val="ru-RU"/>
        </w:rPr>
        <w:t xml:space="preserve"> что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 xml:space="preserve"> противореч</w:t>
      </w:r>
      <w:r>
        <w:rPr>
          <w:rFonts w:ascii="Times" w:eastAsia="Times New Roman" w:hAnsi="Times" w:cs="Times"/>
          <w:color w:val="auto"/>
          <w:szCs w:val="24"/>
          <w:lang w:val="ru-RU"/>
        </w:rPr>
        <w:t>ит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 xml:space="preserve"> тому,</w:t>
      </w:r>
      <w:r>
        <w:rPr>
          <w:rFonts w:ascii="Times" w:eastAsia="Times New Roman" w:hAnsi="Times" w:cs="Times"/>
          <w:color w:val="auto"/>
          <w:szCs w:val="24"/>
          <w:lang w:val="ru-RU"/>
        </w:rPr>
        <w:t xml:space="preserve"> во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 xml:space="preserve"> что я верю в свое</w:t>
      </w:r>
      <w:r>
        <w:rPr>
          <w:rFonts w:ascii="Times" w:eastAsia="Times New Roman" w:hAnsi="Times" w:cs="Times"/>
          <w:color w:val="auto"/>
          <w:szCs w:val="24"/>
          <w:lang w:val="ru-RU"/>
        </w:rPr>
        <w:t>м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 xml:space="preserve"> сердце, сначала должна быть наказана</w:t>
      </w:r>
      <w:r w:rsidRPr="00830542">
        <w:rPr>
          <w:rFonts w:ascii="Times" w:eastAsia="Times New Roman" w:hAnsi="Times" w:cs="Times"/>
          <w:color w:val="auto"/>
          <w:szCs w:val="24"/>
          <w:lang w:val="ru-RU"/>
        </w:rPr>
        <w:t xml:space="preserve"> </w:t>
      </w:r>
      <w:r w:rsidRPr="004A02F7">
        <w:rPr>
          <w:rFonts w:ascii="Times" w:eastAsia="Times New Roman" w:hAnsi="Times" w:cs="Times"/>
          <w:color w:val="auto"/>
          <w:szCs w:val="24"/>
          <w:lang w:val="ru-RU"/>
        </w:rPr>
        <w:t>моя рука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 xml:space="preserve">; ибо, если я приду к </w:t>
      </w:r>
      <w:r>
        <w:rPr>
          <w:rFonts w:ascii="Times" w:eastAsia="Times New Roman" w:hAnsi="Times" w:cs="Times"/>
          <w:color w:val="auto"/>
          <w:szCs w:val="24"/>
          <w:lang w:val="ru-RU"/>
        </w:rPr>
        <w:t>костру,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 xml:space="preserve"> он</w:t>
      </w:r>
      <w:r>
        <w:rPr>
          <w:rFonts w:ascii="Times" w:eastAsia="Times New Roman" w:hAnsi="Times" w:cs="Times"/>
          <w:color w:val="auto"/>
          <w:szCs w:val="24"/>
          <w:lang w:val="ru-RU"/>
        </w:rPr>
        <w:t>а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 xml:space="preserve"> </w:t>
      </w:r>
      <w:r>
        <w:rPr>
          <w:rFonts w:ascii="Times" w:eastAsia="Times New Roman" w:hAnsi="Times" w:cs="Times"/>
          <w:color w:val="auto"/>
          <w:szCs w:val="24"/>
          <w:lang w:val="ru-RU"/>
        </w:rPr>
        <w:t xml:space="preserve">должна быть 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 xml:space="preserve">сначала </w:t>
      </w:r>
      <w:r w:rsidR="002015CC" w:rsidRPr="004A02F7">
        <w:rPr>
          <w:rFonts w:ascii="Times" w:eastAsia="Times New Roman" w:hAnsi="Times" w:cs="Times"/>
          <w:color w:val="auto"/>
          <w:szCs w:val="24"/>
          <w:lang w:val="ru-RU"/>
        </w:rPr>
        <w:t>сожжен</w:t>
      </w:r>
      <w:r w:rsidR="002015CC">
        <w:rPr>
          <w:rFonts w:ascii="Times" w:eastAsia="Times New Roman" w:hAnsi="Times" w:cs="Times"/>
          <w:color w:val="auto"/>
          <w:szCs w:val="24"/>
          <w:lang w:val="ru-RU"/>
        </w:rPr>
        <w:t>а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>. Что касается папы</w:t>
      </w:r>
      <w:r>
        <w:rPr>
          <w:rFonts w:ascii="Times" w:eastAsia="Times New Roman" w:hAnsi="Times" w:cs="Times"/>
          <w:color w:val="auto"/>
          <w:szCs w:val="24"/>
          <w:lang w:val="ru-RU"/>
        </w:rPr>
        <w:t xml:space="preserve"> Римского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 xml:space="preserve">, я отказываюсь от него, </w:t>
      </w:r>
      <w:r>
        <w:rPr>
          <w:rFonts w:ascii="Times" w:eastAsia="Times New Roman" w:hAnsi="Times" w:cs="Times"/>
          <w:color w:val="auto"/>
          <w:szCs w:val="24"/>
          <w:lang w:val="ru-RU"/>
        </w:rPr>
        <w:t>как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 xml:space="preserve"> врага Христ</w:t>
      </w:r>
      <w:r>
        <w:rPr>
          <w:rFonts w:ascii="Times" w:eastAsia="Times New Roman" w:hAnsi="Times" w:cs="Times"/>
          <w:color w:val="auto"/>
          <w:szCs w:val="24"/>
          <w:lang w:val="ru-RU"/>
        </w:rPr>
        <w:t>ова</w:t>
      </w:r>
      <w:r w:rsidR="004A02F7" w:rsidRPr="004A02F7">
        <w:rPr>
          <w:rFonts w:ascii="Times" w:eastAsia="Times New Roman" w:hAnsi="Times" w:cs="Times"/>
          <w:color w:val="auto"/>
          <w:szCs w:val="24"/>
          <w:lang w:val="ru-RU"/>
        </w:rPr>
        <w:t xml:space="preserve"> и антихриста, со всей его ложной доктриной.</w:t>
      </w:r>
      <w:bookmarkStart w:id="3" w:name="_ftnref6"/>
      <w:bookmarkEnd w:id="3"/>
      <w:r w:rsidR="00860CCB" w:rsidRPr="003F5839">
        <w:rPr>
          <w:rFonts w:ascii="Times" w:hAnsi="Times" w:cs="Times"/>
          <w:color w:val="auto"/>
          <w:szCs w:val="24"/>
        </w:rPr>
        <w:fldChar w:fldCharType="begin"/>
      </w:r>
      <w:r w:rsidR="00860CCB" w:rsidRPr="00830542">
        <w:rPr>
          <w:rFonts w:ascii="Times" w:hAnsi="Times" w:cs="Times"/>
          <w:color w:val="auto"/>
          <w:szCs w:val="24"/>
          <w:lang w:val="ru-RU"/>
        </w:rPr>
        <w:instrText xml:space="preserve"> </w:instrText>
      </w:r>
      <w:r w:rsidR="00860CCB" w:rsidRPr="003F5839">
        <w:rPr>
          <w:rFonts w:ascii="Times" w:hAnsi="Times" w:cs="Times"/>
          <w:color w:val="auto"/>
          <w:szCs w:val="24"/>
        </w:rPr>
        <w:instrText>HYPERLINK</w:instrText>
      </w:r>
      <w:r w:rsidR="00860CCB" w:rsidRPr="00830542">
        <w:rPr>
          <w:rFonts w:ascii="Times" w:hAnsi="Times" w:cs="Times"/>
          <w:color w:val="auto"/>
          <w:szCs w:val="24"/>
          <w:lang w:val="ru-RU"/>
        </w:rPr>
        <w:instrText xml:space="preserve"> \</w:instrText>
      </w:r>
      <w:r w:rsidR="00860CCB" w:rsidRPr="003F5839">
        <w:rPr>
          <w:rFonts w:ascii="Times" w:hAnsi="Times" w:cs="Times"/>
          <w:color w:val="auto"/>
          <w:szCs w:val="24"/>
        </w:rPr>
        <w:instrText>l</w:instrText>
      </w:r>
      <w:r w:rsidR="00860CCB" w:rsidRPr="00830542">
        <w:rPr>
          <w:rFonts w:ascii="Times" w:hAnsi="Times" w:cs="Times"/>
          <w:color w:val="auto"/>
          <w:szCs w:val="24"/>
          <w:lang w:val="ru-RU"/>
        </w:rPr>
        <w:instrText xml:space="preserve"> "_</w:instrText>
      </w:r>
      <w:r w:rsidR="00860CCB" w:rsidRPr="003F5839">
        <w:rPr>
          <w:rFonts w:ascii="Times" w:hAnsi="Times" w:cs="Times"/>
          <w:color w:val="auto"/>
          <w:szCs w:val="24"/>
        </w:rPr>
        <w:instrText>ftn</w:instrText>
      </w:r>
      <w:r w:rsidR="00860CCB" w:rsidRPr="00830542">
        <w:rPr>
          <w:rFonts w:ascii="Times" w:hAnsi="Times" w:cs="Times"/>
          <w:color w:val="auto"/>
          <w:szCs w:val="24"/>
          <w:lang w:val="ru-RU"/>
        </w:rPr>
        <w:instrText xml:space="preserve">6" </w:instrText>
      </w:r>
      <w:r w:rsidR="00860CCB" w:rsidRPr="003F5839">
        <w:rPr>
          <w:rFonts w:ascii="Times" w:hAnsi="Times" w:cs="Times"/>
          <w:color w:val="auto"/>
          <w:szCs w:val="24"/>
        </w:rPr>
        <w:fldChar w:fldCharType="separate"/>
      </w:r>
      <w:r w:rsidR="00860CCB" w:rsidRPr="004A02F7">
        <w:rPr>
          <w:rFonts w:ascii="Times" w:hAnsi="Times" w:cs="Times"/>
          <w:color w:val="auto"/>
          <w:szCs w:val="24"/>
          <w:u w:val="single"/>
          <w:lang w:val="ru-RU"/>
        </w:rPr>
        <w:t>[6]</w:t>
      </w:r>
      <w:r w:rsidR="00860CCB" w:rsidRPr="003F5839">
        <w:rPr>
          <w:rFonts w:ascii="Times" w:hAnsi="Times" w:cs="Times"/>
          <w:color w:val="auto"/>
          <w:szCs w:val="24"/>
        </w:rPr>
        <w:fldChar w:fldCharType="end"/>
      </w:r>
      <w:r w:rsidR="00860CCB" w:rsidRPr="004A02F7">
        <w:rPr>
          <w:rFonts w:ascii="Times" w:hAnsi="Times" w:cs="Times"/>
          <w:color w:val="auto"/>
          <w:szCs w:val="24"/>
          <w:lang w:val="ru-RU"/>
        </w:rPr>
        <w:t xml:space="preserve"> </w:t>
      </w:r>
    </w:p>
    <w:p w14:paraId="7AC93E83" w14:textId="65530D4A" w:rsidR="005C58E4" w:rsidRPr="002015CC" w:rsidRDefault="00830542" w:rsidP="00D638FE">
      <w:pPr>
        <w:spacing w:before="100" w:beforeAutospacing="1" w:after="100" w:afterAutospacing="1"/>
        <w:rPr>
          <w:rFonts w:ascii="Times" w:hAnsi="Times" w:cs="Times"/>
          <w:sz w:val="24"/>
          <w:szCs w:val="24"/>
          <w:lang w:val="ru-RU"/>
        </w:rPr>
      </w:pPr>
      <w:r>
        <w:rPr>
          <w:rFonts w:ascii="Times" w:eastAsia="Times New Roman" w:hAnsi="Times" w:cs="Times"/>
          <w:sz w:val="24"/>
          <w:szCs w:val="24"/>
          <w:lang w:val="ru-RU"/>
        </w:rPr>
        <w:t>С чистой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совесть</w:t>
      </w:r>
      <w:r>
        <w:rPr>
          <w:rFonts w:ascii="Times" w:eastAsia="Times New Roman" w:hAnsi="Times" w:cs="Times"/>
          <w:sz w:val="24"/>
          <w:szCs w:val="24"/>
          <w:lang w:val="ru-RU"/>
        </w:rPr>
        <w:t>ю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и 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>восстановленным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 достоинством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proofErr w:type="spellStart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Кр</w:t>
      </w:r>
      <w:r>
        <w:rPr>
          <w:rFonts w:ascii="Times" w:eastAsia="Times New Roman" w:hAnsi="Times" w:cs="Times"/>
          <w:sz w:val="24"/>
          <w:szCs w:val="24"/>
          <w:lang w:val="ru-RU"/>
        </w:rPr>
        <w:t>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нмер</w:t>
      </w:r>
      <w:proofErr w:type="spellEnd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повернулся лицом к своей судьбе. Когда пламя подкралось к нему, он протянул свою руку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>-преступницу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и держ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>ал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ее, пока огонь не поглотил ее. Это 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>возможно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один из немногих примеров в истории церкви, когда христианин буквально 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>исполнил слова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Христа в Матфея 5:30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>: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«</w:t>
      </w:r>
      <w:r w:rsidR="002015CC" w:rsidRPr="002015CC">
        <w:rPr>
          <w:rFonts w:ascii="Times" w:eastAsia="Times New Roman" w:hAnsi="Times" w:cs="Times"/>
          <w:sz w:val="24"/>
          <w:szCs w:val="24"/>
          <w:lang w:val="ru-RU"/>
        </w:rPr>
        <w:t>если правая твоя рука соблазняет тебя, отсеки ее и брось от себя, ибо лучше для тебя, чтобы погиб один из членов твоих, а не все т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 xml:space="preserve">ело твое было </w:t>
      </w:r>
      <w:proofErr w:type="spellStart"/>
      <w:r w:rsidR="002015CC">
        <w:rPr>
          <w:rFonts w:ascii="Times" w:eastAsia="Times New Roman" w:hAnsi="Times" w:cs="Times"/>
          <w:sz w:val="24"/>
          <w:szCs w:val="24"/>
          <w:lang w:val="ru-RU"/>
        </w:rPr>
        <w:t>ввержено</w:t>
      </w:r>
      <w:proofErr w:type="spellEnd"/>
      <w:r w:rsidR="002015CC">
        <w:rPr>
          <w:rFonts w:ascii="Times" w:eastAsia="Times New Roman" w:hAnsi="Times" w:cs="Times"/>
          <w:sz w:val="24"/>
          <w:szCs w:val="24"/>
          <w:lang w:val="ru-RU"/>
        </w:rPr>
        <w:t xml:space="preserve"> в геенну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». </w:t>
      </w:r>
      <w:r w:rsidR="00F11D88">
        <w:rPr>
          <w:rFonts w:ascii="Times" w:eastAsia="Times New Roman" w:hAnsi="Times" w:cs="Times"/>
          <w:sz w:val="24"/>
          <w:szCs w:val="24"/>
          <w:lang w:val="ru-RU"/>
        </w:rPr>
        <w:t>Джон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proofErr w:type="spellStart"/>
      <w:r w:rsidR="002015CC">
        <w:rPr>
          <w:rFonts w:ascii="Times" w:eastAsia="Times New Roman" w:hAnsi="Times" w:cs="Times"/>
          <w:sz w:val="24"/>
          <w:szCs w:val="24"/>
          <w:lang w:val="ru-RU"/>
        </w:rPr>
        <w:t>Райл</w:t>
      </w:r>
      <w:proofErr w:type="spellEnd"/>
      <w:r w:rsidR="00F11D88">
        <w:rPr>
          <w:rFonts w:ascii="Times" w:eastAsia="Times New Roman" w:hAnsi="Times" w:cs="Times"/>
          <w:sz w:val="24"/>
          <w:szCs w:val="24"/>
          <w:lang w:val="ru-RU"/>
        </w:rPr>
        <w:t>,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>размышляя о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жизн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>и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proofErr w:type="spellStart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Кранмера</w:t>
      </w:r>
      <w:proofErr w:type="spellEnd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, его велики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>х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достижения и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 xml:space="preserve"> серьёзных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недостатк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>ах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, заключил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 xml:space="preserve">: 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«ничто в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>о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вс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>ей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lastRenderedPageBreak/>
        <w:t>его жизн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>и не соответствовало ему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как манера его ухода. 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>Велико было его</w:t>
      </w:r>
      <w:r w:rsidR="004A02F7" w:rsidRPr="002015CC">
        <w:rPr>
          <w:rFonts w:ascii="Times" w:eastAsia="Times New Roman" w:hAnsi="Times" w:cs="Times"/>
          <w:sz w:val="24"/>
          <w:szCs w:val="24"/>
          <w:lang w:val="ru-RU"/>
        </w:rPr>
        <w:t xml:space="preserve"> согреш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>ение</w:t>
      </w:r>
      <w:r w:rsidR="004A02F7" w:rsidRPr="002015CC">
        <w:rPr>
          <w:rFonts w:ascii="Times" w:eastAsia="Times New Roman" w:hAnsi="Times" w:cs="Times"/>
          <w:sz w:val="24"/>
          <w:szCs w:val="24"/>
          <w:lang w:val="ru-RU"/>
        </w:rPr>
        <w:t xml:space="preserve">, но </w:t>
      </w:r>
      <w:r w:rsidR="002015CC">
        <w:rPr>
          <w:rFonts w:ascii="Times" w:eastAsia="Times New Roman" w:hAnsi="Times" w:cs="Times"/>
          <w:sz w:val="24"/>
          <w:szCs w:val="24"/>
          <w:lang w:val="ru-RU"/>
        </w:rPr>
        <w:t>и раскаяние его было великим</w:t>
      </w:r>
      <w:r w:rsidR="009E25BB" w:rsidRPr="002015CC">
        <w:rPr>
          <w:rFonts w:ascii="Times" w:eastAsia="Times New Roman" w:hAnsi="Times" w:cs="Times"/>
          <w:sz w:val="24"/>
          <w:szCs w:val="24"/>
          <w:lang w:val="ru-RU"/>
        </w:rPr>
        <w:t>».</w:t>
      </w:r>
      <w:r w:rsidR="009E25BB" w:rsidRPr="002015CC">
        <w:rPr>
          <w:rFonts w:ascii="Times" w:hAnsi="Times" w:cs="Times"/>
          <w:sz w:val="24"/>
          <w:szCs w:val="24"/>
          <w:u w:val="single"/>
          <w:lang w:val="ru-RU"/>
        </w:rPr>
        <w:t xml:space="preserve"> [</w:t>
      </w:r>
      <w:r w:rsidR="00860CCB" w:rsidRPr="002015CC">
        <w:rPr>
          <w:rFonts w:ascii="Times" w:hAnsi="Times" w:cs="Times"/>
          <w:sz w:val="24"/>
          <w:szCs w:val="24"/>
          <w:u w:val="single"/>
          <w:lang w:val="ru-RU"/>
        </w:rPr>
        <w:t>7]</w:t>
      </w:r>
    </w:p>
    <w:p w14:paraId="15702313" w14:textId="20B842CC" w:rsidR="005C58E4" w:rsidRPr="002015CC" w:rsidRDefault="002015CC" w:rsidP="00D638FE">
      <w:pPr>
        <w:pStyle w:val="4"/>
        <w:rPr>
          <w:rFonts w:ascii="Times" w:hAnsi="Times" w:cs="Times"/>
          <w:color w:val="auto"/>
          <w:sz w:val="24"/>
          <w:szCs w:val="24"/>
          <w:lang w:val="ru-RU"/>
        </w:rPr>
      </w:pPr>
      <w:r w:rsidRPr="002015CC">
        <w:rPr>
          <w:rFonts w:ascii="Times" w:eastAsia="Times New Roman" w:hAnsi="Times" w:cs="Times"/>
          <w:color w:val="auto"/>
          <w:sz w:val="24"/>
          <w:szCs w:val="24"/>
          <w:lang w:val="ru-RU"/>
        </w:rPr>
        <w:t>ЕЛИЗАВЕТА</w:t>
      </w:r>
      <w:r w:rsidR="00D638FE" w:rsidRPr="002015CC">
        <w:rPr>
          <w:rFonts w:ascii="Times" w:eastAsia="Times New Roman" w:hAnsi="Times" w:cs="Times"/>
          <w:color w:val="auto"/>
          <w:sz w:val="24"/>
          <w:szCs w:val="24"/>
          <w:lang w:val="ru-RU"/>
        </w:rPr>
        <w:t xml:space="preserve"> (1558-1603)</w:t>
      </w:r>
    </w:p>
    <w:p w14:paraId="2446EC04" w14:textId="459AEE01" w:rsidR="004A02F7" w:rsidRPr="004A02F7" w:rsidRDefault="002015CC" w:rsidP="004A02F7">
      <w:pPr>
        <w:spacing w:before="100" w:beforeAutospacing="1" w:after="100" w:afterAutospacing="1"/>
        <w:ind w:right="54"/>
        <w:rPr>
          <w:rFonts w:ascii="Times" w:eastAsia="Times New Roman" w:hAnsi="Times" w:cs="Times"/>
          <w:sz w:val="24"/>
          <w:szCs w:val="24"/>
          <w:lang w:val="ru-RU"/>
        </w:rPr>
      </w:pPr>
      <w:r>
        <w:rPr>
          <w:rFonts w:ascii="Times" w:eastAsia="Times New Roman" w:hAnsi="Times" w:cs="Times"/>
          <w:sz w:val="24"/>
          <w:szCs w:val="24"/>
          <w:lang w:val="ru-RU"/>
        </w:rPr>
        <w:t>В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озрождение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католицизма 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было драматичным, интенсивным и кратким. Бездетная и несчастная Мария никогда не </w:t>
      </w:r>
      <w:r>
        <w:rPr>
          <w:rFonts w:ascii="Times" w:eastAsia="Times New Roman" w:hAnsi="Times" w:cs="Times"/>
          <w:sz w:val="24"/>
          <w:szCs w:val="24"/>
          <w:lang w:val="ru-RU"/>
        </w:rPr>
        <w:t>обладала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хорошим здоровьем, и умерла в 1558 году, после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всего пятилетнего 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правления.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На подходе была </w:t>
      </w:r>
      <w:r w:rsidR="00473587" w:rsidRPr="004A02F7">
        <w:rPr>
          <w:rFonts w:ascii="Times" w:eastAsia="Times New Roman" w:hAnsi="Times" w:cs="Times"/>
          <w:sz w:val="24"/>
          <w:szCs w:val="24"/>
          <w:lang w:val="ru-RU"/>
        </w:rPr>
        <w:t>Елиза</w:t>
      </w:r>
      <w:r w:rsidR="00473587">
        <w:rPr>
          <w:rFonts w:ascii="Times" w:eastAsia="Times New Roman" w:hAnsi="Times" w:cs="Times"/>
          <w:sz w:val="24"/>
          <w:szCs w:val="24"/>
          <w:lang w:val="ru-RU"/>
        </w:rPr>
        <w:t>вета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вторая дочь Генриха </w:t>
      </w:r>
      <w:r w:rsidR="004A02F7" w:rsidRPr="004A02F7">
        <w:rPr>
          <w:rFonts w:ascii="Times" w:eastAsia="Times New Roman" w:hAnsi="Times" w:cs="Times"/>
          <w:sz w:val="24"/>
          <w:szCs w:val="24"/>
        </w:rPr>
        <w:t>VIII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и первая Энн Бол</w:t>
      </w:r>
      <w:r>
        <w:rPr>
          <w:rFonts w:ascii="Times" w:eastAsia="Times New Roman" w:hAnsi="Times" w:cs="Times"/>
          <w:sz w:val="24"/>
          <w:szCs w:val="24"/>
          <w:lang w:val="ru-RU"/>
        </w:rPr>
        <w:t>ейн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и сводная сестра Марии. Император Карл </w:t>
      </w:r>
      <w:r w:rsidR="004A02F7" w:rsidRPr="004A02F7">
        <w:rPr>
          <w:rFonts w:ascii="Times" w:eastAsia="Times New Roman" w:hAnsi="Times" w:cs="Times"/>
          <w:sz w:val="24"/>
          <w:szCs w:val="24"/>
        </w:rPr>
        <w:t>V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неоднократно п</w:t>
      </w:r>
      <w:r>
        <w:rPr>
          <w:rFonts w:ascii="Times" w:eastAsia="Times New Roman" w:hAnsi="Times" w:cs="Times"/>
          <w:sz w:val="24"/>
          <w:szCs w:val="24"/>
          <w:lang w:val="ru-RU"/>
        </w:rPr>
        <w:t>одталкивал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Марию убить </w:t>
      </w:r>
      <w:r w:rsidR="00473587" w:rsidRPr="004A02F7">
        <w:rPr>
          <w:rFonts w:ascii="Times" w:eastAsia="Times New Roman" w:hAnsi="Times" w:cs="Times"/>
          <w:sz w:val="24"/>
          <w:szCs w:val="24"/>
          <w:lang w:val="ru-RU"/>
        </w:rPr>
        <w:t>Елиза</w:t>
      </w:r>
      <w:r w:rsidR="00473587">
        <w:rPr>
          <w:rFonts w:ascii="Times" w:eastAsia="Times New Roman" w:hAnsi="Times" w:cs="Times"/>
          <w:sz w:val="24"/>
          <w:szCs w:val="24"/>
          <w:lang w:val="ru-RU"/>
        </w:rPr>
        <w:t>вету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и, таким образом, </w:t>
      </w:r>
      <w:r w:rsidR="00473587">
        <w:rPr>
          <w:rFonts w:ascii="Times" w:eastAsia="Times New Roman" w:hAnsi="Times" w:cs="Times"/>
          <w:sz w:val="24"/>
          <w:szCs w:val="24"/>
          <w:lang w:val="ru-RU"/>
        </w:rPr>
        <w:t>избавит</w:t>
      </w:r>
      <w:r w:rsidR="00606509">
        <w:rPr>
          <w:rFonts w:ascii="Times" w:eastAsia="Times New Roman" w:hAnsi="Times" w:cs="Times"/>
          <w:sz w:val="24"/>
          <w:szCs w:val="24"/>
          <w:lang w:val="ru-RU"/>
        </w:rPr>
        <w:t>ь</w:t>
      </w:r>
      <w:r w:rsidR="00473587">
        <w:rPr>
          <w:rFonts w:ascii="Times" w:eastAsia="Times New Roman" w:hAnsi="Times" w:cs="Times"/>
          <w:sz w:val="24"/>
          <w:szCs w:val="24"/>
          <w:lang w:val="ru-RU"/>
        </w:rPr>
        <w:t>ся от нее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как наследни</w:t>
      </w:r>
      <w:r w:rsidR="00473587">
        <w:rPr>
          <w:rFonts w:ascii="Times" w:eastAsia="Times New Roman" w:hAnsi="Times" w:cs="Times"/>
          <w:sz w:val="24"/>
          <w:szCs w:val="24"/>
          <w:lang w:val="ru-RU"/>
        </w:rPr>
        <w:t>цы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473587">
        <w:rPr>
          <w:rFonts w:ascii="Times" w:eastAsia="Times New Roman" w:hAnsi="Times" w:cs="Times"/>
          <w:sz w:val="24"/>
          <w:szCs w:val="24"/>
          <w:lang w:val="ru-RU"/>
        </w:rPr>
        <w:t xml:space="preserve">на 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престол, но даже Кровавая Мария не зашла так далеко.</w:t>
      </w:r>
    </w:p>
    <w:p w14:paraId="09FE5092" w14:textId="586D9842" w:rsidR="005C58E4" w:rsidRPr="00473587" w:rsidRDefault="00473587" w:rsidP="004A02F7">
      <w:pPr>
        <w:spacing w:before="100" w:beforeAutospacing="1" w:after="100" w:afterAutospacing="1"/>
        <w:ind w:right="54"/>
        <w:rPr>
          <w:rFonts w:ascii="Times" w:hAnsi="Times" w:cs="Times"/>
          <w:sz w:val="24"/>
          <w:szCs w:val="24"/>
          <w:lang w:val="ru-RU"/>
        </w:rPr>
      </w:pPr>
      <w:r>
        <w:rPr>
          <w:rFonts w:ascii="Times" w:eastAsia="Times New Roman" w:hAnsi="Times" w:cs="Times"/>
          <w:sz w:val="24"/>
          <w:szCs w:val="24"/>
          <w:lang w:val="ru-RU"/>
        </w:rPr>
        <w:t>Став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королев</w:t>
      </w:r>
      <w:r>
        <w:rPr>
          <w:rFonts w:ascii="Times" w:eastAsia="Times New Roman" w:hAnsi="Times" w:cs="Times"/>
          <w:sz w:val="24"/>
          <w:szCs w:val="24"/>
          <w:lang w:val="ru-RU"/>
        </w:rPr>
        <w:t>ой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>Елиза</w:t>
      </w:r>
      <w:r>
        <w:rPr>
          <w:rFonts w:ascii="Times" w:eastAsia="Times New Roman" w:hAnsi="Times" w:cs="Times"/>
          <w:sz w:val="24"/>
          <w:szCs w:val="24"/>
          <w:lang w:val="ru-RU"/>
        </w:rPr>
        <w:t>вета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не</w:t>
      </w:r>
      <w:r>
        <w:rPr>
          <w:rFonts w:ascii="Times" w:eastAsia="Times New Roman" w:hAnsi="Times" w:cs="Times"/>
          <w:sz w:val="24"/>
          <w:szCs w:val="24"/>
          <w:lang w:val="ru-RU"/>
        </w:rPr>
        <w:t>замедлительно перевернула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политик</w:t>
      </w:r>
      <w:r>
        <w:rPr>
          <w:rFonts w:ascii="Times" w:eastAsia="Times New Roman" w:hAnsi="Times" w:cs="Times"/>
          <w:sz w:val="24"/>
          <w:szCs w:val="24"/>
          <w:lang w:val="ru-RU"/>
        </w:rPr>
        <w:t>у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своей сестры. Похоже, что она приняла протестантизм </w:t>
      </w:r>
      <w:r>
        <w:rPr>
          <w:rFonts w:ascii="Times" w:eastAsia="Times New Roman" w:hAnsi="Times" w:cs="Times"/>
          <w:sz w:val="24"/>
          <w:szCs w:val="24"/>
          <w:lang w:val="ru-RU"/>
        </w:rPr>
        <w:t>как из-за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политической целесообразности, </w:t>
      </w:r>
      <w:r>
        <w:rPr>
          <w:rFonts w:ascii="Times" w:eastAsia="Times New Roman" w:hAnsi="Times" w:cs="Times"/>
          <w:sz w:val="24"/>
          <w:szCs w:val="24"/>
          <w:lang w:val="ru-RU"/>
        </w:rPr>
        <w:t>т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ак </w:t>
      </w:r>
      <w:r>
        <w:rPr>
          <w:rFonts w:ascii="Times" w:eastAsia="Times New Roman" w:hAnsi="Times" w:cs="Times"/>
          <w:sz w:val="24"/>
          <w:szCs w:val="24"/>
          <w:lang w:val="ru-RU"/>
        </w:rPr>
        <w:t>и из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личных 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убеждени</w:t>
      </w:r>
      <w:r>
        <w:rPr>
          <w:rFonts w:ascii="Times" w:eastAsia="Times New Roman" w:hAnsi="Times" w:cs="Times"/>
          <w:sz w:val="24"/>
          <w:szCs w:val="24"/>
          <w:lang w:val="ru-RU"/>
        </w:rPr>
        <w:t>й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; в конце концов, если бы она приняла католицизм, ей также пришлось бы признать, что ее собственное рождение было незаконным, а ее корона недействительна, поскольку ее мать Энн Бол</w:t>
      </w:r>
      <w:r>
        <w:rPr>
          <w:rFonts w:ascii="Times" w:eastAsia="Times New Roman" w:hAnsi="Times" w:cs="Times"/>
          <w:sz w:val="24"/>
          <w:szCs w:val="24"/>
          <w:lang w:val="ru-RU"/>
        </w:rPr>
        <w:t>ей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н </w:t>
      </w:r>
      <w:r>
        <w:rPr>
          <w:rFonts w:ascii="Times" w:eastAsia="Times New Roman" w:hAnsi="Times" w:cs="Times"/>
          <w:sz w:val="24"/>
          <w:szCs w:val="24"/>
          <w:lang w:val="ru-RU"/>
        </w:rPr>
        <w:t>стала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королевой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только 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после того, как Генри</w:t>
      </w:r>
      <w:r>
        <w:rPr>
          <w:rFonts w:ascii="Times" w:eastAsia="Times New Roman" w:hAnsi="Times" w:cs="Times"/>
          <w:sz w:val="24"/>
          <w:szCs w:val="24"/>
          <w:lang w:val="ru-RU"/>
        </w:rPr>
        <w:t>х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ru-RU"/>
        </w:rPr>
        <w:t>пошёл наперекор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Папе. Но</w:t>
      </w:r>
      <w:r w:rsidR="00606509">
        <w:rPr>
          <w:rFonts w:ascii="Times" w:eastAsia="Times New Roman" w:hAnsi="Times" w:cs="Times"/>
          <w:sz w:val="24"/>
          <w:szCs w:val="24"/>
          <w:lang w:val="ru-RU"/>
        </w:rPr>
        <w:t>,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ru-RU"/>
        </w:rPr>
        <w:t>возможно, что она при этом искренне верила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. Елизавета читала </w:t>
      </w:r>
      <w:r>
        <w:rPr>
          <w:rFonts w:ascii="Times" w:eastAsia="Times New Roman" w:hAnsi="Times" w:cs="Times"/>
          <w:sz w:val="24"/>
          <w:szCs w:val="24"/>
          <w:lang w:val="ru-RU"/>
        </w:rPr>
        <w:t>Новый Завет</w:t>
      </w:r>
      <w:r w:rsidR="00606509">
        <w:rPr>
          <w:rFonts w:ascii="Times" w:eastAsia="Times New Roman" w:hAnsi="Times" w:cs="Times"/>
          <w:sz w:val="24"/>
          <w:szCs w:val="24"/>
          <w:lang w:val="ru-RU"/>
        </w:rPr>
        <w:t xml:space="preserve"> на греческом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каждый день, в основном благодаря своей мачехе, Екатерине </w:t>
      </w:r>
      <w:proofErr w:type="spellStart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Парр</w:t>
      </w:r>
      <w:proofErr w:type="spellEnd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(последней жене Генри</w:t>
      </w:r>
      <w:r>
        <w:rPr>
          <w:rFonts w:ascii="Times" w:eastAsia="Times New Roman" w:hAnsi="Times" w:cs="Times"/>
          <w:sz w:val="24"/>
          <w:szCs w:val="24"/>
          <w:lang w:val="ru-RU"/>
        </w:rPr>
        <w:t>ха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)</w:t>
      </w:r>
      <w:r w:rsidR="00964E28">
        <w:rPr>
          <w:rFonts w:ascii="Times" w:eastAsia="Times New Roman" w:hAnsi="Times" w:cs="Times"/>
          <w:sz w:val="24"/>
          <w:szCs w:val="24"/>
          <w:lang w:val="ru-RU"/>
        </w:rPr>
        <w:t>,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>
        <w:rPr>
          <w:rFonts w:ascii="Times" w:eastAsia="Times New Roman" w:hAnsi="Times" w:cs="Times"/>
          <w:sz w:val="24"/>
          <w:szCs w:val="24"/>
          <w:lang w:val="ru-RU"/>
        </w:rPr>
        <w:t xml:space="preserve">которая воспитывала ее 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в теплой евангельской и гуманистической атмосфере. </w:t>
      </w:r>
      <w:r>
        <w:rPr>
          <w:rFonts w:ascii="Times" w:eastAsia="Times New Roman" w:hAnsi="Times" w:cs="Times"/>
          <w:sz w:val="24"/>
          <w:szCs w:val="24"/>
          <w:lang w:val="ru-RU"/>
        </w:rPr>
        <w:t>Н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езависимо от </w:t>
      </w:r>
      <w:r>
        <w:rPr>
          <w:rFonts w:ascii="Times" w:eastAsia="Times New Roman" w:hAnsi="Times" w:cs="Times"/>
          <w:sz w:val="24"/>
          <w:szCs w:val="24"/>
          <w:lang w:val="ru-RU"/>
        </w:rPr>
        <w:t>неясных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мотивов, 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>Елиза</w:t>
      </w:r>
      <w:r>
        <w:rPr>
          <w:rFonts w:ascii="Times" w:eastAsia="Times New Roman" w:hAnsi="Times" w:cs="Times"/>
          <w:sz w:val="24"/>
          <w:szCs w:val="24"/>
          <w:lang w:val="ru-RU"/>
        </w:rPr>
        <w:t>вета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начала восстанавливать протестантизм в Англи</w:t>
      </w:r>
      <w:r>
        <w:rPr>
          <w:rFonts w:ascii="Times" w:eastAsia="Times New Roman" w:hAnsi="Times" w:cs="Times"/>
          <w:sz w:val="24"/>
          <w:szCs w:val="24"/>
          <w:lang w:val="ru-RU"/>
        </w:rPr>
        <w:t>и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.  Закон о </w:t>
      </w:r>
      <w:r>
        <w:rPr>
          <w:rFonts w:ascii="Times" w:eastAsia="Times New Roman" w:hAnsi="Times" w:cs="Times"/>
          <w:sz w:val="24"/>
          <w:szCs w:val="24"/>
          <w:lang w:val="ru-RU"/>
        </w:rPr>
        <w:t>превосходстве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был восстановлен, Папа от</w:t>
      </w:r>
      <w:r>
        <w:rPr>
          <w:rFonts w:ascii="Times" w:eastAsia="Times New Roman" w:hAnsi="Times" w:cs="Times"/>
          <w:sz w:val="24"/>
          <w:szCs w:val="24"/>
          <w:lang w:val="ru-RU"/>
        </w:rPr>
        <w:t>вергнут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и с Актом единства Вторая молитвенная книга </w:t>
      </w:r>
      <w:proofErr w:type="spellStart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Кранмера</w:t>
      </w:r>
      <w:proofErr w:type="spellEnd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была </w:t>
      </w:r>
      <w:r>
        <w:rPr>
          <w:rFonts w:ascii="Times" w:eastAsia="Times New Roman" w:hAnsi="Times" w:cs="Times"/>
          <w:sz w:val="24"/>
          <w:szCs w:val="24"/>
          <w:lang w:val="ru-RU"/>
        </w:rPr>
        <w:t>принята в качестве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стандарта для Английской церкви. Радостные протестанты начали возвращаться в Англию из свое</w:t>
      </w:r>
      <w:r>
        <w:rPr>
          <w:rFonts w:ascii="Times" w:eastAsia="Times New Roman" w:hAnsi="Times" w:cs="Times"/>
          <w:sz w:val="24"/>
          <w:szCs w:val="24"/>
          <w:lang w:val="ru-RU"/>
        </w:rPr>
        <w:t>го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европейско</w:t>
      </w:r>
      <w:r>
        <w:rPr>
          <w:rFonts w:ascii="Times" w:eastAsia="Times New Roman" w:hAnsi="Times" w:cs="Times"/>
          <w:sz w:val="24"/>
          <w:szCs w:val="24"/>
          <w:lang w:val="ru-RU"/>
        </w:rPr>
        <w:t>го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изгнания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.</w:t>
      </w:r>
      <w:r w:rsidR="00860CCB" w:rsidRPr="0047358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780BA255" w14:textId="3481B68C" w:rsidR="004A02F7" w:rsidRPr="004A02F7" w:rsidRDefault="004A02F7" w:rsidP="004A02F7">
      <w:pPr>
        <w:spacing w:before="100" w:beforeAutospacing="1" w:after="100" w:afterAutospacing="1"/>
        <w:ind w:right="54"/>
        <w:rPr>
          <w:rFonts w:ascii="Times" w:eastAsia="Times New Roman" w:hAnsi="Times" w:cs="Times"/>
          <w:sz w:val="24"/>
          <w:szCs w:val="24"/>
          <w:lang w:val="ru-RU"/>
        </w:rPr>
      </w:pP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Однако новая королева не решалась 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продвигать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протестантизм 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слишком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далеко. Ее главным приоритетом было восстановление и поддержание национального единства, и она стремилась создать </w:t>
      </w:r>
      <w:proofErr w:type="spellStart"/>
      <w:r w:rsidRPr="004A02F7">
        <w:rPr>
          <w:rFonts w:ascii="Times" w:eastAsia="Times New Roman" w:hAnsi="Times" w:cs="Times"/>
          <w:sz w:val="24"/>
          <w:szCs w:val="24"/>
          <w:lang w:val="ru-RU"/>
        </w:rPr>
        <w:t>богословск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и</w:t>
      </w:r>
      <w:proofErr w:type="spellEnd"/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широкую и всеобъемлющую национальную церковь, по крайней мере, по стандартам 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 xml:space="preserve">того 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>дня. Ее политика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 xml:space="preserve">, известная как елизаветинское 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регулирование, стремилась 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найти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 xml:space="preserve">некий 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«средний путь» 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в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доктринальны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х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вопроса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х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и тот же дух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характер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ен для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F47793" w:rsidRPr="004A02F7">
        <w:rPr>
          <w:rFonts w:ascii="Times" w:eastAsia="Times New Roman" w:hAnsi="Times" w:cs="Times"/>
          <w:sz w:val="24"/>
          <w:szCs w:val="24"/>
          <w:lang w:val="ru-RU"/>
        </w:rPr>
        <w:t>больш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инства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англиканства по сей день. Некоторые ученые описали церковь, которую она 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хотел видеть,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как «протестант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скую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по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доктрине, католи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ческую по традиции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», поскольку она 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допускала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свечи, священнические одежды, стоя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ние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на коленях во время причастия и т. 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д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>.</w:t>
      </w:r>
    </w:p>
    <w:p w14:paraId="60FDDDCA" w14:textId="4B4E5A2D" w:rsidR="005C58E4" w:rsidRPr="00F47793" w:rsidRDefault="004A02F7" w:rsidP="004A02F7">
      <w:pPr>
        <w:spacing w:before="100" w:beforeAutospacing="1" w:after="100" w:afterAutospacing="1"/>
        <w:ind w:right="54"/>
        <w:rPr>
          <w:rFonts w:ascii="Times" w:hAnsi="Times" w:cs="Times"/>
          <w:sz w:val="24"/>
          <w:szCs w:val="24"/>
          <w:lang w:val="ru-RU"/>
        </w:rPr>
      </w:pP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В 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ранние годы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ее почти полувекового правления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,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F47793">
        <w:rPr>
          <w:rFonts w:ascii="Times" w:eastAsia="Times New Roman" w:hAnsi="Times" w:cs="Times"/>
          <w:sz w:val="24"/>
          <w:szCs w:val="24"/>
          <w:lang w:val="ru-RU"/>
        </w:rPr>
        <w:t>Елизавета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предала смерти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некоторых католиков за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их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 xml:space="preserve">инакомыслие 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и преданность Папе.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Н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екоторые протестанты посчитали нужным ответить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 xml:space="preserve">на это соответствующим образом на те 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преследования, которое они </w:t>
      </w:r>
      <w:r w:rsidR="00DB2538" w:rsidRPr="004A02F7">
        <w:rPr>
          <w:rFonts w:ascii="Times" w:eastAsia="Times New Roman" w:hAnsi="Times" w:cs="Times"/>
          <w:sz w:val="24"/>
          <w:szCs w:val="24"/>
          <w:lang w:val="ru-RU"/>
        </w:rPr>
        <w:t>и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спытывали со стороны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католиков. К концу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своего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правления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Елизавета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и остальные английские католики, похоже,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пришли к согласию по поводу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разграничении их 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lastRenderedPageBreak/>
        <w:t xml:space="preserve">религиозной </w:t>
      </w:r>
      <w:r w:rsidR="00DB2538" w:rsidRPr="004A02F7">
        <w:rPr>
          <w:rFonts w:ascii="Times" w:eastAsia="Times New Roman" w:hAnsi="Times" w:cs="Times"/>
          <w:sz w:val="24"/>
          <w:szCs w:val="24"/>
          <w:lang w:val="ru-RU"/>
        </w:rPr>
        <w:t>лояльности Папе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и гражданской лояльности их английской королеве. Это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подготовило почву для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одно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го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из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последствий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Реформации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 xml:space="preserve"> -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развитие религиозной терпимости. Между тем, к концу </w:t>
      </w:r>
      <w:r w:rsidRPr="004A02F7">
        <w:rPr>
          <w:rFonts w:ascii="Times" w:eastAsia="Times New Roman" w:hAnsi="Times" w:cs="Times"/>
          <w:sz w:val="24"/>
          <w:szCs w:val="24"/>
        </w:rPr>
        <w:t>XVI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века некоторые английские протестанты стремились очистить Англиканскую церковь и полностью восстановить ее библейски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е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корн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и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. Они были пуританами, и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мы поговорим о них подробнее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на следующей неделе.</w:t>
      </w:r>
      <w:r w:rsidR="00860CCB" w:rsidRPr="00F47793">
        <w:rPr>
          <w:rFonts w:ascii="Times" w:eastAsia="Times New Roman" w:hAnsi="Times" w:cs="Times"/>
          <w:sz w:val="24"/>
          <w:szCs w:val="24"/>
          <w:lang w:val="ru-RU"/>
        </w:rPr>
        <w:t xml:space="preserve">  </w:t>
      </w:r>
    </w:p>
    <w:p w14:paraId="593C48B4" w14:textId="58BDFC22" w:rsidR="005C58E4" w:rsidRPr="004A02F7" w:rsidRDefault="00DB2538" w:rsidP="00D638FE">
      <w:pPr>
        <w:pStyle w:val="4"/>
        <w:rPr>
          <w:rFonts w:ascii="Times" w:hAnsi="Times" w:cs="Times"/>
          <w:color w:val="auto"/>
          <w:sz w:val="24"/>
          <w:szCs w:val="24"/>
          <w:lang w:val="ru-RU"/>
        </w:rPr>
      </w:pPr>
      <w:r>
        <w:rPr>
          <w:rFonts w:ascii="Times" w:eastAsia="Times New Roman" w:hAnsi="Times" w:cs="Times"/>
          <w:color w:val="auto"/>
          <w:sz w:val="24"/>
          <w:szCs w:val="24"/>
          <w:lang w:val="ru-RU"/>
        </w:rPr>
        <w:t>ЗАКЛЮЧЕНИЕ</w:t>
      </w:r>
    </w:p>
    <w:p w14:paraId="78BDFB3A" w14:textId="1E1AECE8" w:rsidR="005C58E4" w:rsidRPr="00606509" w:rsidRDefault="00860CCB" w:rsidP="00D638FE">
      <w:pPr>
        <w:spacing w:before="100" w:beforeAutospacing="1" w:after="100" w:afterAutospacing="1"/>
        <w:ind w:right="54"/>
        <w:rPr>
          <w:rFonts w:ascii="Times" w:hAnsi="Times" w:cs="Times"/>
          <w:sz w:val="24"/>
          <w:szCs w:val="24"/>
          <w:lang w:val="ru-RU"/>
        </w:rPr>
      </w:pPr>
      <w:r w:rsidRPr="003F5839">
        <w:rPr>
          <w:rFonts w:ascii="Times" w:eastAsia="Times New Roman" w:hAnsi="Times" w:cs="Times"/>
          <w:sz w:val="24"/>
          <w:szCs w:val="24"/>
        </w:rPr>
        <w:t>             </w:t>
      </w:r>
      <w:r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В начале нашего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занятия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мы рассмотрели тот факт, что Бог использовал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нечестивого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человека, Генриха </w:t>
      </w:r>
      <w:r w:rsidR="004A02F7" w:rsidRPr="004A02F7">
        <w:rPr>
          <w:rFonts w:ascii="Times" w:eastAsia="Times New Roman" w:hAnsi="Times" w:cs="Times"/>
          <w:sz w:val="24"/>
          <w:szCs w:val="24"/>
        </w:rPr>
        <w:t>VIII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чтобы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прийти к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хорош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ему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результат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у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- реформы в английской церкви. Мы также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у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вид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ели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что Господь позволил хорошим людям - </w:t>
      </w:r>
      <w:proofErr w:type="spellStart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Тиндейлу</w:t>
      </w:r>
      <w:proofErr w:type="spellEnd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Ридли, </w:t>
      </w:r>
      <w:proofErr w:type="spellStart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Латимеру</w:t>
      </w:r>
      <w:proofErr w:type="spellEnd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</w:t>
      </w:r>
      <w:proofErr w:type="spellStart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Кранмеру</w:t>
      </w:r>
      <w:proofErr w:type="spellEnd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и многим другим -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по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страдать,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за попытки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реформировать церковь. В обоих случаях Господь 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достигает сво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и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х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вечны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х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цел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>ей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. Мы, в свою очередь, можем лучше понять и оценить это с точки зрения</w:t>
      </w:r>
      <w:r w:rsidR="00DB2538">
        <w:rPr>
          <w:rFonts w:ascii="Times" w:eastAsia="Times New Roman" w:hAnsi="Times" w:cs="Times"/>
          <w:sz w:val="24"/>
          <w:szCs w:val="24"/>
          <w:lang w:val="ru-RU"/>
        </w:rPr>
        <w:t xml:space="preserve"> вечности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. Другой мученик английской Реформации </w:t>
      </w:r>
      <w:r w:rsidR="00101DC1">
        <w:rPr>
          <w:rFonts w:ascii="Times" w:eastAsia="Times New Roman" w:hAnsi="Times" w:cs="Times"/>
          <w:sz w:val="24"/>
          <w:szCs w:val="24"/>
          <w:lang w:val="ru-RU"/>
        </w:rPr>
        <w:t>ска</w:t>
      </w:r>
      <w:r w:rsidR="004111BE">
        <w:rPr>
          <w:rFonts w:ascii="Times" w:eastAsia="Times New Roman" w:hAnsi="Times" w:cs="Times"/>
          <w:sz w:val="24"/>
          <w:szCs w:val="24"/>
          <w:lang w:val="ru-RU"/>
        </w:rPr>
        <w:t>зал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это лучше всего. </w:t>
      </w:r>
      <w:r w:rsidR="00101DC1">
        <w:rPr>
          <w:rFonts w:ascii="Times" w:eastAsia="Times New Roman" w:hAnsi="Times" w:cs="Times"/>
          <w:sz w:val="24"/>
          <w:szCs w:val="24"/>
          <w:lang w:val="ru-RU"/>
        </w:rPr>
        <w:t xml:space="preserve">Когда 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Джона </w:t>
      </w:r>
      <w:proofErr w:type="spellStart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Хупера</w:t>
      </w:r>
      <w:proofErr w:type="spellEnd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101DC1">
        <w:rPr>
          <w:rFonts w:ascii="Times" w:eastAsia="Times New Roman" w:hAnsi="Times" w:cs="Times"/>
          <w:sz w:val="24"/>
          <w:szCs w:val="24"/>
          <w:lang w:val="ru-RU"/>
        </w:rPr>
        <w:t>вели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на костер, к нему подошел старый друг и умолял его отречься от своей веры и таким образом </w:t>
      </w:r>
      <w:r w:rsidR="00BB3B76">
        <w:rPr>
          <w:rFonts w:ascii="Times" w:eastAsia="Times New Roman" w:hAnsi="Times" w:cs="Times"/>
          <w:sz w:val="24"/>
          <w:szCs w:val="24"/>
          <w:lang w:val="ru-RU"/>
        </w:rPr>
        <w:t>сохранить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жизнь. </w:t>
      </w:r>
      <w:r w:rsidR="00BB3B76">
        <w:rPr>
          <w:rFonts w:ascii="Times" w:eastAsia="Times New Roman" w:hAnsi="Times" w:cs="Times"/>
          <w:sz w:val="24"/>
          <w:szCs w:val="24"/>
          <w:lang w:val="ru-RU"/>
        </w:rPr>
        <w:t>Он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напомнил </w:t>
      </w:r>
      <w:proofErr w:type="spellStart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Хуперу</w:t>
      </w:r>
      <w:proofErr w:type="spellEnd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, что «жизнь сладк</w:t>
      </w:r>
      <w:r w:rsidR="00BB3B76">
        <w:rPr>
          <w:rFonts w:ascii="Times" w:eastAsia="Times New Roman" w:hAnsi="Times" w:cs="Times"/>
          <w:sz w:val="24"/>
          <w:szCs w:val="24"/>
          <w:lang w:val="ru-RU"/>
        </w:rPr>
        <w:t>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, а смерть горьк</w:t>
      </w:r>
      <w:r w:rsidR="00BB3B76">
        <w:rPr>
          <w:rFonts w:ascii="Times" w:eastAsia="Times New Roman" w:hAnsi="Times" w:cs="Times"/>
          <w:sz w:val="24"/>
          <w:szCs w:val="24"/>
          <w:lang w:val="ru-RU"/>
        </w:rPr>
        <w:t>а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». Мужественный </w:t>
      </w:r>
      <w:proofErr w:type="spellStart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Хупер</w:t>
      </w:r>
      <w:proofErr w:type="spellEnd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BB3B76">
        <w:rPr>
          <w:rFonts w:ascii="Times" w:eastAsia="Times New Roman" w:hAnsi="Times" w:cs="Times"/>
          <w:sz w:val="24"/>
          <w:szCs w:val="24"/>
          <w:lang w:val="ru-RU"/>
        </w:rPr>
        <w:t>был непреклонен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>, от</w:t>
      </w:r>
      <w:r w:rsidR="00606509">
        <w:rPr>
          <w:rFonts w:ascii="Times" w:eastAsia="Times New Roman" w:hAnsi="Times" w:cs="Times"/>
          <w:sz w:val="24"/>
          <w:szCs w:val="24"/>
          <w:lang w:val="ru-RU"/>
        </w:rPr>
        <w:t>ветил</w:t>
      </w:r>
      <w:bookmarkStart w:id="4" w:name="_GoBack"/>
      <w:bookmarkEnd w:id="4"/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BB3B76">
        <w:rPr>
          <w:rFonts w:ascii="Times" w:eastAsia="Times New Roman" w:hAnsi="Times" w:cs="Times"/>
          <w:sz w:val="24"/>
          <w:szCs w:val="24"/>
          <w:lang w:val="ru-RU"/>
        </w:rPr>
        <w:t>товарищу: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 «вечная жизнь </w:t>
      </w:r>
      <w:r w:rsidR="00BB3B76">
        <w:rPr>
          <w:rFonts w:ascii="Times" w:eastAsia="Times New Roman" w:hAnsi="Times" w:cs="Times"/>
          <w:sz w:val="24"/>
          <w:szCs w:val="24"/>
          <w:lang w:val="ru-RU"/>
        </w:rPr>
        <w:t>слаще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, а вечная смерть </w:t>
      </w:r>
      <w:r w:rsidR="00BB3B76">
        <w:rPr>
          <w:rFonts w:ascii="Times" w:eastAsia="Times New Roman" w:hAnsi="Times" w:cs="Times"/>
          <w:sz w:val="24"/>
          <w:szCs w:val="24"/>
          <w:lang w:val="ru-RU"/>
        </w:rPr>
        <w:t>горше</w:t>
      </w:r>
      <w:r w:rsidR="004A02F7" w:rsidRPr="004A02F7">
        <w:rPr>
          <w:rFonts w:ascii="Times" w:eastAsia="Times New Roman" w:hAnsi="Times" w:cs="Times"/>
          <w:sz w:val="24"/>
          <w:szCs w:val="24"/>
          <w:lang w:val="ru-RU"/>
        </w:rPr>
        <w:t xml:space="preserve">». </w:t>
      </w:r>
      <w:r w:rsidRPr="00BB3B76">
        <w:rPr>
          <w:rFonts w:ascii="Times" w:eastAsia="Times New Roman" w:hAnsi="Times" w:cs="Times"/>
          <w:sz w:val="24"/>
          <w:szCs w:val="24"/>
          <w:lang w:val="ru-RU"/>
        </w:rPr>
        <w:t>”</w:t>
      </w:r>
      <w:bookmarkStart w:id="5" w:name="_ftnref8"/>
      <w:bookmarkEnd w:id="5"/>
      <w:r w:rsidRPr="003F5839">
        <w:rPr>
          <w:rFonts w:ascii="Times" w:hAnsi="Times" w:cs="Times"/>
          <w:sz w:val="24"/>
          <w:szCs w:val="24"/>
        </w:rPr>
        <w:fldChar w:fldCharType="begin"/>
      </w:r>
      <w:r w:rsidRPr="00BB3B76">
        <w:rPr>
          <w:rFonts w:ascii="Times" w:hAnsi="Times" w:cs="Times"/>
          <w:sz w:val="24"/>
          <w:szCs w:val="24"/>
          <w:lang w:val="ru-RU"/>
        </w:rPr>
        <w:instrText xml:space="preserve"> </w:instrText>
      </w:r>
      <w:r w:rsidRPr="003F5839">
        <w:rPr>
          <w:rFonts w:ascii="Times" w:hAnsi="Times" w:cs="Times"/>
          <w:sz w:val="24"/>
          <w:szCs w:val="24"/>
        </w:rPr>
        <w:instrText>HYPERLINK</w:instrText>
      </w:r>
      <w:r w:rsidRPr="00BB3B76">
        <w:rPr>
          <w:rFonts w:ascii="Times" w:hAnsi="Times" w:cs="Times"/>
          <w:sz w:val="24"/>
          <w:szCs w:val="24"/>
          <w:lang w:val="ru-RU"/>
        </w:rPr>
        <w:instrText xml:space="preserve"> \</w:instrText>
      </w:r>
      <w:r w:rsidRPr="003F5839">
        <w:rPr>
          <w:rFonts w:ascii="Times" w:hAnsi="Times" w:cs="Times"/>
          <w:sz w:val="24"/>
          <w:szCs w:val="24"/>
        </w:rPr>
        <w:instrText>l</w:instrText>
      </w:r>
      <w:r w:rsidRPr="00BB3B76">
        <w:rPr>
          <w:rFonts w:ascii="Times" w:hAnsi="Times" w:cs="Times"/>
          <w:sz w:val="24"/>
          <w:szCs w:val="24"/>
          <w:lang w:val="ru-RU"/>
        </w:rPr>
        <w:instrText xml:space="preserve"> "_</w:instrText>
      </w:r>
      <w:r w:rsidRPr="003F5839">
        <w:rPr>
          <w:rFonts w:ascii="Times" w:hAnsi="Times" w:cs="Times"/>
          <w:sz w:val="24"/>
          <w:szCs w:val="24"/>
        </w:rPr>
        <w:instrText>ftn</w:instrText>
      </w:r>
      <w:r w:rsidRPr="00BB3B76">
        <w:rPr>
          <w:rFonts w:ascii="Times" w:hAnsi="Times" w:cs="Times"/>
          <w:sz w:val="24"/>
          <w:szCs w:val="24"/>
          <w:lang w:val="ru-RU"/>
        </w:rPr>
        <w:instrText xml:space="preserve">8" </w:instrText>
      </w:r>
      <w:r w:rsidRPr="003F5839">
        <w:rPr>
          <w:rFonts w:ascii="Times" w:hAnsi="Times" w:cs="Times"/>
          <w:sz w:val="24"/>
          <w:szCs w:val="24"/>
        </w:rPr>
        <w:fldChar w:fldCharType="separate"/>
      </w:r>
      <w:r w:rsidRPr="00606509">
        <w:rPr>
          <w:rFonts w:ascii="Times" w:hAnsi="Times" w:cs="Times"/>
          <w:sz w:val="24"/>
          <w:szCs w:val="24"/>
          <w:u w:val="single"/>
          <w:lang w:val="ru-RU"/>
        </w:rPr>
        <w:t>[8]</w:t>
      </w:r>
      <w:r w:rsidRPr="003F5839">
        <w:rPr>
          <w:rFonts w:ascii="Times" w:hAnsi="Times" w:cs="Times"/>
          <w:sz w:val="24"/>
          <w:szCs w:val="24"/>
        </w:rPr>
        <w:fldChar w:fldCharType="end"/>
      </w:r>
      <w:r w:rsidRPr="003F5839">
        <w:rPr>
          <w:rFonts w:ascii="Times" w:eastAsia="Times New Roman" w:hAnsi="Times" w:cs="Times"/>
          <w:sz w:val="24"/>
          <w:szCs w:val="24"/>
        </w:rPr>
        <w:t>   </w:t>
      </w:r>
      <w:r w:rsidRPr="00606509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</w:p>
    <w:p w14:paraId="7D7E5D58" w14:textId="64158201" w:rsidR="005C58E4" w:rsidRPr="00606509" w:rsidRDefault="00860CCB" w:rsidP="00D638FE">
      <w:pPr>
        <w:spacing w:before="100" w:beforeAutospacing="1" w:after="100" w:afterAutospacing="1"/>
        <w:ind w:right="54"/>
        <w:rPr>
          <w:rFonts w:ascii="Times" w:hAnsi="Times" w:cs="Times"/>
          <w:sz w:val="24"/>
          <w:szCs w:val="24"/>
          <w:lang w:val="ru-RU"/>
        </w:rPr>
      </w:pPr>
      <w:r w:rsidRPr="003F5839">
        <w:rPr>
          <w:rFonts w:ascii="Times" w:eastAsia="Times New Roman" w:hAnsi="Times" w:cs="Times"/>
          <w:sz w:val="24"/>
          <w:szCs w:val="24"/>
        </w:rPr>
        <w:t> </w:t>
      </w:r>
    </w:p>
    <w:p w14:paraId="73CFFB7E" w14:textId="77777777" w:rsidR="005C58E4" w:rsidRPr="003F5839" w:rsidRDefault="008B716A" w:rsidP="00D638FE">
      <w:pPr>
        <w:spacing w:after="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pict w14:anchorId="4F4CB6DE">
          <v:rect id="_x0000_i1025" style="width:142.55pt;height:.75pt" o:hrpct="330" o:hrstd="t" o:hr="t" fillcolor="gray" stroked="f"/>
        </w:pict>
      </w:r>
    </w:p>
    <w:p w14:paraId="3392BDA2" w14:textId="29ED3740" w:rsidR="004A02F7" w:rsidRPr="004A02F7" w:rsidRDefault="004A02F7" w:rsidP="004A02F7">
      <w:pPr>
        <w:spacing w:after="0"/>
        <w:rPr>
          <w:rFonts w:ascii="Times" w:hAnsi="Times" w:cs="Times"/>
          <w:sz w:val="24"/>
          <w:szCs w:val="24"/>
          <w:lang w:val="ru-RU"/>
        </w:rPr>
      </w:pPr>
      <w:bookmarkStart w:id="6" w:name="_ftn1"/>
      <w:bookmarkEnd w:id="6"/>
      <w:r w:rsidRPr="004A02F7">
        <w:rPr>
          <w:rFonts w:ascii="Times" w:hAnsi="Times" w:cs="Times"/>
          <w:sz w:val="24"/>
          <w:szCs w:val="24"/>
          <w:lang w:val="ru-RU"/>
        </w:rPr>
        <w:t xml:space="preserve">[1] </w:t>
      </w:r>
      <w:r w:rsidRPr="004A02F7">
        <w:rPr>
          <w:rFonts w:ascii="Times" w:hAnsi="Times" w:cs="Times"/>
          <w:sz w:val="24"/>
          <w:szCs w:val="24"/>
        </w:rPr>
        <w:t>A</w:t>
      </w:r>
      <w:r w:rsidRPr="004A02F7">
        <w:rPr>
          <w:rFonts w:ascii="Times" w:hAnsi="Times" w:cs="Times"/>
          <w:sz w:val="24"/>
          <w:szCs w:val="24"/>
          <w:lang w:val="ru-RU"/>
        </w:rPr>
        <w:t>.</w:t>
      </w:r>
      <w:r w:rsidRPr="004A02F7">
        <w:rPr>
          <w:rFonts w:ascii="Times" w:hAnsi="Times" w:cs="Times"/>
          <w:sz w:val="24"/>
          <w:szCs w:val="24"/>
        </w:rPr>
        <w:t>G</w:t>
      </w:r>
      <w:r w:rsidRPr="004A02F7">
        <w:rPr>
          <w:rFonts w:ascii="Times" w:hAnsi="Times" w:cs="Times"/>
          <w:sz w:val="24"/>
          <w:szCs w:val="24"/>
          <w:lang w:val="ru-RU"/>
        </w:rPr>
        <w:t xml:space="preserve">. </w:t>
      </w:r>
      <w:r w:rsidRPr="004A02F7">
        <w:rPr>
          <w:rFonts w:ascii="Times" w:hAnsi="Times" w:cs="Times"/>
          <w:sz w:val="24"/>
          <w:szCs w:val="24"/>
        </w:rPr>
        <w:t>Dickens</w:t>
      </w:r>
      <w:r w:rsidRPr="004A02F7">
        <w:rPr>
          <w:rFonts w:ascii="Times" w:hAnsi="Times" w:cs="Times"/>
          <w:sz w:val="24"/>
          <w:szCs w:val="24"/>
          <w:lang w:val="ru-RU"/>
        </w:rPr>
        <w:t xml:space="preserve">, </w:t>
      </w:r>
      <w:r w:rsidR="00BB3B76" w:rsidRPr="00BB3B76">
        <w:rPr>
          <w:rFonts w:ascii="Times" w:hAnsi="Times" w:cs="Times"/>
          <w:i/>
          <w:sz w:val="24"/>
          <w:szCs w:val="24"/>
          <w:lang w:val="ru-RU"/>
        </w:rPr>
        <w:t>Английская реформация</w:t>
      </w:r>
      <w:r w:rsidRPr="004A02F7">
        <w:rPr>
          <w:rFonts w:ascii="Times" w:hAnsi="Times" w:cs="Times"/>
          <w:sz w:val="24"/>
          <w:szCs w:val="24"/>
          <w:lang w:val="ru-RU"/>
        </w:rPr>
        <w:t xml:space="preserve"> (Университетский парк, </w:t>
      </w:r>
      <w:r w:rsidRPr="004A02F7">
        <w:rPr>
          <w:rFonts w:ascii="Times" w:hAnsi="Times" w:cs="Times"/>
          <w:sz w:val="24"/>
          <w:szCs w:val="24"/>
        </w:rPr>
        <w:t>PA</w:t>
      </w:r>
      <w:r w:rsidRPr="004A02F7">
        <w:rPr>
          <w:rFonts w:ascii="Times" w:hAnsi="Times" w:cs="Times"/>
          <w:sz w:val="24"/>
          <w:szCs w:val="24"/>
          <w:lang w:val="ru-RU"/>
        </w:rPr>
        <w:t xml:space="preserve">: </w:t>
      </w:r>
      <w:proofErr w:type="spellStart"/>
      <w:r w:rsidRPr="004A02F7">
        <w:rPr>
          <w:rFonts w:ascii="Times" w:hAnsi="Times" w:cs="Times"/>
          <w:sz w:val="24"/>
          <w:szCs w:val="24"/>
          <w:lang w:val="ru-RU"/>
        </w:rPr>
        <w:t>Пенсильванская</w:t>
      </w:r>
      <w:proofErr w:type="spellEnd"/>
      <w:r w:rsidRPr="004A02F7">
        <w:rPr>
          <w:rFonts w:ascii="Times" w:hAnsi="Times" w:cs="Times"/>
          <w:sz w:val="24"/>
          <w:szCs w:val="24"/>
          <w:lang w:val="ru-RU"/>
        </w:rPr>
        <w:t xml:space="preserve"> государственная университетская пресса 1991), 95.</w:t>
      </w:r>
    </w:p>
    <w:p w14:paraId="1F81C5DF" w14:textId="7AD9327F" w:rsidR="004A02F7" w:rsidRPr="004A02F7" w:rsidRDefault="004A02F7" w:rsidP="004A02F7">
      <w:pPr>
        <w:spacing w:after="0"/>
        <w:rPr>
          <w:rFonts w:ascii="Times" w:hAnsi="Times" w:cs="Times"/>
          <w:sz w:val="24"/>
          <w:szCs w:val="24"/>
          <w:lang w:val="ru-RU"/>
        </w:rPr>
      </w:pPr>
      <w:r w:rsidRPr="004A02F7">
        <w:rPr>
          <w:rFonts w:ascii="Times" w:hAnsi="Times" w:cs="Times"/>
          <w:sz w:val="24"/>
          <w:szCs w:val="24"/>
          <w:lang w:val="ru-RU"/>
        </w:rPr>
        <w:t xml:space="preserve">[2] Роланд </w:t>
      </w:r>
      <w:proofErr w:type="spellStart"/>
      <w:r w:rsidRPr="004A02F7">
        <w:rPr>
          <w:rFonts w:ascii="Times" w:hAnsi="Times" w:cs="Times"/>
          <w:sz w:val="24"/>
          <w:szCs w:val="24"/>
          <w:lang w:val="ru-RU"/>
        </w:rPr>
        <w:t>Бэйнтон</w:t>
      </w:r>
      <w:proofErr w:type="spellEnd"/>
      <w:r w:rsidRPr="004A02F7">
        <w:rPr>
          <w:rFonts w:ascii="Times" w:hAnsi="Times" w:cs="Times"/>
          <w:sz w:val="24"/>
          <w:szCs w:val="24"/>
          <w:lang w:val="ru-RU"/>
        </w:rPr>
        <w:t xml:space="preserve">, Реформация </w:t>
      </w:r>
      <w:r w:rsidRPr="004A02F7">
        <w:rPr>
          <w:rFonts w:ascii="Times" w:hAnsi="Times" w:cs="Times"/>
          <w:sz w:val="24"/>
          <w:szCs w:val="24"/>
        </w:rPr>
        <w:t>XVI</w:t>
      </w:r>
      <w:r w:rsidRPr="004A02F7">
        <w:rPr>
          <w:rFonts w:ascii="Times" w:hAnsi="Times" w:cs="Times"/>
          <w:sz w:val="24"/>
          <w:szCs w:val="24"/>
          <w:lang w:val="ru-RU"/>
        </w:rPr>
        <w:t xml:space="preserve"> века (</w:t>
      </w:r>
      <w:r w:rsidR="00BB3B76" w:rsidRPr="003F5839">
        <w:rPr>
          <w:rFonts w:ascii="Times" w:eastAsia="Times New Roman" w:hAnsi="Times" w:cs="Times"/>
          <w:sz w:val="24"/>
          <w:szCs w:val="24"/>
        </w:rPr>
        <w:t>Boston</w:t>
      </w:r>
      <w:r w:rsidR="00BB3B76" w:rsidRPr="00BB3B76">
        <w:rPr>
          <w:rFonts w:ascii="Times" w:eastAsia="Times New Roman" w:hAnsi="Times" w:cs="Times"/>
          <w:sz w:val="24"/>
          <w:szCs w:val="24"/>
          <w:lang w:val="ru-RU"/>
        </w:rPr>
        <w:t xml:space="preserve">: </w:t>
      </w:r>
      <w:r w:rsidR="00BB3B76" w:rsidRPr="003F5839">
        <w:rPr>
          <w:rFonts w:ascii="Times" w:eastAsia="Times New Roman" w:hAnsi="Times" w:cs="Times"/>
          <w:sz w:val="24"/>
          <w:szCs w:val="24"/>
        </w:rPr>
        <w:t>Beacon</w:t>
      </w:r>
      <w:r w:rsidR="00BB3B76" w:rsidRPr="00BB3B76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="00BB3B76" w:rsidRPr="003F5839">
        <w:rPr>
          <w:rFonts w:ascii="Times" w:eastAsia="Times New Roman" w:hAnsi="Times" w:cs="Times"/>
          <w:sz w:val="24"/>
          <w:szCs w:val="24"/>
        </w:rPr>
        <w:t>Press</w:t>
      </w:r>
      <w:r w:rsidR="00BB3B76" w:rsidRPr="00BB3B76">
        <w:rPr>
          <w:rFonts w:ascii="Times" w:eastAsia="Times New Roman" w:hAnsi="Times" w:cs="Times"/>
          <w:sz w:val="24"/>
          <w:szCs w:val="24"/>
          <w:lang w:val="ru-RU"/>
        </w:rPr>
        <w:t xml:space="preserve"> </w:t>
      </w:r>
      <w:r w:rsidRPr="004A02F7">
        <w:rPr>
          <w:rFonts w:ascii="Times" w:hAnsi="Times" w:cs="Times"/>
          <w:sz w:val="24"/>
          <w:szCs w:val="24"/>
          <w:lang w:val="ru-RU"/>
        </w:rPr>
        <w:t>1952), 184.</w:t>
      </w:r>
    </w:p>
    <w:p w14:paraId="5090C391" w14:textId="2A0B9033" w:rsidR="004A02F7" w:rsidRPr="004A02F7" w:rsidRDefault="00BB3B76" w:rsidP="004A02F7">
      <w:pPr>
        <w:spacing w:after="0"/>
        <w:rPr>
          <w:rFonts w:ascii="Times" w:hAnsi="Times" w:cs="Times"/>
          <w:sz w:val="24"/>
          <w:szCs w:val="24"/>
          <w:lang w:val="ru-RU"/>
        </w:rPr>
      </w:pPr>
      <w:r>
        <w:rPr>
          <w:rFonts w:ascii="Times" w:hAnsi="Times" w:cs="Times"/>
          <w:sz w:val="24"/>
          <w:szCs w:val="24"/>
          <w:lang w:val="ru-RU"/>
        </w:rPr>
        <w:t>[3] Цитата из</w:t>
      </w:r>
      <w:r w:rsidR="004A02F7" w:rsidRPr="004A02F7">
        <w:rPr>
          <w:rFonts w:ascii="Times" w:hAnsi="Times" w:cs="Times"/>
          <w:sz w:val="24"/>
          <w:szCs w:val="24"/>
          <w:lang w:val="ru-RU"/>
        </w:rPr>
        <w:t xml:space="preserve"> Марк </w:t>
      </w:r>
      <w:proofErr w:type="spellStart"/>
      <w:r w:rsidR="004A02F7" w:rsidRPr="004A02F7">
        <w:rPr>
          <w:rFonts w:ascii="Times" w:hAnsi="Times" w:cs="Times"/>
          <w:sz w:val="24"/>
          <w:szCs w:val="24"/>
          <w:lang w:val="ru-RU"/>
        </w:rPr>
        <w:t>Нолл</w:t>
      </w:r>
      <w:proofErr w:type="spellEnd"/>
      <w:r w:rsidR="004A02F7" w:rsidRPr="004A02F7">
        <w:rPr>
          <w:rFonts w:ascii="Times" w:hAnsi="Times" w:cs="Times"/>
          <w:sz w:val="24"/>
          <w:szCs w:val="24"/>
          <w:lang w:val="ru-RU"/>
        </w:rPr>
        <w:t>, «Точки поворота: решающие моменты в истории христианства» (</w:t>
      </w:r>
      <w:r w:rsidR="004A02F7" w:rsidRPr="004A02F7">
        <w:rPr>
          <w:rFonts w:ascii="Times" w:hAnsi="Times" w:cs="Times"/>
          <w:sz w:val="24"/>
          <w:szCs w:val="24"/>
        </w:rPr>
        <w:t>Grand</w:t>
      </w:r>
      <w:r w:rsidR="004A02F7" w:rsidRPr="004A02F7">
        <w:rPr>
          <w:rFonts w:ascii="Times" w:hAnsi="Times" w:cs="Times"/>
          <w:sz w:val="24"/>
          <w:szCs w:val="24"/>
          <w:lang w:val="ru-RU"/>
        </w:rPr>
        <w:t xml:space="preserve"> </w:t>
      </w:r>
      <w:r w:rsidR="004A02F7" w:rsidRPr="004A02F7">
        <w:rPr>
          <w:rFonts w:ascii="Times" w:hAnsi="Times" w:cs="Times"/>
          <w:sz w:val="24"/>
          <w:szCs w:val="24"/>
        </w:rPr>
        <w:t>Rapids</w:t>
      </w:r>
      <w:r w:rsidR="004A02F7" w:rsidRPr="004A02F7">
        <w:rPr>
          <w:rFonts w:ascii="Times" w:hAnsi="Times" w:cs="Times"/>
          <w:sz w:val="24"/>
          <w:szCs w:val="24"/>
          <w:lang w:val="ru-RU"/>
        </w:rPr>
        <w:t xml:space="preserve">, </w:t>
      </w:r>
      <w:r w:rsidR="004A02F7" w:rsidRPr="004A02F7">
        <w:rPr>
          <w:rFonts w:ascii="Times" w:hAnsi="Times" w:cs="Times"/>
          <w:sz w:val="24"/>
          <w:szCs w:val="24"/>
        </w:rPr>
        <w:t>MI</w:t>
      </w:r>
      <w:r w:rsidR="004A02F7" w:rsidRPr="004A02F7">
        <w:rPr>
          <w:rFonts w:ascii="Times" w:hAnsi="Times" w:cs="Times"/>
          <w:sz w:val="24"/>
          <w:szCs w:val="24"/>
          <w:lang w:val="ru-RU"/>
        </w:rPr>
        <w:t xml:space="preserve">: </w:t>
      </w:r>
      <w:r w:rsidR="004A02F7" w:rsidRPr="004A02F7">
        <w:rPr>
          <w:rFonts w:ascii="Times" w:hAnsi="Times" w:cs="Times"/>
          <w:sz w:val="24"/>
          <w:szCs w:val="24"/>
        </w:rPr>
        <w:t>Baker</w:t>
      </w:r>
      <w:r w:rsidR="004A02F7" w:rsidRPr="004A02F7">
        <w:rPr>
          <w:rFonts w:ascii="Times" w:hAnsi="Times" w:cs="Times"/>
          <w:sz w:val="24"/>
          <w:szCs w:val="24"/>
          <w:lang w:val="ru-RU"/>
        </w:rPr>
        <w:t xml:space="preserve"> </w:t>
      </w:r>
      <w:r w:rsidR="004A02F7" w:rsidRPr="004A02F7">
        <w:rPr>
          <w:rFonts w:ascii="Times" w:hAnsi="Times" w:cs="Times"/>
          <w:sz w:val="24"/>
          <w:szCs w:val="24"/>
        </w:rPr>
        <w:t>Books</w:t>
      </w:r>
      <w:r w:rsidR="004A02F7" w:rsidRPr="004A02F7">
        <w:rPr>
          <w:rFonts w:ascii="Times" w:hAnsi="Times" w:cs="Times"/>
          <w:sz w:val="24"/>
          <w:szCs w:val="24"/>
          <w:lang w:val="ru-RU"/>
        </w:rPr>
        <w:t xml:space="preserve"> 1997), 178.</w:t>
      </w:r>
    </w:p>
    <w:p w14:paraId="5CAB7D6C" w14:textId="2CB9BBE6" w:rsidR="004A02F7" w:rsidRPr="004A02F7" w:rsidRDefault="004A02F7" w:rsidP="004A02F7">
      <w:pPr>
        <w:spacing w:after="0"/>
        <w:rPr>
          <w:rFonts w:ascii="Times" w:hAnsi="Times" w:cs="Times"/>
          <w:sz w:val="24"/>
          <w:szCs w:val="24"/>
          <w:lang w:val="ru-RU"/>
        </w:rPr>
      </w:pPr>
      <w:r w:rsidRPr="004A02F7">
        <w:rPr>
          <w:rFonts w:ascii="Times" w:hAnsi="Times" w:cs="Times"/>
          <w:sz w:val="24"/>
          <w:szCs w:val="24"/>
          <w:lang w:val="ru-RU"/>
        </w:rPr>
        <w:t xml:space="preserve">[4] </w:t>
      </w:r>
      <w:proofErr w:type="spellStart"/>
      <w:r w:rsidRPr="004A02F7">
        <w:rPr>
          <w:rFonts w:ascii="Times" w:hAnsi="Times" w:cs="Times"/>
          <w:sz w:val="24"/>
          <w:szCs w:val="24"/>
          <w:lang w:val="ru-RU"/>
        </w:rPr>
        <w:t>Я.К.Райл</w:t>
      </w:r>
      <w:proofErr w:type="spellEnd"/>
      <w:r w:rsidRPr="004A02F7">
        <w:rPr>
          <w:rFonts w:ascii="Times" w:hAnsi="Times" w:cs="Times"/>
          <w:sz w:val="24"/>
          <w:szCs w:val="24"/>
          <w:lang w:val="ru-RU"/>
        </w:rPr>
        <w:t>, Пять английских реформаторов (Карлайл, Пенсильвания: Знам</w:t>
      </w:r>
      <w:r w:rsidR="00BB3B76">
        <w:rPr>
          <w:rFonts w:ascii="Times" w:hAnsi="Times" w:cs="Times"/>
          <w:sz w:val="24"/>
          <w:szCs w:val="24"/>
          <w:lang w:val="ru-RU"/>
        </w:rPr>
        <w:t xml:space="preserve">я </w:t>
      </w:r>
      <w:r w:rsidRPr="004A02F7">
        <w:rPr>
          <w:rFonts w:ascii="Times" w:hAnsi="Times" w:cs="Times"/>
          <w:sz w:val="24"/>
          <w:szCs w:val="24"/>
          <w:lang w:val="ru-RU"/>
        </w:rPr>
        <w:t>правды 1999), 6.</w:t>
      </w:r>
    </w:p>
    <w:p w14:paraId="39F779B7" w14:textId="240CE4F4" w:rsidR="004A02F7" w:rsidRPr="004A02F7" w:rsidRDefault="004A02F7" w:rsidP="004A02F7">
      <w:pPr>
        <w:spacing w:after="0"/>
        <w:rPr>
          <w:rFonts w:ascii="Times" w:hAnsi="Times" w:cs="Times"/>
          <w:sz w:val="24"/>
          <w:szCs w:val="24"/>
          <w:lang w:val="ru-RU"/>
        </w:rPr>
      </w:pPr>
      <w:r w:rsidRPr="004A02F7">
        <w:rPr>
          <w:rFonts w:ascii="Times" w:hAnsi="Times" w:cs="Times"/>
          <w:sz w:val="24"/>
          <w:szCs w:val="24"/>
          <w:lang w:val="ru-RU"/>
        </w:rPr>
        <w:t xml:space="preserve">[5] </w:t>
      </w:r>
      <w:proofErr w:type="spellStart"/>
      <w:r w:rsidRPr="004A02F7">
        <w:rPr>
          <w:rFonts w:ascii="Times" w:hAnsi="Times" w:cs="Times"/>
          <w:sz w:val="24"/>
          <w:szCs w:val="24"/>
          <w:lang w:val="ru-RU"/>
        </w:rPr>
        <w:t>цити</w:t>
      </w:r>
      <w:r w:rsidR="00BB3B76">
        <w:rPr>
          <w:rFonts w:ascii="Times" w:hAnsi="Times" w:cs="Times"/>
          <w:sz w:val="24"/>
          <w:szCs w:val="24"/>
          <w:lang w:val="ru-RU"/>
        </w:rPr>
        <w:t>та</w:t>
      </w:r>
      <w:proofErr w:type="spellEnd"/>
      <w:r w:rsidR="00BB3B76">
        <w:rPr>
          <w:rFonts w:ascii="Times" w:hAnsi="Times" w:cs="Times"/>
          <w:sz w:val="24"/>
          <w:szCs w:val="24"/>
          <w:lang w:val="ru-RU"/>
        </w:rPr>
        <w:t xml:space="preserve"> из</w:t>
      </w:r>
      <w:r w:rsidRPr="004A02F7">
        <w:rPr>
          <w:rFonts w:ascii="Times" w:hAnsi="Times" w:cs="Times"/>
          <w:sz w:val="24"/>
          <w:szCs w:val="24"/>
          <w:lang w:val="ru-RU"/>
        </w:rPr>
        <w:t xml:space="preserve"> </w:t>
      </w:r>
      <w:r w:rsidRPr="004A02F7">
        <w:rPr>
          <w:rFonts w:ascii="Times" w:hAnsi="Times" w:cs="Times"/>
          <w:sz w:val="24"/>
          <w:szCs w:val="24"/>
        </w:rPr>
        <w:t>Ryle</w:t>
      </w:r>
      <w:r w:rsidRPr="004A02F7">
        <w:rPr>
          <w:rFonts w:ascii="Times" w:hAnsi="Times" w:cs="Times"/>
          <w:sz w:val="24"/>
          <w:szCs w:val="24"/>
          <w:lang w:val="ru-RU"/>
        </w:rPr>
        <w:t>, 18.</w:t>
      </w:r>
    </w:p>
    <w:p w14:paraId="66054762" w14:textId="456CBCD1" w:rsidR="004A02F7" w:rsidRPr="004A02F7" w:rsidRDefault="004A02F7" w:rsidP="004A02F7">
      <w:pPr>
        <w:spacing w:after="0"/>
        <w:rPr>
          <w:rFonts w:ascii="Times" w:hAnsi="Times" w:cs="Times"/>
          <w:sz w:val="24"/>
          <w:szCs w:val="24"/>
          <w:lang w:val="ru-RU"/>
        </w:rPr>
      </w:pPr>
      <w:r w:rsidRPr="004A02F7">
        <w:rPr>
          <w:rFonts w:ascii="Times" w:hAnsi="Times" w:cs="Times"/>
          <w:sz w:val="24"/>
          <w:szCs w:val="24"/>
          <w:lang w:val="ru-RU"/>
        </w:rPr>
        <w:t>[6] Цит</w:t>
      </w:r>
      <w:r w:rsidR="00BB3B76">
        <w:rPr>
          <w:rFonts w:ascii="Times" w:hAnsi="Times" w:cs="Times"/>
          <w:sz w:val="24"/>
          <w:szCs w:val="24"/>
          <w:lang w:val="ru-RU"/>
        </w:rPr>
        <w:t>ата из</w:t>
      </w:r>
      <w:r w:rsidRPr="004A02F7">
        <w:rPr>
          <w:rFonts w:ascii="Times" w:hAnsi="Times" w:cs="Times"/>
          <w:sz w:val="24"/>
          <w:szCs w:val="24"/>
          <w:lang w:val="ru-RU"/>
        </w:rPr>
        <w:t xml:space="preserve"> </w:t>
      </w:r>
      <w:r w:rsidRPr="004A02F7">
        <w:rPr>
          <w:rFonts w:ascii="Times" w:hAnsi="Times" w:cs="Times"/>
          <w:sz w:val="24"/>
          <w:szCs w:val="24"/>
        </w:rPr>
        <w:t>Justo</w:t>
      </w:r>
      <w:r w:rsidRPr="004A02F7">
        <w:rPr>
          <w:rFonts w:ascii="Times" w:hAnsi="Times" w:cs="Times"/>
          <w:sz w:val="24"/>
          <w:szCs w:val="24"/>
          <w:lang w:val="ru-RU"/>
        </w:rPr>
        <w:t xml:space="preserve"> </w:t>
      </w:r>
      <w:r w:rsidRPr="004A02F7">
        <w:rPr>
          <w:rFonts w:ascii="Times" w:hAnsi="Times" w:cs="Times"/>
          <w:sz w:val="24"/>
          <w:szCs w:val="24"/>
        </w:rPr>
        <w:t>Gonzalez</w:t>
      </w:r>
      <w:r w:rsidRPr="004A02F7">
        <w:rPr>
          <w:rFonts w:ascii="Times" w:hAnsi="Times" w:cs="Times"/>
          <w:sz w:val="24"/>
          <w:szCs w:val="24"/>
          <w:lang w:val="ru-RU"/>
        </w:rPr>
        <w:t xml:space="preserve">, «История христианства»: Том 2 (Нью-Йорк: </w:t>
      </w:r>
      <w:proofErr w:type="spellStart"/>
      <w:r w:rsidRPr="004A02F7">
        <w:rPr>
          <w:rFonts w:ascii="Times" w:hAnsi="Times" w:cs="Times"/>
          <w:sz w:val="24"/>
          <w:szCs w:val="24"/>
          <w:lang w:val="ru-RU"/>
        </w:rPr>
        <w:t>Харпер</w:t>
      </w:r>
      <w:proofErr w:type="spellEnd"/>
      <w:r w:rsidRPr="004A02F7">
        <w:rPr>
          <w:rFonts w:ascii="Times" w:hAnsi="Times" w:cs="Times"/>
          <w:sz w:val="24"/>
          <w:szCs w:val="24"/>
          <w:lang w:val="ru-RU"/>
        </w:rPr>
        <w:t xml:space="preserve"> Коллинз, 1985), 78.</w:t>
      </w:r>
    </w:p>
    <w:p w14:paraId="739055A3" w14:textId="77777777" w:rsidR="004A02F7" w:rsidRPr="004A02F7" w:rsidRDefault="004A02F7" w:rsidP="004A02F7">
      <w:pPr>
        <w:spacing w:after="0"/>
        <w:rPr>
          <w:rFonts w:ascii="Times" w:hAnsi="Times" w:cs="Times"/>
          <w:sz w:val="24"/>
          <w:szCs w:val="24"/>
        </w:rPr>
      </w:pPr>
      <w:r w:rsidRPr="004A02F7">
        <w:rPr>
          <w:rFonts w:ascii="Times" w:hAnsi="Times" w:cs="Times"/>
          <w:sz w:val="24"/>
          <w:szCs w:val="24"/>
        </w:rPr>
        <w:t>[7] Ryle, 22.</w:t>
      </w:r>
    </w:p>
    <w:p w14:paraId="6D753ED8" w14:textId="5C6E09D4" w:rsidR="00BB3B76" w:rsidRPr="003F5839" w:rsidRDefault="004A02F7" w:rsidP="00BB3B76">
      <w:pPr>
        <w:spacing w:after="0"/>
        <w:rPr>
          <w:rFonts w:ascii="Times" w:hAnsi="Times" w:cs="Times"/>
          <w:sz w:val="24"/>
          <w:szCs w:val="24"/>
        </w:rPr>
      </w:pPr>
      <w:r w:rsidRPr="004A02F7">
        <w:rPr>
          <w:rFonts w:ascii="Times" w:hAnsi="Times" w:cs="Times"/>
          <w:sz w:val="24"/>
          <w:szCs w:val="24"/>
        </w:rPr>
        <w:t xml:space="preserve">[8] </w:t>
      </w:r>
      <w:proofErr w:type="spellStart"/>
      <w:r w:rsidRPr="004A02F7">
        <w:rPr>
          <w:rFonts w:ascii="Times" w:hAnsi="Times" w:cs="Times"/>
          <w:sz w:val="24"/>
          <w:szCs w:val="24"/>
        </w:rPr>
        <w:t>Цит</w:t>
      </w:r>
      <w:r w:rsidR="00BB3B76">
        <w:rPr>
          <w:rFonts w:ascii="Times" w:hAnsi="Times" w:cs="Times"/>
          <w:sz w:val="24"/>
          <w:szCs w:val="24"/>
          <w:lang w:val="ru-RU"/>
        </w:rPr>
        <w:t>ата</w:t>
      </w:r>
      <w:proofErr w:type="spellEnd"/>
      <w:r w:rsidR="00BB3B76">
        <w:rPr>
          <w:rFonts w:ascii="Times" w:hAnsi="Times" w:cs="Times"/>
          <w:sz w:val="24"/>
          <w:szCs w:val="24"/>
          <w:lang w:val="ru-RU"/>
        </w:rPr>
        <w:t xml:space="preserve"> из</w:t>
      </w:r>
      <w:r w:rsidRPr="004A02F7">
        <w:rPr>
          <w:rFonts w:ascii="Times" w:hAnsi="Times" w:cs="Times"/>
          <w:sz w:val="24"/>
          <w:szCs w:val="24"/>
        </w:rPr>
        <w:t xml:space="preserve"> Ryle, 12.</w:t>
      </w:r>
      <w:r w:rsidR="00860CCB" w:rsidRPr="003F5839">
        <w:rPr>
          <w:rFonts w:ascii="Times" w:hAnsi="Times" w:cs="Times"/>
          <w:sz w:val="24"/>
          <w:szCs w:val="24"/>
        </w:rPr>
        <w:t xml:space="preserve"> </w:t>
      </w:r>
    </w:p>
    <w:p w14:paraId="20A2095A" w14:textId="27E788BF" w:rsidR="005C58E4" w:rsidRPr="003F5839" w:rsidRDefault="005C58E4" w:rsidP="00D638FE">
      <w:pPr>
        <w:spacing w:after="0"/>
        <w:rPr>
          <w:rFonts w:ascii="Times" w:hAnsi="Times" w:cs="Times"/>
          <w:sz w:val="24"/>
          <w:szCs w:val="24"/>
        </w:rPr>
      </w:pPr>
    </w:p>
    <w:p w14:paraId="034D80A4" w14:textId="77777777" w:rsidR="00184AFB" w:rsidRPr="003F5839" w:rsidRDefault="00184AFB">
      <w:pPr>
        <w:rPr>
          <w:rFonts w:ascii="Times" w:hAnsi="Times" w:cs="Times"/>
          <w:sz w:val="24"/>
          <w:szCs w:val="24"/>
        </w:rPr>
      </w:pPr>
    </w:p>
    <w:sectPr w:rsidR="00184AFB" w:rsidRPr="003F5839" w:rsidSect="00BA100B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D4CED7" w14:textId="77777777" w:rsidR="008B716A" w:rsidRDefault="008B716A" w:rsidP="00D638FE">
      <w:pPr>
        <w:spacing w:after="0" w:line="240" w:lineRule="auto"/>
      </w:pPr>
      <w:r>
        <w:separator/>
      </w:r>
    </w:p>
  </w:endnote>
  <w:endnote w:type="continuationSeparator" w:id="0">
    <w:p w14:paraId="12922606" w14:textId="77777777" w:rsidR="008B716A" w:rsidRDefault="008B716A" w:rsidP="00D63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5464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408F16" w14:textId="0F1C267C" w:rsidR="00101DC1" w:rsidRDefault="00101DC1">
        <w:pPr>
          <w:pStyle w:val="af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50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8BE1E14" w14:textId="77777777" w:rsidR="00101DC1" w:rsidRDefault="00101DC1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ED878" w14:textId="77777777" w:rsidR="008B716A" w:rsidRDefault="008B716A" w:rsidP="00D638FE">
      <w:pPr>
        <w:spacing w:after="0" w:line="240" w:lineRule="auto"/>
      </w:pPr>
      <w:r>
        <w:separator/>
      </w:r>
    </w:p>
  </w:footnote>
  <w:footnote w:type="continuationSeparator" w:id="0">
    <w:p w14:paraId="18675D7B" w14:textId="77777777" w:rsidR="008B716A" w:rsidRDefault="008B716A" w:rsidP="00D63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1504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F68360" w14:textId="2604E45B" w:rsidR="00101DC1" w:rsidRDefault="00101DC1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D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B70DF4" w14:textId="6463A090" w:rsidR="00101DC1" w:rsidRPr="00BA100B" w:rsidRDefault="00101DC1">
    <w:pPr>
      <w:pStyle w:val="af4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7F5"/>
    <w:rsid w:val="00084546"/>
    <w:rsid w:val="000D4FDE"/>
    <w:rsid w:val="000E4E6C"/>
    <w:rsid w:val="00101DC1"/>
    <w:rsid w:val="0014668A"/>
    <w:rsid w:val="00184AFB"/>
    <w:rsid w:val="001E66FB"/>
    <w:rsid w:val="002015CC"/>
    <w:rsid w:val="00214DDF"/>
    <w:rsid w:val="00236AE8"/>
    <w:rsid w:val="00272C47"/>
    <w:rsid w:val="00293DFC"/>
    <w:rsid w:val="002A6C6E"/>
    <w:rsid w:val="003F5839"/>
    <w:rsid w:val="004111BE"/>
    <w:rsid w:val="00447C7B"/>
    <w:rsid w:val="00473587"/>
    <w:rsid w:val="004852B5"/>
    <w:rsid w:val="00485AA2"/>
    <w:rsid w:val="004A02F7"/>
    <w:rsid w:val="004E7104"/>
    <w:rsid w:val="005673C5"/>
    <w:rsid w:val="00585C95"/>
    <w:rsid w:val="005C58E4"/>
    <w:rsid w:val="005C770B"/>
    <w:rsid w:val="00606509"/>
    <w:rsid w:val="00670D29"/>
    <w:rsid w:val="006F334B"/>
    <w:rsid w:val="007076FF"/>
    <w:rsid w:val="00777E46"/>
    <w:rsid w:val="00802FE1"/>
    <w:rsid w:val="00830542"/>
    <w:rsid w:val="00843075"/>
    <w:rsid w:val="00860CCB"/>
    <w:rsid w:val="008B716A"/>
    <w:rsid w:val="00964E28"/>
    <w:rsid w:val="009749A7"/>
    <w:rsid w:val="00984E51"/>
    <w:rsid w:val="009A37D4"/>
    <w:rsid w:val="009D088D"/>
    <w:rsid w:val="009E25BB"/>
    <w:rsid w:val="00A10094"/>
    <w:rsid w:val="00A451A2"/>
    <w:rsid w:val="00A757F4"/>
    <w:rsid w:val="00A8499E"/>
    <w:rsid w:val="00AE17A6"/>
    <w:rsid w:val="00B854FA"/>
    <w:rsid w:val="00BA100B"/>
    <w:rsid w:val="00BB3B76"/>
    <w:rsid w:val="00C317F5"/>
    <w:rsid w:val="00C43408"/>
    <w:rsid w:val="00C454D4"/>
    <w:rsid w:val="00C75C0F"/>
    <w:rsid w:val="00D06787"/>
    <w:rsid w:val="00D11F25"/>
    <w:rsid w:val="00D638FE"/>
    <w:rsid w:val="00DB2538"/>
    <w:rsid w:val="00E56491"/>
    <w:rsid w:val="00EC4D25"/>
    <w:rsid w:val="00EE528C"/>
    <w:rsid w:val="00F11D88"/>
    <w:rsid w:val="00F47793"/>
    <w:rsid w:val="00F67FAB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972985"/>
  <w15:docId w15:val="{1461FAD6-A7FF-4632-B31A-9E8E0AF1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F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2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2F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02F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02F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02F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2F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2F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2F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</w:style>
  <w:style w:type="paragraph" w:customStyle="1" w:styleId="Tr">
    <w:name w:val="Tr"/>
    <w:basedOn w:val="a"/>
  </w:style>
  <w:style w:type="paragraph" w:customStyle="1" w:styleId="Img">
    <w:name w:val="Img"/>
    <w:basedOn w:val="a"/>
  </w:style>
  <w:style w:type="paragraph" w:customStyle="1" w:styleId="Div">
    <w:name w:val="Div"/>
    <w:basedOn w:val="a"/>
    <w:pPr>
      <w:spacing w:after="0"/>
    </w:pPr>
  </w:style>
  <w:style w:type="paragraph" w:customStyle="1" w:styleId="webkit-indent-blockquote">
    <w:name w:val="webkit-indent-blockquote"/>
    <w:basedOn w:val="a"/>
  </w:style>
  <w:style w:type="paragraph" w:customStyle="1" w:styleId="writely-toc-disc">
    <w:name w:val="writely-toc-disc"/>
    <w:basedOn w:val="a"/>
  </w:style>
  <w:style w:type="paragraph" w:customStyle="1" w:styleId="Ol">
    <w:name w:val="Ol"/>
    <w:basedOn w:val="a"/>
    <w:pPr>
      <w:spacing w:after="0"/>
    </w:pPr>
  </w:style>
  <w:style w:type="paragraph" w:customStyle="1" w:styleId="writely-toc-decimal">
    <w:name w:val="writely-toc-decimal"/>
    <w:basedOn w:val="a"/>
  </w:style>
  <w:style w:type="paragraph" w:customStyle="1" w:styleId="Option">
    <w:name w:val="Option"/>
    <w:basedOn w:val="a"/>
    <w:pPr>
      <w:spacing w:after="0"/>
    </w:pPr>
  </w:style>
  <w:style w:type="paragraph" w:customStyle="1" w:styleId="Ul">
    <w:name w:val="Ul"/>
    <w:basedOn w:val="a"/>
    <w:pPr>
      <w:spacing w:after="0"/>
    </w:pPr>
  </w:style>
  <w:style w:type="paragraph" w:customStyle="1" w:styleId="Select">
    <w:name w:val="Select"/>
    <w:basedOn w:val="a"/>
    <w:pPr>
      <w:spacing w:after="0"/>
    </w:pPr>
  </w:style>
  <w:style w:type="paragraph" w:customStyle="1" w:styleId="writely-toc-lower-alpha">
    <w:name w:val="writely-toc-lower-alpha"/>
    <w:basedOn w:val="a"/>
  </w:style>
  <w:style w:type="paragraph" w:customStyle="1" w:styleId="Blockquote">
    <w:name w:val="Blockquote"/>
    <w:basedOn w:val="a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</w:style>
  <w:style w:type="paragraph" w:customStyle="1" w:styleId="Table">
    <w:name w:val="Table"/>
    <w:basedOn w:val="a"/>
  </w:style>
  <w:style w:type="paragraph" w:customStyle="1" w:styleId="Li">
    <w:name w:val="Li"/>
    <w:basedOn w:val="a"/>
    <w:pPr>
      <w:spacing w:after="0"/>
    </w:pPr>
  </w:style>
  <w:style w:type="paragraph" w:customStyle="1" w:styleId="pb">
    <w:name w:val="pb"/>
    <w:basedOn w:val="a"/>
  </w:style>
  <w:style w:type="paragraph" w:customStyle="1" w:styleId="Address">
    <w:name w:val="Address"/>
    <w:basedOn w:val="a"/>
    <w:pPr>
      <w:spacing w:after="0"/>
    </w:pPr>
  </w:style>
  <w:style w:type="paragraph" w:customStyle="1" w:styleId="Pre">
    <w:name w:val="Pre"/>
    <w:basedOn w:val="a"/>
    <w:pPr>
      <w:spacing w:after="0"/>
    </w:pPr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</w:style>
  <w:style w:type="paragraph" w:customStyle="1" w:styleId="writely-toc-upper-roman">
    <w:name w:val="writely-toc-upper-roman"/>
    <w:basedOn w:val="a"/>
  </w:style>
  <w:style w:type="paragraph" w:customStyle="1" w:styleId="writely-toc-none">
    <w:name w:val="writely-toc-none"/>
    <w:basedOn w:val="a"/>
  </w:style>
  <w:style w:type="character" w:customStyle="1" w:styleId="10">
    <w:name w:val="Заголовок 1 Знак"/>
    <w:basedOn w:val="a0"/>
    <w:link w:val="1"/>
    <w:uiPriority w:val="9"/>
    <w:rsid w:val="00802F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2F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2F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02F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02F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02F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02F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02F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02F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2FE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2F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802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2F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2F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2FE1"/>
    <w:rPr>
      <w:b/>
      <w:bCs/>
    </w:rPr>
  </w:style>
  <w:style w:type="character" w:styleId="a9">
    <w:name w:val="Emphasis"/>
    <w:basedOn w:val="a0"/>
    <w:uiPriority w:val="20"/>
    <w:qFormat/>
    <w:rsid w:val="00802FE1"/>
    <w:rPr>
      <w:i/>
      <w:iCs/>
    </w:rPr>
  </w:style>
  <w:style w:type="paragraph" w:styleId="aa">
    <w:name w:val="No Spacing"/>
    <w:uiPriority w:val="1"/>
    <w:qFormat/>
    <w:rsid w:val="00802F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2F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38FE"/>
    <w:rPr>
      <w:i/>
      <w:iCs/>
      <w:color w:val="000000" w:themeColor="text1"/>
      <w:sz w:val="24"/>
    </w:rPr>
  </w:style>
  <w:style w:type="character" w:customStyle="1" w:styleId="22">
    <w:name w:val="Цитата 2 Знак"/>
    <w:basedOn w:val="a0"/>
    <w:link w:val="21"/>
    <w:uiPriority w:val="29"/>
    <w:rsid w:val="00D638FE"/>
    <w:rPr>
      <w:i/>
      <w:iCs/>
      <w:color w:val="000000" w:themeColor="text1"/>
      <w:sz w:val="24"/>
    </w:rPr>
  </w:style>
  <w:style w:type="paragraph" w:styleId="ac">
    <w:name w:val="Intense Quote"/>
    <w:basedOn w:val="a"/>
    <w:next w:val="a"/>
    <w:link w:val="ad"/>
    <w:uiPriority w:val="30"/>
    <w:qFormat/>
    <w:rsid w:val="00802F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02FE1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2FE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2FE1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2FE1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2FE1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2FE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2FE1"/>
    <w:pPr>
      <w:outlineLvl w:val="9"/>
    </w:pPr>
  </w:style>
  <w:style w:type="paragraph" w:styleId="af4">
    <w:name w:val="header"/>
    <w:basedOn w:val="a"/>
    <w:link w:val="af5"/>
    <w:uiPriority w:val="99"/>
    <w:unhideWhenUsed/>
    <w:rsid w:val="00D6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D638FE"/>
  </w:style>
  <w:style w:type="paragraph" w:styleId="af6">
    <w:name w:val="footer"/>
    <w:basedOn w:val="a"/>
    <w:link w:val="af7"/>
    <w:uiPriority w:val="99"/>
    <w:unhideWhenUsed/>
    <w:rsid w:val="00D638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D6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6688-66B2-4341-B7FF-E0EDC775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10</Pages>
  <Words>3877</Words>
  <Characters>22104</Characters>
  <Application>Microsoft Office Word</Application>
  <DocSecurity>0</DocSecurity>
  <Lines>184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8TheEnglishReformation</vt:lpstr>
      <vt:lpstr>8TheEnglishReformation</vt:lpstr>
    </vt:vector>
  </TitlesOfParts>
  <Company>U. S. House of Representatives</Company>
  <LinksUpToDate>false</LinksUpToDate>
  <CharactersWithSpaces>25930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8TheEnglishReformation</dc:title>
  <dc:creator>Justin Sok</dc:creator>
  <cp:lastModifiedBy>Arman Aubakirov</cp:lastModifiedBy>
  <cp:revision>12</cp:revision>
  <cp:lastPrinted>2015-04-18T23:56:00Z</cp:lastPrinted>
  <dcterms:created xsi:type="dcterms:W3CDTF">2017-09-14T14:01:00Z</dcterms:created>
  <dcterms:modified xsi:type="dcterms:W3CDTF">2018-02-12T17:59:00Z</dcterms:modified>
</cp:coreProperties>
</file>