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34789" w14:textId="77777777" w:rsidR="00421128" w:rsidRDefault="00421128" w:rsidP="00A0519A">
      <w:pPr>
        <w:spacing w:line="192" w:lineRule="auto"/>
        <w:ind w:left="720" w:firstLine="720"/>
        <w:rPr>
          <w:rStyle w:val="Hyperlink1"/>
          <w:rFonts w:ascii="Century Gothic" w:hAnsi="Century Gothic"/>
          <w:b/>
          <w:color w:val="auto"/>
          <w:sz w:val="24"/>
          <w:lang w:val="ru-RU"/>
        </w:rPr>
      </w:pPr>
    </w:p>
    <w:p w14:paraId="70CEF324" w14:textId="77777777" w:rsidR="00421128" w:rsidRDefault="00421128" w:rsidP="00A0519A">
      <w:pPr>
        <w:spacing w:line="192" w:lineRule="auto"/>
        <w:ind w:left="720" w:firstLine="720"/>
        <w:rPr>
          <w:rStyle w:val="Hyperlink1"/>
          <w:rFonts w:ascii="Century Gothic" w:hAnsi="Century Gothic"/>
          <w:b/>
          <w:color w:val="auto"/>
          <w:sz w:val="24"/>
          <w:lang w:val="ru-RU"/>
        </w:rPr>
      </w:pPr>
    </w:p>
    <w:p w14:paraId="55714ED9" w14:textId="77777777" w:rsidR="00421128" w:rsidRDefault="00421128" w:rsidP="00A0519A">
      <w:pPr>
        <w:spacing w:line="192" w:lineRule="auto"/>
        <w:ind w:left="720" w:firstLine="720"/>
        <w:rPr>
          <w:rStyle w:val="Hyperlink1"/>
          <w:rFonts w:ascii="Century Gothic" w:hAnsi="Century Gothic"/>
          <w:b/>
          <w:color w:val="auto"/>
          <w:sz w:val="24"/>
          <w:lang w:val="ru-RU"/>
        </w:rPr>
      </w:pPr>
    </w:p>
    <w:p w14:paraId="28DF3118" w14:textId="77777777" w:rsidR="00421128" w:rsidRDefault="00421128" w:rsidP="00A0519A">
      <w:pPr>
        <w:spacing w:line="192" w:lineRule="auto"/>
        <w:ind w:left="720" w:firstLine="720"/>
        <w:rPr>
          <w:rStyle w:val="Hyperlink1"/>
          <w:rFonts w:ascii="Century Gothic" w:hAnsi="Century Gothic"/>
          <w:b/>
          <w:color w:val="auto"/>
          <w:sz w:val="24"/>
          <w:lang w:val="ru-RU"/>
        </w:rPr>
      </w:pPr>
    </w:p>
    <w:p w14:paraId="49F4565A" w14:textId="77777777" w:rsidR="00421128" w:rsidRDefault="00421128" w:rsidP="00A0519A">
      <w:pPr>
        <w:spacing w:line="192" w:lineRule="auto"/>
        <w:ind w:left="720" w:firstLine="720"/>
        <w:rPr>
          <w:rStyle w:val="Hyperlink1"/>
          <w:rFonts w:ascii="Century Gothic" w:hAnsi="Century Gothic"/>
          <w:b/>
          <w:color w:val="auto"/>
          <w:sz w:val="24"/>
          <w:lang w:val="ru-RU"/>
        </w:rPr>
      </w:pPr>
    </w:p>
    <w:p w14:paraId="7A8CE049" w14:textId="77777777" w:rsidR="00421128" w:rsidRDefault="00421128" w:rsidP="00A0519A">
      <w:pPr>
        <w:spacing w:line="192" w:lineRule="auto"/>
        <w:ind w:left="720" w:firstLine="720"/>
        <w:rPr>
          <w:rStyle w:val="Hyperlink1"/>
          <w:rFonts w:ascii="Century Gothic" w:hAnsi="Century Gothic"/>
          <w:b/>
          <w:color w:val="auto"/>
          <w:sz w:val="24"/>
          <w:lang w:val="ru-RU"/>
        </w:rPr>
      </w:pPr>
    </w:p>
    <w:p w14:paraId="54D1F95E" w14:textId="56DEB372" w:rsidR="00A0519A" w:rsidRPr="00FA2893" w:rsidRDefault="00E600AD" w:rsidP="00A0519A">
      <w:pPr>
        <w:spacing w:line="192" w:lineRule="auto"/>
        <w:ind w:left="720" w:firstLine="720"/>
        <w:rPr>
          <w:rStyle w:val="Hyperlink1"/>
          <w:rFonts w:ascii="Century Gothic" w:hAnsi="Century Gothic"/>
          <w:b/>
          <w:color w:val="auto"/>
          <w:sz w:val="24"/>
          <w:lang w:val="ru-RU"/>
        </w:rPr>
      </w:pPr>
      <w:r>
        <w:rPr>
          <w:rStyle w:val="Hyperlink1"/>
          <w:rFonts w:ascii="Century Gothic" w:hAnsi="Century Gothic"/>
          <w:b/>
          <w:color w:val="auto"/>
          <w:sz w:val="24"/>
          <w:lang w:val="ru-RU"/>
        </w:rPr>
        <w:t>Псалом</w:t>
      </w:r>
      <w:r w:rsidRPr="00FA2893">
        <w:rPr>
          <w:rStyle w:val="Hyperlink1"/>
          <w:rFonts w:ascii="Century Gothic" w:hAnsi="Century Gothic"/>
          <w:b/>
          <w:color w:val="auto"/>
          <w:sz w:val="24"/>
          <w:lang w:val="ru-RU"/>
        </w:rPr>
        <w:t xml:space="preserve"> </w:t>
      </w:r>
      <w:r w:rsidR="00A0519A" w:rsidRPr="00FA2893">
        <w:rPr>
          <w:rStyle w:val="Hyperlink1"/>
          <w:rFonts w:ascii="Century Gothic" w:hAnsi="Century Gothic"/>
          <w:b/>
          <w:color w:val="auto"/>
          <w:sz w:val="24"/>
          <w:lang w:val="ru-RU"/>
        </w:rPr>
        <w:t>3</w:t>
      </w:r>
      <w:r w:rsidRPr="00FA2893">
        <w:rPr>
          <w:rStyle w:val="Hyperlink1"/>
          <w:rFonts w:ascii="Century Gothic" w:hAnsi="Century Gothic"/>
          <w:b/>
          <w:color w:val="auto"/>
          <w:sz w:val="24"/>
          <w:lang w:val="ru-RU"/>
        </w:rPr>
        <w:t>2</w:t>
      </w:r>
      <w:r w:rsidR="00A0519A" w:rsidRPr="00FA2893">
        <w:rPr>
          <w:rStyle w:val="Hyperlink1"/>
          <w:rFonts w:ascii="Century Gothic" w:hAnsi="Century Gothic"/>
          <w:b/>
          <w:color w:val="auto"/>
          <w:sz w:val="24"/>
          <w:lang w:val="ru-RU"/>
        </w:rPr>
        <w:t xml:space="preserve"> – </w:t>
      </w:r>
      <w:r w:rsidR="00D33304">
        <w:rPr>
          <w:rStyle w:val="Hyperlink1"/>
          <w:rFonts w:ascii="Century Gothic" w:hAnsi="Century Gothic"/>
          <w:b/>
          <w:color w:val="auto"/>
          <w:sz w:val="24"/>
          <w:lang w:val="ru-RU"/>
        </w:rPr>
        <w:t>собирает все вместе</w:t>
      </w:r>
    </w:p>
    <w:p w14:paraId="165871BA" w14:textId="77777777" w:rsidR="00A0519A" w:rsidRPr="00FA2893" w:rsidRDefault="00A0519A" w:rsidP="00A0519A">
      <w:pPr>
        <w:spacing w:line="192" w:lineRule="auto"/>
        <w:ind w:left="720" w:firstLine="720"/>
        <w:rPr>
          <w:rStyle w:val="Hyperlink1"/>
          <w:rFonts w:ascii="Century Gothic" w:hAnsi="Century Gothic"/>
          <w:color w:val="auto"/>
          <w:sz w:val="24"/>
          <w:lang w:val="ru-RU"/>
        </w:rPr>
      </w:pPr>
    </w:p>
    <w:p w14:paraId="51DB86C1" w14:textId="77777777" w:rsidR="00E600AD" w:rsidRPr="00421128" w:rsidRDefault="009A6E4B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1</w:t>
      </w: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ab/>
      </w:r>
      <w:r w:rsidR="00E600AD"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Радуйтесь, праведные, о Господе: правым прилично славословить.</w:t>
      </w:r>
    </w:p>
    <w:p w14:paraId="6DCD8675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2 Славьте Господа на гуслях, пойте Ему на десятиструнной псалтири;</w:t>
      </w:r>
    </w:p>
    <w:p w14:paraId="00AC2960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3 пойте Ему новую песнь; пойте Ему стройно, с восклицанием,</w:t>
      </w:r>
    </w:p>
    <w:p w14:paraId="67BBE685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proofErr w:type="gramStart"/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4</w:t>
      </w:r>
      <w:proofErr w:type="gramEnd"/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 xml:space="preserve"> ибо слово Господне право и все дела Его верны.</w:t>
      </w:r>
    </w:p>
    <w:p w14:paraId="2E876153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5 Он любит правду и суд; милости Господней полна земля.</w:t>
      </w:r>
    </w:p>
    <w:p w14:paraId="1AAD6666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6 Словом Господа сотворены небеса, и духом уст Его - все воинство их:</w:t>
      </w:r>
    </w:p>
    <w:p w14:paraId="093E2835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7 Он собрал, будто груды, морские воды, положил бездны в хранилищах.</w:t>
      </w:r>
    </w:p>
    <w:p w14:paraId="309921DE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8 Да боится Господа вся земля; да трепещут пред Ним все живущие во вселенной,</w:t>
      </w:r>
    </w:p>
    <w:p w14:paraId="7DB5065B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proofErr w:type="gramStart"/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9</w:t>
      </w:r>
      <w:proofErr w:type="gramEnd"/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 xml:space="preserve"> ибо Он сказал, - и сделалось; Он повелел, - и явилось.</w:t>
      </w:r>
    </w:p>
    <w:p w14:paraId="24C1C08E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10 Господь разрушает советы язычников, уничтожает замыслы народов.</w:t>
      </w:r>
    </w:p>
    <w:p w14:paraId="3804C5DA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11 Совет же Господень стоит вовек; помышления сердца Его - в род и род.</w:t>
      </w:r>
    </w:p>
    <w:p w14:paraId="2A2713DD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12 Блажен народ, у которого Господь есть Бог, - племя, которое Он избрал в наследие Себе.</w:t>
      </w:r>
    </w:p>
    <w:p w14:paraId="3831CCB1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 xml:space="preserve">13 </w:t>
      </w:r>
      <w:proofErr w:type="gramStart"/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С</w:t>
      </w:r>
      <w:proofErr w:type="gramEnd"/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 xml:space="preserve"> небес призирает Господь, видит всех сынов человеческих;</w:t>
      </w:r>
    </w:p>
    <w:p w14:paraId="6986801C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14 с престола, на котором восседает, Он призирает на всех, живущих на земле:</w:t>
      </w:r>
    </w:p>
    <w:p w14:paraId="67ED9BE5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15 Он создал сердца всех их и вникает во все дела их.</w:t>
      </w:r>
    </w:p>
    <w:p w14:paraId="21828559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16 Не спасется царь множеством воинства; исполина не защитит великая сила.</w:t>
      </w:r>
    </w:p>
    <w:p w14:paraId="2742630D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17 Ненадежен конь для спасения, не избавит великою силою своею.</w:t>
      </w:r>
    </w:p>
    <w:p w14:paraId="38DEBAA5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18 Вот, око Господне над боящимися Его и уповающими на милость Его,</w:t>
      </w:r>
    </w:p>
    <w:p w14:paraId="53AB2C60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19 что Он душу их спасет от смерти и во время голода пропитает их.</w:t>
      </w:r>
    </w:p>
    <w:p w14:paraId="68D22FF2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20 Душа наша уповает на Господа: Он - помощь наша и защита наша;</w:t>
      </w:r>
    </w:p>
    <w:p w14:paraId="62864548" w14:textId="77777777" w:rsidR="00E600AD" w:rsidRPr="00421128" w:rsidRDefault="00E600AD" w:rsidP="00E600AD">
      <w:pPr>
        <w:pStyle w:val="a3"/>
        <w:ind w:left="720"/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>21 о Нем веселится сердце наше, ибо на святое имя Его мы уповали.</w:t>
      </w:r>
    </w:p>
    <w:p w14:paraId="5A0FB998" w14:textId="052F6EEB" w:rsidR="00E600AD" w:rsidRPr="00FA2893" w:rsidRDefault="00E600AD" w:rsidP="00E600AD">
      <w:pPr>
        <w:pStyle w:val="a3"/>
        <w:ind w:left="720"/>
        <w:rPr>
          <w:rFonts w:ascii="Century Gothic" w:hAnsi="Century Gothic"/>
          <w:i/>
          <w:sz w:val="24"/>
          <w:lang w:val="ru-RU"/>
        </w:rPr>
      </w:pPr>
      <w:r w:rsidRPr="00421128">
        <w:rPr>
          <w:rFonts w:ascii="Century Gothic" w:hAnsi="Century Gothic" w:cs="Arial"/>
          <w:b/>
          <w:bCs/>
          <w:i/>
          <w:sz w:val="24"/>
          <w:vertAlign w:val="superscript"/>
          <w:lang w:val="ru-RU"/>
        </w:rPr>
        <w:t xml:space="preserve">22 Да будет милость Твоя, Господи, над нами, как мы уповаем на Тебя. </w:t>
      </w:r>
    </w:p>
    <w:p w14:paraId="79486A13" w14:textId="0AAF1B11" w:rsidR="009A6E4B" w:rsidRPr="00FA2893" w:rsidRDefault="009A6E4B" w:rsidP="009A6E4B">
      <w:pPr>
        <w:pStyle w:val="a3"/>
        <w:ind w:left="720" w:firstLine="720"/>
        <w:rPr>
          <w:rFonts w:ascii="Century Gothic" w:hAnsi="Century Gothic"/>
          <w:i/>
          <w:sz w:val="24"/>
          <w:lang w:val="ru-RU"/>
        </w:rPr>
      </w:pPr>
    </w:p>
    <w:p w14:paraId="6A1A4A3E" w14:textId="45260024" w:rsidR="00A0519A" w:rsidRPr="00FA2893" w:rsidRDefault="00A0519A" w:rsidP="00A0519A">
      <w:pPr>
        <w:spacing w:line="192" w:lineRule="auto"/>
        <w:ind w:left="720" w:firstLine="720"/>
        <w:rPr>
          <w:rFonts w:ascii="Century Gothic" w:hAnsi="Century Gothic"/>
          <w:sz w:val="24"/>
          <w:lang w:val="ru-RU"/>
        </w:rPr>
      </w:pPr>
    </w:p>
    <w:p w14:paraId="5DE04E33" w14:textId="0124F4AA" w:rsidR="00421128" w:rsidRPr="00FA2893" w:rsidRDefault="00421128" w:rsidP="00A0519A">
      <w:pPr>
        <w:spacing w:line="192" w:lineRule="auto"/>
        <w:ind w:left="720" w:firstLine="720"/>
        <w:rPr>
          <w:rFonts w:ascii="Century Gothic" w:hAnsi="Century Gothic"/>
          <w:sz w:val="24"/>
          <w:lang w:val="ru-RU"/>
        </w:rPr>
      </w:pPr>
    </w:p>
    <w:p w14:paraId="01CAD416" w14:textId="5D36F78E" w:rsidR="00421128" w:rsidRPr="00FA2893" w:rsidRDefault="00421128" w:rsidP="00A0519A">
      <w:pPr>
        <w:spacing w:line="192" w:lineRule="auto"/>
        <w:ind w:left="720" w:firstLine="720"/>
        <w:rPr>
          <w:rFonts w:ascii="Century Gothic" w:hAnsi="Century Gothic"/>
          <w:sz w:val="24"/>
          <w:lang w:val="ru-RU"/>
        </w:rPr>
      </w:pPr>
    </w:p>
    <w:p w14:paraId="20C3E454" w14:textId="161B3EAA" w:rsidR="00421128" w:rsidRPr="00FA2893" w:rsidRDefault="00421128" w:rsidP="00A0519A">
      <w:pPr>
        <w:spacing w:line="192" w:lineRule="auto"/>
        <w:ind w:left="720" w:firstLine="720"/>
        <w:rPr>
          <w:rFonts w:ascii="Century Gothic" w:hAnsi="Century Gothic"/>
          <w:sz w:val="24"/>
          <w:lang w:val="ru-RU"/>
        </w:rPr>
      </w:pPr>
    </w:p>
    <w:p w14:paraId="2E3FB290" w14:textId="5CB1F7A2" w:rsidR="00421128" w:rsidRPr="00FA2893" w:rsidRDefault="00421128" w:rsidP="00A0519A">
      <w:pPr>
        <w:spacing w:line="192" w:lineRule="auto"/>
        <w:ind w:left="720" w:firstLine="720"/>
        <w:rPr>
          <w:rFonts w:ascii="Century Gothic" w:hAnsi="Century Gothic"/>
          <w:sz w:val="24"/>
          <w:lang w:val="ru-RU"/>
        </w:rPr>
      </w:pPr>
    </w:p>
    <w:p w14:paraId="3275D9F8" w14:textId="6E37C9F2" w:rsidR="00421128" w:rsidRPr="00FA2893" w:rsidRDefault="00421128" w:rsidP="00A0519A">
      <w:pPr>
        <w:spacing w:line="192" w:lineRule="auto"/>
        <w:ind w:left="720" w:firstLine="720"/>
        <w:rPr>
          <w:rFonts w:ascii="Century Gothic" w:hAnsi="Century Gothic"/>
          <w:sz w:val="24"/>
          <w:lang w:val="ru-RU"/>
        </w:rPr>
      </w:pPr>
    </w:p>
    <w:p w14:paraId="6D4B345C" w14:textId="77777777" w:rsidR="00421128" w:rsidRPr="00FA2893" w:rsidRDefault="00421128" w:rsidP="00A0519A">
      <w:pPr>
        <w:spacing w:line="192" w:lineRule="auto"/>
        <w:ind w:left="720" w:firstLine="720"/>
        <w:rPr>
          <w:rFonts w:ascii="Century Gothic" w:hAnsi="Century Gothic"/>
          <w:sz w:val="24"/>
          <w:lang w:val="ru-RU"/>
        </w:rPr>
      </w:pPr>
    </w:p>
    <w:p w14:paraId="0D9F29BB" w14:textId="1157008A" w:rsidR="00A0519A" w:rsidRPr="00D33304" w:rsidRDefault="00A0519A" w:rsidP="00A0519A">
      <w:pPr>
        <w:keepNext/>
        <w:outlineLvl w:val="1"/>
        <w:rPr>
          <w:rFonts w:ascii="Century Gothic" w:eastAsia="Times New Roman" w:hAnsi="Century Gothic"/>
          <w:b/>
          <w:bCs/>
          <w:i/>
          <w:iCs/>
          <w:noProof/>
          <w:color w:val="auto"/>
          <w:sz w:val="40"/>
          <w:szCs w:val="28"/>
          <w:lang w:val="ru-RU"/>
        </w:rPr>
      </w:pPr>
      <w:r w:rsidRPr="008D0875">
        <w:rPr>
          <w:rFonts w:ascii="Century Gothic" w:hAnsi="Century Gothic"/>
          <w:b/>
          <w:noProof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3D15F3C" wp14:editId="523F4AD3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304">
        <w:rPr>
          <w:rFonts w:ascii="Century Gothic" w:eastAsia="Times New Roman" w:hAnsi="Century Gothic"/>
          <w:b/>
          <w:bCs/>
          <w:i/>
          <w:iCs/>
          <w:noProof/>
          <w:color w:val="auto"/>
          <w:sz w:val="40"/>
          <w:szCs w:val="28"/>
          <w:lang w:val="ru-RU"/>
        </w:rPr>
        <w:t>Как Изучать Библию</w:t>
      </w:r>
    </w:p>
    <w:p w14:paraId="2E10B26B" w14:textId="73F942F3" w:rsidR="00A0519A" w:rsidRPr="00D33304" w:rsidRDefault="00D33304" w:rsidP="00A0519A">
      <w:pPr>
        <w:rPr>
          <w:rFonts w:ascii="Century Gothic" w:eastAsia="Times New Roman" w:hAnsi="Century Gothic"/>
          <w:b/>
          <w:bCs/>
          <w:noProof/>
          <w:color w:val="auto"/>
          <w:sz w:val="40"/>
          <w:szCs w:val="28"/>
          <w:lang w:val="ru-RU"/>
        </w:rPr>
      </w:pPr>
      <w:r>
        <w:rPr>
          <w:rFonts w:ascii="Century Gothic" w:eastAsia="Times New Roman" w:hAnsi="Century Gothic"/>
          <w:b/>
          <w:bCs/>
          <w:noProof/>
          <w:color w:val="auto"/>
          <w:sz w:val="40"/>
          <w:szCs w:val="28"/>
          <w:lang w:val="ru-RU"/>
        </w:rPr>
        <w:t>Занятие</w:t>
      </w:r>
      <w:r w:rsidR="00A0519A" w:rsidRPr="00D33304">
        <w:rPr>
          <w:rFonts w:ascii="Century Gothic" w:eastAsia="Times New Roman" w:hAnsi="Century Gothic"/>
          <w:b/>
          <w:bCs/>
          <w:noProof/>
          <w:color w:val="auto"/>
          <w:sz w:val="40"/>
          <w:szCs w:val="28"/>
          <w:lang w:val="ru-RU"/>
        </w:rPr>
        <w:t xml:space="preserve"> 1</w:t>
      </w:r>
      <w:r w:rsidR="008D0875" w:rsidRPr="00D33304">
        <w:rPr>
          <w:rFonts w:ascii="Century Gothic" w:eastAsia="Times New Roman" w:hAnsi="Century Gothic"/>
          <w:b/>
          <w:bCs/>
          <w:noProof/>
          <w:color w:val="auto"/>
          <w:sz w:val="40"/>
          <w:szCs w:val="28"/>
          <w:lang w:val="ru-RU"/>
        </w:rPr>
        <w:t>2</w:t>
      </w:r>
      <w:r w:rsidR="00A0519A" w:rsidRPr="00D33304">
        <w:rPr>
          <w:rFonts w:ascii="Century Gothic" w:eastAsia="Times New Roman" w:hAnsi="Century Gothic"/>
          <w:b/>
          <w:bCs/>
          <w:noProof/>
          <w:color w:val="auto"/>
          <w:sz w:val="40"/>
          <w:szCs w:val="28"/>
          <w:lang w:val="ru-RU"/>
        </w:rPr>
        <w:t xml:space="preserve">:  </w:t>
      </w:r>
      <w:r>
        <w:rPr>
          <w:rFonts w:ascii="Century Gothic" w:eastAsia="Times New Roman" w:hAnsi="Century Gothic"/>
          <w:b/>
          <w:bCs/>
          <w:noProof/>
          <w:color w:val="auto"/>
          <w:sz w:val="40"/>
          <w:szCs w:val="28"/>
          <w:lang w:val="ru-RU"/>
        </w:rPr>
        <w:t>Повторение</w:t>
      </w:r>
    </w:p>
    <w:p w14:paraId="51997149" w14:textId="77777777" w:rsidR="00A0519A" w:rsidRPr="00D33304" w:rsidRDefault="00A0519A" w:rsidP="00A0519A">
      <w:pPr>
        <w:rPr>
          <w:rFonts w:ascii="Century Gothic" w:eastAsia="Times New Roman" w:hAnsi="Century Gothic"/>
          <w:b/>
          <w:bCs/>
          <w:noProof/>
          <w:color w:val="auto"/>
          <w:sz w:val="28"/>
          <w:szCs w:val="28"/>
          <w:lang w:val="ru-RU"/>
        </w:rPr>
      </w:pPr>
      <w:r w:rsidRPr="00D33304">
        <w:rPr>
          <w:rFonts w:ascii="Century Gothic" w:eastAsia="Times New Roman" w:hAnsi="Century Gothic"/>
          <w:b/>
          <w:bCs/>
          <w:noProof/>
          <w:color w:val="auto"/>
          <w:sz w:val="28"/>
          <w:szCs w:val="28"/>
          <w:lang w:val="ru-RU"/>
        </w:rPr>
        <w:tab/>
        <w:t xml:space="preserve">     </w:t>
      </w:r>
    </w:p>
    <w:p w14:paraId="069BE320" w14:textId="77777777" w:rsidR="00A0519A" w:rsidRPr="00D33304" w:rsidRDefault="00A0519A" w:rsidP="00A0519A">
      <w:pPr>
        <w:pBdr>
          <w:bottom w:val="single" w:sz="4" w:space="1" w:color="auto"/>
        </w:pBdr>
        <w:rPr>
          <w:rFonts w:ascii="Century Gothic" w:eastAsia="Times New Roman" w:hAnsi="Century Gothic"/>
          <w:noProof/>
          <w:color w:val="auto"/>
          <w:sz w:val="24"/>
          <w:lang w:val="ru-RU"/>
        </w:rPr>
      </w:pPr>
    </w:p>
    <w:p w14:paraId="256501CB" w14:textId="77777777" w:rsidR="00A0519A" w:rsidRPr="00D33304" w:rsidRDefault="00A0519A" w:rsidP="00A0519A">
      <w:pPr>
        <w:rPr>
          <w:rFonts w:ascii="Century Gothic" w:eastAsia="Times New Roman" w:hAnsi="Century Gothic"/>
          <w:noProof/>
          <w:color w:val="auto"/>
          <w:sz w:val="24"/>
          <w:lang w:val="ru-RU"/>
        </w:rPr>
      </w:pPr>
    </w:p>
    <w:p w14:paraId="2F0280F2" w14:textId="27A246CE" w:rsidR="00A0519A" w:rsidRPr="00D33304" w:rsidRDefault="00A0519A" w:rsidP="00A0519A">
      <w:pPr>
        <w:rPr>
          <w:rFonts w:ascii="Century Gothic" w:hAnsi="Century Gothic"/>
          <w:b/>
          <w:sz w:val="24"/>
          <w:lang w:val="ru-RU"/>
        </w:rPr>
      </w:pPr>
      <w:r w:rsidRPr="00D33304">
        <w:rPr>
          <w:rFonts w:ascii="Century Gothic" w:hAnsi="Century Gothic"/>
          <w:b/>
          <w:sz w:val="24"/>
          <w:lang w:val="ru-RU"/>
        </w:rPr>
        <w:tab/>
      </w:r>
      <w:r w:rsidRPr="00D33304">
        <w:rPr>
          <w:rFonts w:ascii="Century Gothic" w:hAnsi="Century Gothic"/>
          <w:b/>
          <w:sz w:val="24"/>
          <w:lang w:val="ru-RU"/>
        </w:rPr>
        <w:tab/>
      </w:r>
      <w:r w:rsidR="00D33304">
        <w:rPr>
          <w:rFonts w:ascii="Century Gothic" w:hAnsi="Century Gothic"/>
          <w:b/>
          <w:sz w:val="24"/>
          <w:lang w:val="ru-RU"/>
        </w:rPr>
        <w:t>Повторять суть снова и снова</w:t>
      </w:r>
    </w:p>
    <w:p w14:paraId="0E19803C" w14:textId="5E30C47A" w:rsidR="009A6E4B" w:rsidRPr="00FA2893" w:rsidRDefault="00E600AD" w:rsidP="009A6E4B">
      <w:pPr>
        <w:pStyle w:val="BodyText21"/>
        <w:jc w:val="center"/>
        <w:rPr>
          <w:rFonts w:ascii="Century Gothic" w:hAnsi="Century Gothic"/>
          <w:i/>
          <w:sz w:val="24"/>
          <w:szCs w:val="24"/>
          <w:lang w:val="ru-RU"/>
        </w:rPr>
      </w:pPr>
      <w:r w:rsidRPr="00E600AD">
        <w:rPr>
          <w:rFonts w:ascii="Century Gothic" w:hAnsi="Century Gothic"/>
          <w:i/>
          <w:sz w:val="24"/>
          <w:szCs w:val="24"/>
          <w:lang w:val="ru-RU"/>
        </w:rPr>
        <w:t xml:space="preserve">Но Он взял на Себя наши немощи и понес наши болезни; а мы думали, [что] Он был поражаем, наказуем и уничижен Богом. </w:t>
      </w:r>
    </w:p>
    <w:p w14:paraId="035939BE" w14:textId="02759378" w:rsidR="00A0519A" w:rsidRPr="00FA2893" w:rsidRDefault="00E600AD" w:rsidP="009A6E4B">
      <w:pPr>
        <w:pStyle w:val="BodyText21"/>
        <w:jc w:val="center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i/>
          <w:sz w:val="24"/>
          <w:szCs w:val="24"/>
          <w:lang w:val="ru-RU"/>
        </w:rPr>
        <w:t>Исайя</w:t>
      </w:r>
      <w:r w:rsidR="009A6E4B" w:rsidRPr="00FA2893">
        <w:rPr>
          <w:rFonts w:ascii="Century Gothic" w:hAnsi="Century Gothic"/>
          <w:i/>
          <w:sz w:val="24"/>
          <w:szCs w:val="24"/>
          <w:lang w:val="ru-RU"/>
        </w:rPr>
        <w:t xml:space="preserve"> 53:4</w:t>
      </w:r>
    </w:p>
    <w:p w14:paraId="1108ED7E" w14:textId="77777777" w:rsidR="00A0519A" w:rsidRPr="00FA2893" w:rsidRDefault="00A0519A" w:rsidP="00A0519A">
      <w:pPr>
        <w:pStyle w:val="BodyText21"/>
        <w:rPr>
          <w:rFonts w:ascii="Century Gothic" w:hAnsi="Century Gothic"/>
          <w:sz w:val="24"/>
          <w:szCs w:val="24"/>
          <w:lang w:val="ru-RU"/>
        </w:rPr>
      </w:pPr>
    </w:p>
    <w:p w14:paraId="1E8BA87B" w14:textId="17A1AA96" w:rsidR="00A0519A" w:rsidRPr="00D33304" w:rsidRDefault="00D33304" w:rsidP="00A0519A">
      <w:pPr>
        <w:pStyle w:val="BodyText21"/>
        <w:rPr>
          <w:rFonts w:ascii="Century Gothic" w:hAnsi="Century Gothic"/>
          <w:b/>
          <w:sz w:val="24"/>
          <w:szCs w:val="24"/>
          <w:lang w:val="ru-RU"/>
        </w:rPr>
      </w:pPr>
      <w:r>
        <w:rPr>
          <w:rFonts w:ascii="Century Gothic" w:hAnsi="Century Gothic"/>
          <w:b/>
          <w:sz w:val="24"/>
          <w:szCs w:val="24"/>
          <w:lang w:val="ru-RU"/>
        </w:rPr>
        <w:t>Пр</w:t>
      </w:r>
      <w:r w:rsidR="00620A02" w:rsidRPr="00D33304">
        <w:rPr>
          <w:rFonts w:ascii="Century Gothic" w:hAnsi="Century Gothic"/>
          <w:b/>
          <w:sz w:val="24"/>
          <w:szCs w:val="24"/>
          <w:lang w:val="ru-RU"/>
        </w:rPr>
        <w:t xml:space="preserve">. </w:t>
      </w:r>
      <w:r w:rsidR="00A0519A" w:rsidRPr="00D33304">
        <w:rPr>
          <w:rFonts w:ascii="Century Gothic" w:hAnsi="Century Gothic"/>
          <w:b/>
          <w:sz w:val="24"/>
          <w:szCs w:val="24"/>
          <w:lang w:val="ru-RU"/>
        </w:rPr>
        <w:t xml:space="preserve">1 – </w:t>
      </w:r>
      <w:r>
        <w:rPr>
          <w:rFonts w:ascii="Century Gothic" w:hAnsi="Century Gothic"/>
          <w:b/>
          <w:sz w:val="24"/>
          <w:szCs w:val="24"/>
          <w:lang w:val="ru-RU"/>
        </w:rPr>
        <w:t>Иоанна</w:t>
      </w:r>
      <w:r w:rsidR="00A0519A" w:rsidRPr="00D33304">
        <w:rPr>
          <w:rFonts w:ascii="Century Gothic" w:hAnsi="Century Gothic"/>
          <w:b/>
          <w:sz w:val="24"/>
          <w:szCs w:val="24"/>
          <w:lang w:val="ru-RU"/>
        </w:rPr>
        <w:t xml:space="preserve"> 6:47-59</w:t>
      </w:r>
      <w:r w:rsidR="009243FB" w:rsidRPr="00D33304">
        <w:rPr>
          <w:rFonts w:ascii="Century Gothic" w:hAnsi="Century Gothic"/>
          <w:b/>
          <w:sz w:val="24"/>
          <w:szCs w:val="24"/>
          <w:lang w:val="ru-RU"/>
        </w:rPr>
        <w:t xml:space="preserve"> (</w:t>
      </w:r>
      <w:r>
        <w:rPr>
          <w:rFonts w:ascii="Century Gothic" w:hAnsi="Century Gothic"/>
          <w:b/>
          <w:sz w:val="24"/>
          <w:szCs w:val="24"/>
          <w:lang w:val="ru-RU"/>
        </w:rPr>
        <w:t>повторение открывает суть</w:t>
      </w:r>
      <w:r w:rsidR="009243FB" w:rsidRPr="00D33304">
        <w:rPr>
          <w:rFonts w:ascii="Century Gothic" w:hAnsi="Century Gothic"/>
          <w:b/>
          <w:sz w:val="24"/>
          <w:szCs w:val="24"/>
          <w:lang w:val="ru-RU"/>
        </w:rPr>
        <w:t>)</w:t>
      </w:r>
    </w:p>
    <w:p w14:paraId="6ECB48E1" w14:textId="77777777" w:rsidR="00A0519A" w:rsidRPr="00D33304" w:rsidRDefault="00A0519A" w:rsidP="00A0519A">
      <w:pPr>
        <w:pStyle w:val="BodyText21"/>
        <w:rPr>
          <w:rFonts w:ascii="Century Gothic" w:hAnsi="Century Gothic"/>
          <w:sz w:val="24"/>
          <w:szCs w:val="24"/>
          <w:lang w:val="ru-RU"/>
        </w:rPr>
      </w:pPr>
    </w:p>
    <w:p w14:paraId="37563737" w14:textId="77777777" w:rsidR="00E600AD" w:rsidRPr="00E600AD" w:rsidRDefault="009A6E4B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47</w:t>
      </w:r>
      <w:r w:rsidRPr="008D0875">
        <w:rPr>
          <w:rFonts w:ascii="Century Gothic" w:hAnsi="Century Gothic"/>
          <w:i/>
          <w:sz w:val="21"/>
          <w:szCs w:val="21"/>
        </w:rPr>
        <w:t> </w:t>
      </w:r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>Истинно, истинно говорю вам: верующий в Меня имеет жизнь вечную.</w:t>
      </w:r>
    </w:p>
    <w:p w14:paraId="019118F8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48 Я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есмь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хлеб жизни.</w:t>
      </w:r>
    </w:p>
    <w:p w14:paraId="3677895B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49 Отцы ваши ели манну в пустыне и умерли;</w:t>
      </w:r>
    </w:p>
    <w:p w14:paraId="22DD48CB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50 хлеб же, сходящий с небес, таков, что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ядущий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его не умрет.</w:t>
      </w:r>
    </w:p>
    <w:p w14:paraId="1E3E65CC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51 Я хлеб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живый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,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сшедший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с небес;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ядущий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хлеб сей будет жить вовек; хлеб же, который </w:t>
      </w:r>
      <w:proofErr w:type="gramStart"/>
      <w:r w:rsidRPr="00E600AD">
        <w:rPr>
          <w:rFonts w:ascii="Century Gothic" w:hAnsi="Century Gothic"/>
          <w:i/>
          <w:sz w:val="21"/>
          <w:szCs w:val="21"/>
          <w:lang w:val="ru-RU"/>
        </w:rPr>
        <w:t>Я</w:t>
      </w:r>
      <w:proofErr w:type="gram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дам, есть Плоть Моя, которую Я отдам за жизнь мира.</w:t>
      </w:r>
    </w:p>
    <w:p w14:paraId="5AD3F29D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52 Тогда Иудеи стали спорить между собою, говоря: как Он может дать нам есть Плоть Свою?</w:t>
      </w:r>
    </w:p>
    <w:p w14:paraId="100F5106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53 Иисус же сказал им: истинно, истинно говорю вам: если не будете есть Плоти Сына Человеческого и пить Крови Его, то не будете иметь в себе жизни.</w:t>
      </w:r>
    </w:p>
    <w:p w14:paraId="36A3FA71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54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Ядущий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Мою Плоть и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пиющий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Мою Кровь имеет жизнь вечную, и </w:t>
      </w:r>
      <w:proofErr w:type="gramStart"/>
      <w:r w:rsidRPr="00E600AD">
        <w:rPr>
          <w:rFonts w:ascii="Century Gothic" w:hAnsi="Century Gothic"/>
          <w:i/>
          <w:sz w:val="21"/>
          <w:szCs w:val="21"/>
          <w:lang w:val="ru-RU"/>
        </w:rPr>
        <w:t>Я</w:t>
      </w:r>
      <w:proofErr w:type="gram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воскрешу его в последний день.</w:t>
      </w:r>
    </w:p>
    <w:p w14:paraId="4BCBA1C8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proofErr w:type="gramStart"/>
      <w:r w:rsidRPr="00E600AD">
        <w:rPr>
          <w:rFonts w:ascii="Century Gothic" w:hAnsi="Century Gothic"/>
          <w:i/>
          <w:sz w:val="21"/>
          <w:szCs w:val="21"/>
          <w:lang w:val="ru-RU"/>
        </w:rPr>
        <w:t>55</w:t>
      </w:r>
      <w:proofErr w:type="gram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Ибо Плоть Моя истинно есть пища, и Кровь Моя истинно есть питие.</w:t>
      </w:r>
    </w:p>
    <w:p w14:paraId="5E0A629A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56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Ядущий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Мою Плоть и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пиющий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Мою Кровь пребывает во Мне, и </w:t>
      </w:r>
      <w:proofErr w:type="gramStart"/>
      <w:r w:rsidRPr="00E600AD">
        <w:rPr>
          <w:rFonts w:ascii="Century Gothic" w:hAnsi="Century Gothic"/>
          <w:i/>
          <w:sz w:val="21"/>
          <w:szCs w:val="21"/>
          <w:lang w:val="ru-RU"/>
        </w:rPr>
        <w:t>Я</w:t>
      </w:r>
      <w:proofErr w:type="gram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в нем.</w:t>
      </w:r>
    </w:p>
    <w:p w14:paraId="4F758BD4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57 Как послал Меня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живый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Отец, и </w:t>
      </w:r>
      <w:proofErr w:type="gramStart"/>
      <w:r w:rsidRPr="00E600AD">
        <w:rPr>
          <w:rFonts w:ascii="Century Gothic" w:hAnsi="Century Gothic"/>
          <w:i/>
          <w:sz w:val="21"/>
          <w:szCs w:val="21"/>
          <w:lang w:val="ru-RU"/>
        </w:rPr>
        <w:t>Я</w:t>
      </w:r>
      <w:proofErr w:type="gram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живу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Отцем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, [так] и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ядущий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Меня жить будет Мною.</w:t>
      </w:r>
    </w:p>
    <w:p w14:paraId="6B8234B5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lastRenderedPageBreak/>
        <w:t xml:space="preserve">58 Сей-то есть хлеб,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сшедший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с небес. Не так, как отцы ваши ели манну и умерли: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ядущий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хлеб сей жить будет вовек.</w:t>
      </w:r>
    </w:p>
    <w:p w14:paraId="42743594" w14:textId="647A56AA" w:rsidR="008D0875" w:rsidRPr="00FA2893" w:rsidRDefault="00E600AD" w:rsidP="00E600AD">
      <w:pPr>
        <w:pStyle w:val="BodyText21"/>
        <w:ind w:left="720"/>
        <w:rPr>
          <w:rFonts w:ascii="Century Gothic" w:hAnsi="Century Gothic"/>
          <w:sz w:val="24"/>
          <w:szCs w:val="24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59 Сие говорил Он в синагоге, уча в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Капернауме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. </w:t>
      </w:r>
      <w:r w:rsidR="009A6E4B" w:rsidRPr="008D0875">
        <w:rPr>
          <w:rFonts w:ascii="Century Gothic" w:hAnsi="Century Gothic"/>
          <w:i/>
          <w:sz w:val="21"/>
          <w:szCs w:val="21"/>
        </w:rPr>
        <w:t>Truly</w:t>
      </w:r>
      <w:r w:rsidR="009A6E4B" w:rsidRPr="00FA2893">
        <w:rPr>
          <w:rFonts w:ascii="Century Gothic" w:hAnsi="Century Gothic"/>
          <w:i/>
          <w:sz w:val="21"/>
          <w:szCs w:val="21"/>
          <w:lang w:val="ru-RU"/>
        </w:rPr>
        <w:t xml:space="preserve">, </w:t>
      </w:r>
      <w:r w:rsidR="009A6E4B" w:rsidRPr="008D0875">
        <w:rPr>
          <w:rFonts w:ascii="Century Gothic" w:hAnsi="Century Gothic"/>
          <w:i/>
          <w:sz w:val="21"/>
          <w:szCs w:val="21"/>
        </w:rPr>
        <w:t>truly</w:t>
      </w:r>
      <w:r w:rsidR="009A6E4B" w:rsidRPr="00FA2893">
        <w:rPr>
          <w:rFonts w:ascii="Century Gothic" w:hAnsi="Century Gothic"/>
          <w:i/>
          <w:sz w:val="21"/>
          <w:szCs w:val="21"/>
          <w:lang w:val="ru-RU"/>
        </w:rPr>
        <w:t xml:space="preserve">, </w:t>
      </w:r>
    </w:p>
    <w:p w14:paraId="7F383C3D" w14:textId="77777777" w:rsidR="008D0875" w:rsidRPr="00FA2893" w:rsidRDefault="008D0875" w:rsidP="00A0519A">
      <w:pPr>
        <w:pStyle w:val="BodyText21"/>
        <w:rPr>
          <w:rFonts w:ascii="Century Gothic" w:hAnsi="Century Gothic"/>
          <w:sz w:val="24"/>
          <w:szCs w:val="24"/>
          <w:lang w:val="ru-RU"/>
        </w:rPr>
      </w:pPr>
    </w:p>
    <w:p w14:paraId="2B6BE952" w14:textId="77777777" w:rsidR="008D0875" w:rsidRPr="00FA2893" w:rsidRDefault="008D0875" w:rsidP="00A0519A">
      <w:pPr>
        <w:pStyle w:val="BodyText21"/>
        <w:rPr>
          <w:rFonts w:ascii="Century Gothic" w:hAnsi="Century Gothic"/>
          <w:sz w:val="24"/>
          <w:szCs w:val="24"/>
          <w:lang w:val="ru-RU"/>
        </w:rPr>
      </w:pPr>
    </w:p>
    <w:p w14:paraId="65E2BDB0" w14:textId="7D24737D" w:rsidR="00A0519A" w:rsidRPr="00D33304" w:rsidRDefault="00D33304" w:rsidP="00A0519A">
      <w:pPr>
        <w:pStyle w:val="BodyText21"/>
        <w:rPr>
          <w:rFonts w:ascii="Century Gothic" w:hAnsi="Century Gothic"/>
          <w:b/>
          <w:sz w:val="24"/>
          <w:szCs w:val="24"/>
          <w:lang w:val="ru-RU"/>
        </w:rPr>
      </w:pPr>
      <w:r>
        <w:rPr>
          <w:rFonts w:ascii="Century Gothic" w:hAnsi="Century Gothic"/>
          <w:b/>
          <w:sz w:val="24"/>
          <w:szCs w:val="24"/>
          <w:lang w:val="ru-RU"/>
        </w:rPr>
        <w:t>Пр</w:t>
      </w:r>
      <w:r w:rsidR="00620A02" w:rsidRPr="00D33304">
        <w:rPr>
          <w:rFonts w:ascii="Century Gothic" w:hAnsi="Century Gothic"/>
          <w:b/>
          <w:sz w:val="24"/>
          <w:szCs w:val="24"/>
          <w:lang w:val="ru-RU"/>
        </w:rPr>
        <w:t>.</w:t>
      </w:r>
      <w:r w:rsidR="00A0519A" w:rsidRPr="00D33304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="009243FB" w:rsidRPr="00D33304">
        <w:rPr>
          <w:rFonts w:ascii="Century Gothic" w:hAnsi="Century Gothic"/>
          <w:b/>
          <w:sz w:val="24"/>
          <w:szCs w:val="24"/>
          <w:lang w:val="ru-RU"/>
        </w:rPr>
        <w:t>2</w:t>
      </w:r>
      <w:r w:rsidR="00620A02" w:rsidRPr="00D33304">
        <w:rPr>
          <w:rFonts w:ascii="Century Gothic" w:hAnsi="Century Gothic"/>
          <w:b/>
          <w:sz w:val="24"/>
          <w:szCs w:val="24"/>
          <w:lang w:val="ru-RU"/>
        </w:rPr>
        <w:t xml:space="preserve"> -</w:t>
      </w:r>
      <w:r>
        <w:rPr>
          <w:rFonts w:ascii="Century Gothic" w:hAnsi="Century Gothic"/>
          <w:b/>
          <w:sz w:val="24"/>
          <w:szCs w:val="24"/>
          <w:lang w:val="ru-RU"/>
        </w:rPr>
        <w:t>Даниил</w:t>
      </w:r>
      <w:r w:rsidR="00A0519A" w:rsidRPr="00D33304">
        <w:rPr>
          <w:rFonts w:ascii="Century Gothic" w:hAnsi="Century Gothic"/>
          <w:b/>
          <w:sz w:val="24"/>
          <w:szCs w:val="24"/>
          <w:lang w:val="ru-RU"/>
        </w:rPr>
        <w:t xml:space="preserve"> 3</w:t>
      </w:r>
      <w:r w:rsidR="009243FB" w:rsidRPr="00D33304">
        <w:rPr>
          <w:rFonts w:ascii="Century Gothic" w:hAnsi="Century Gothic"/>
          <w:b/>
          <w:sz w:val="24"/>
          <w:szCs w:val="24"/>
          <w:lang w:val="ru-RU"/>
        </w:rPr>
        <w:t xml:space="preserve"> (</w:t>
      </w:r>
      <w:r>
        <w:rPr>
          <w:rFonts w:ascii="Century Gothic" w:hAnsi="Century Gothic"/>
          <w:b/>
          <w:sz w:val="24"/>
          <w:szCs w:val="24"/>
          <w:lang w:val="ru-RU"/>
        </w:rPr>
        <w:t>повторение открывает понимание автора</w:t>
      </w:r>
      <w:r w:rsidR="009243FB" w:rsidRPr="00D33304">
        <w:rPr>
          <w:rFonts w:ascii="Century Gothic" w:hAnsi="Century Gothic"/>
          <w:b/>
          <w:sz w:val="24"/>
          <w:szCs w:val="24"/>
          <w:lang w:val="ru-RU"/>
        </w:rPr>
        <w:t>)</w:t>
      </w:r>
    </w:p>
    <w:p w14:paraId="4693ED0B" w14:textId="77777777" w:rsidR="00620A02" w:rsidRPr="00D33304" w:rsidRDefault="00620A02" w:rsidP="00A0519A">
      <w:pPr>
        <w:pStyle w:val="BodyText21"/>
        <w:rPr>
          <w:rFonts w:ascii="Century Gothic" w:hAnsi="Century Gothic"/>
          <w:sz w:val="24"/>
          <w:szCs w:val="24"/>
          <w:lang w:val="ru-RU"/>
        </w:rPr>
      </w:pPr>
    </w:p>
    <w:p w14:paraId="5F654642" w14:textId="77777777" w:rsidR="00E600AD" w:rsidRPr="00E600AD" w:rsidRDefault="009A6E4B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1</w:t>
      </w:r>
      <w:r w:rsidRPr="008D0875">
        <w:rPr>
          <w:rFonts w:ascii="Century Gothic" w:hAnsi="Century Gothic"/>
          <w:i/>
          <w:sz w:val="21"/>
          <w:szCs w:val="21"/>
        </w:rPr>
        <w:t> </w:t>
      </w:r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 xml:space="preserve">Царь Навуходоносор сделал золотой истукан, </w:t>
      </w:r>
      <w:proofErr w:type="spellStart"/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>вышиною</w:t>
      </w:r>
      <w:proofErr w:type="spellEnd"/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 xml:space="preserve"> в шестьдесят локтей, шириною в шесть локтей, поставил его на поле </w:t>
      </w:r>
      <w:proofErr w:type="spellStart"/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>Деире</w:t>
      </w:r>
      <w:proofErr w:type="spellEnd"/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>, в области Вавилонской.</w:t>
      </w:r>
    </w:p>
    <w:p w14:paraId="4B45351B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2 И послал царь Навуходоносор собрать сатрапов, наместников, воевод, верховных судей, казнохранителей,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законоведцев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>, блюстителей суда и всех областных правителей, чтобы они пришли на торжественное открытие истукана, которого поставил царь Навуходоносор.</w:t>
      </w:r>
    </w:p>
    <w:p w14:paraId="39133290" w14:textId="77777777" w:rsidR="00E600AD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3 И собрались сатрапы, наместники, военачальники, верховные судьи, казнохранители,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законоведцы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>, блюстители суда и все областные правители на открытие истукана, которого Навуходоносор царь поставил, и стали перед истуканом, которого воздвиг Навуходоносор.</w:t>
      </w:r>
    </w:p>
    <w:p w14:paraId="33F98C40" w14:textId="5AF24F30" w:rsidR="00A0519A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4 Тогда глашатай громко воскликнул: объявляется вам, народы, племена и языки:</w:t>
      </w:r>
      <w:r>
        <w:rPr>
          <w:rFonts w:ascii="Century Gothic" w:hAnsi="Century Gothic"/>
          <w:i/>
          <w:sz w:val="21"/>
          <w:szCs w:val="21"/>
          <w:lang w:val="ru-RU"/>
        </w:rPr>
        <w:t xml:space="preserve"> </w:t>
      </w: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5 в то время, как услышите звук трубы, свирели, цитры, цевницы, гуслей и </w:t>
      </w:r>
      <w:proofErr w:type="gramStart"/>
      <w:r w:rsidRPr="00E600AD">
        <w:rPr>
          <w:rFonts w:ascii="Century Gothic" w:hAnsi="Century Gothic"/>
          <w:i/>
          <w:sz w:val="21"/>
          <w:szCs w:val="21"/>
          <w:lang w:val="ru-RU"/>
        </w:rPr>
        <w:t>симфонии</w:t>
      </w:r>
      <w:proofErr w:type="gram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и всяких музыкальных орудий, падите и поклонитесь золотому истукану, которого поставил царь Навуходоносор.</w:t>
      </w:r>
      <w:r>
        <w:rPr>
          <w:rFonts w:ascii="Century Gothic" w:hAnsi="Century Gothic"/>
          <w:i/>
          <w:sz w:val="21"/>
          <w:szCs w:val="21"/>
          <w:lang w:val="ru-RU"/>
        </w:rPr>
        <w:t xml:space="preserve"> </w:t>
      </w: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6 </w:t>
      </w:r>
      <w:proofErr w:type="gramStart"/>
      <w:r w:rsidRPr="00E600AD">
        <w:rPr>
          <w:rFonts w:ascii="Century Gothic" w:hAnsi="Century Gothic"/>
          <w:i/>
          <w:sz w:val="21"/>
          <w:szCs w:val="21"/>
          <w:lang w:val="ru-RU"/>
        </w:rPr>
        <w:t>А</w:t>
      </w:r>
      <w:proofErr w:type="gram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кто не падет и не поклонится, тотчас брошен будет в печь, раскаленную огнем.</w:t>
      </w:r>
      <w:r>
        <w:rPr>
          <w:rFonts w:ascii="Century Gothic" w:hAnsi="Century Gothic"/>
          <w:i/>
          <w:sz w:val="21"/>
          <w:szCs w:val="21"/>
          <w:lang w:val="ru-RU"/>
        </w:rPr>
        <w:t xml:space="preserve"> </w:t>
      </w: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7 Посему, когда все народы услышали звук трубы, свирели, цитры, цевницы, гуслей и всякого рода музыкальных орудий, то пали все народы, племена и языки, и поклонились золотому истукану, которого поставил Навуходоносор царь. </w:t>
      </w:r>
    </w:p>
    <w:p w14:paraId="07863125" w14:textId="77777777" w:rsidR="009A6E4B" w:rsidRPr="00E600AD" w:rsidRDefault="009A6E4B" w:rsidP="009A6E4B">
      <w:pPr>
        <w:pStyle w:val="BodyText21"/>
        <w:rPr>
          <w:rFonts w:ascii="Century Gothic" w:hAnsi="Century Gothic"/>
          <w:sz w:val="24"/>
          <w:szCs w:val="24"/>
          <w:lang w:val="ru-RU"/>
        </w:rPr>
      </w:pPr>
    </w:p>
    <w:p w14:paraId="42180D44" w14:textId="4724B154" w:rsidR="00620A02" w:rsidRPr="00D33304" w:rsidRDefault="00D33304" w:rsidP="00A0519A">
      <w:pPr>
        <w:pStyle w:val="BodyText21"/>
        <w:rPr>
          <w:rFonts w:ascii="Century Gothic" w:hAnsi="Century Gothic"/>
          <w:b/>
          <w:sz w:val="24"/>
          <w:szCs w:val="24"/>
          <w:lang w:val="ru-RU"/>
        </w:rPr>
      </w:pPr>
      <w:r>
        <w:rPr>
          <w:rFonts w:ascii="Century Gothic" w:hAnsi="Century Gothic"/>
          <w:b/>
          <w:sz w:val="24"/>
          <w:szCs w:val="24"/>
          <w:lang w:val="ru-RU"/>
        </w:rPr>
        <w:t>Пр</w:t>
      </w:r>
      <w:r w:rsidRPr="00D33304">
        <w:rPr>
          <w:rFonts w:ascii="Century Gothic" w:hAnsi="Century Gothic"/>
          <w:b/>
          <w:sz w:val="24"/>
          <w:szCs w:val="24"/>
          <w:lang w:val="ru-RU"/>
        </w:rPr>
        <w:t>.</w:t>
      </w:r>
      <w:r w:rsidR="00A0519A" w:rsidRPr="00D33304">
        <w:rPr>
          <w:rFonts w:ascii="Century Gothic" w:hAnsi="Century Gothic"/>
          <w:b/>
          <w:sz w:val="24"/>
          <w:szCs w:val="24"/>
          <w:lang w:val="ru-RU"/>
        </w:rPr>
        <w:t xml:space="preserve"> 3 – 2 </w:t>
      </w:r>
      <w:r>
        <w:rPr>
          <w:rFonts w:ascii="Century Gothic" w:hAnsi="Century Gothic"/>
          <w:b/>
          <w:sz w:val="24"/>
          <w:szCs w:val="24"/>
          <w:lang w:val="ru-RU"/>
        </w:rPr>
        <w:t>Тим</w:t>
      </w:r>
      <w:r w:rsidR="00A0519A" w:rsidRPr="00D33304">
        <w:rPr>
          <w:rFonts w:ascii="Century Gothic" w:hAnsi="Century Gothic"/>
          <w:b/>
          <w:sz w:val="24"/>
          <w:szCs w:val="24"/>
          <w:lang w:val="ru-RU"/>
        </w:rPr>
        <w:t>. 2:3</w:t>
      </w:r>
      <w:r w:rsidR="009A6E4B" w:rsidRPr="00D33304">
        <w:rPr>
          <w:rFonts w:ascii="Century Gothic" w:hAnsi="Century Gothic"/>
          <w:b/>
          <w:sz w:val="24"/>
          <w:szCs w:val="24"/>
          <w:lang w:val="ru-RU"/>
        </w:rPr>
        <w:t>-6</w:t>
      </w:r>
      <w:r w:rsidR="009243FB" w:rsidRPr="00D33304">
        <w:rPr>
          <w:rFonts w:ascii="Century Gothic" w:hAnsi="Century Gothic"/>
          <w:b/>
          <w:sz w:val="24"/>
          <w:szCs w:val="24"/>
          <w:lang w:val="ru-RU"/>
        </w:rPr>
        <w:t xml:space="preserve"> (</w:t>
      </w:r>
      <w:r>
        <w:rPr>
          <w:rFonts w:ascii="Century Gothic" w:hAnsi="Century Gothic"/>
          <w:b/>
          <w:sz w:val="24"/>
          <w:szCs w:val="24"/>
          <w:lang w:val="ru-RU"/>
        </w:rPr>
        <w:t xml:space="preserve">повторение </w:t>
      </w:r>
      <w:r w:rsidR="00FA2893">
        <w:rPr>
          <w:rFonts w:ascii="Century Gothic" w:hAnsi="Century Gothic"/>
          <w:b/>
          <w:sz w:val="24"/>
          <w:szCs w:val="24"/>
          <w:lang w:val="ru-RU"/>
        </w:rPr>
        <w:t>расставляет</w:t>
      </w:r>
      <w:r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="00FA2893">
        <w:rPr>
          <w:rFonts w:ascii="Century Gothic" w:hAnsi="Century Gothic"/>
          <w:b/>
          <w:sz w:val="24"/>
          <w:szCs w:val="24"/>
          <w:lang w:val="ru-RU"/>
        </w:rPr>
        <w:t>акценты</w:t>
      </w:r>
      <w:r w:rsidR="009243FB" w:rsidRPr="00D33304">
        <w:rPr>
          <w:rFonts w:ascii="Century Gothic" w:hAnsi="Century Gothic"/>
          <w:b/>
          <w:sz w:val="24"/>
          <w:szCs w:val="24"/>
          <w:lang w:val="ru-RU"/>
        </w:rPr>
        <w:t>)</w:t>
      </w:r>
    </w:p>
    <w:p w14:paraId="03FDC016" w14:textId="757CF477" w:rsidR="00E600AD" w:rsidRPr="00E600AD" w:rsidRDefault="00A0519A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D33304">
        <w:rPr>
          <w:rFonts w:ascii="Century Gothic" w:hAnsi="Century Gothic"/>
          <w:b/>
          <w:sz w:val="24"/>
          <w:szCs w:val="24"/>
          <w:lang w:val="ru-RU"/>
        </w:rPr>
        <w:br/>
      </w:r>
      <w:r w:rsidR="009A6E4B" w:rsidRPr="00E600AD">
        <w:rPr>
          <w:rFonts w:ascii="Century Gothic" w:hAnsi="Century Gothic"/>
          <w:i/>
          <w:sz w:val="21"/>
          <w:szCs w:val="21"/>
          <w:lang w:val="ru-RU"/>
        </w:rPr>
        <w:t>3</w:t>
      </w:r>
      <w:r w:rsidR="009A6E4B" w:rsidRPr="008D0875">
        <w:rPr>
          <w:rFonts w:ascii="Century Gothic" w:hAnsi="Century Gothic"/>
          <w:i/>
          <w:sz w:val="21"/>
          <w:szCs w:val="21"/>
        </w:rPr>
        <w:t> </w:t>
      </w:r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>Итак переноси страдания, как добрый воин Ии</w:t>
      </w:r>
      <w:bookmarkStart w:id="0" w:name="_GoBack"/>
      <w:bookmarkEnd w:id="0"/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>суса Христа.4 Никакой воин не связывает себя делами житейскими, чтобы угодить военачальнику.</w:t>
      </w:r>
    </w:p>
    <w:p w14:paraId="2FC1C5B7" w14:textId="27F39425" w:rsidR="00A0519A" w:rsidRPr="00E600AD" w:rsidRDefault="00E600AD" w:rsidP="00E600AD">
      <w:pPr>
        <w:pStyle w:val="BodyText21"/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lastRenderedPageBreak/>
        <w:t>5 Если же кто и подвизается, не увенчивается, если незаконно будет подвизаться.</w:t>
      </w:r>
      <w:r>
        <w:rPr>
          <w:rFonts w:ascii="Century Gothic" w:hAnsi="Century Gothic"/>
          <w:i/>
          <w:sz w:val="21"/>
          <w:szCs w:val="21"/>
          <w:lang w:val="ru-RU"/>
        </w:rPr>
        <w:t xml:space="preserve"> </w:t>
      </w: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6 Трудящемуся земледельцу первому должно вкусить от плодов. </w:t>
      </w:r>
    </w:p>
    <w:p w14:paraId="37CAD96B" w14:textId="77777777" w:rsidR="00A0519A" w:rsidRPr="00E600AD" w:rsidRDefault="00A0519A" w:rsidP="00A0519A">
      <w:pPr>
        <w:pStyle w:val="BodyText21"/>
        <w:rPr>
          <w:rFonts w:ascii="Century Gothic" w:hAnsi="Century Gothic"/>
          <w:sz w:val="24"/>
          <w:szCs w:val="24"/>
          <w:lang w:val="ru-RU"/>
        </w:rPr>
      </w:pPr>
    </w:p>
    <w:p w14:paraId="7C03B2D6" w14:textId="7274927B" w:rsidR="00A0519A" w:rsidRPr="00D33304" w:rsidRDefault="00D33304" w:rsidP="00A0519A">
      <w:pPr>
        <w:pStyle w:val="BodyText21"/>
        <w:rPr>
          <w:rFonts w:ascii="Century Gothic" w:hAnsi="Century Gothic"/>
          <w:b/>
          <w:sz w:val="24"/>
          <w:szCs w:val="24"/>
          <w:lang w:val="ru-RU"/>
        </w:rPr>
      </w:pPr>
      <w:r>
        <w:rPr>
          <w:rFonts w:ascii="Century Gothic" w:hAnsi="Century Gothic"/>
          <w:b/>
          <w:sz w:val="24"/>
          <w:szCs w:val="24"/>
          <w:lang w:val="ru-RU"/>
        </w:rPr>
        <w:t>Пр</w:t>
      </w:r>
      <w:r w:rsidR="00620A02" w:rsidRPr="00D33304">
        <w:rPr>
          <w:rFonts w:ascii="Century Gothic" w:hAnsi="Century Gothic"/>
          <w:b/>
          <w:sz w:val="24"/>
          <w:szCs w:val="24"/>
          <w:lang w:val="ru-RU"/>
        </w:rPr>
        <w:t xml:space="preserve">. 4 - </w:t>
      </w:r>
      <w:proofErr w:type="spellStart"/>
      <w:r>
        <w:rPr>
          <w:rFonts w:ascii="Century Gothic" w:hAnsi="Century Gothic"/>
          <w:b/>
          <w:sz w:val="24"/>
          <w:szCs w:val="24"/>
          <w:lang w:val="ru-RU"/>
        </w:rPr>
        <w:t>Откр</w:t>
      </w:r>
      <w:proofErr w:type="spellEnd"/>
      <w:r w:rsidR="00A0519A" w:rsidRPr="00D33304">
        <w:rPr>
          <w:rFonts w:ascii="Century Gothic" w:hAnsi="Century Gothic"/>
          <w:b/>
          <w:sz w:val="24"/>
          <w:szCs w:val="24"/>
          <w:lang w:val="ru-RU"/>
        </w:rPr>
        <w:t>. 18:9-11, 15-20</w:t>
      </w:r>
      <w:r w:rsidR="009243FB" w:rsidRPr="00D33304">
        <w:rPr>
          <w:rFonts w:ascii="Century Gothic" w:hAnsi="Century Gothic"/>
          <w:b/>
          <w:sz w:val="24"/>
          <w:szCs w:val="24"/>
          <w:lang w:val="ru-RU"/>
        </w:rPr>
        <w:t xml:space="preserve"> (</w:t>
      </w:r>
      <w:r>
        <w:rPr>
          <w:rFonts w:ascii="Century Gothic" w:hAnsi="Century Gothic"/>
          <w:b/>
          <w:sz w:val="24"/>
          <w:szCs w:val="24"/>
          <w:lang w:val="ru-RU"/>
        </w:rPr>
        <w:t>повторение зад</w:t>
      </w:r>
      <w:r w:rsidR="00FA2893">
        <w:rPr>
          <w:rFonts w:ascii="Century Gothic" w:hAnsi="Century Gothic"/>
          <w:b/>
          <w:sz w:val="24"/>
          <w:szCs w:val="24"/>
          <w:lang w:val="ru-RU"/>
        </w:rPr>
        <w:t>а</w:t>
      </w:r>
      <w:r>
        <w:rPr>
          <w:rFonts w:ascii="Century Gothic" w:hAnsi="Century Gothic"/>
          <w:b/>
          <w:sz w:val="24"/>
          <w:szCs w:val="24"/>
          <w:lang w:val="ru-RU"/>
        </w:rPr>
        <w:t>ет тон</w:t>
      </w:r>
      <w:r w:rsidR="009243FB" w:rsidRPr="00D33304">
        <w:rPr>
          <w:rFonts w:ascii="Century Gothic" w:hAnsi="Century Gothic"/>
          <w:b/>
          <w:sz w:val="24"/>
          <w:szCs w:val="24"/>
          <w:lang w:val="ru-RU"/>
        </w:rPr>
        <w:t>)</w:t>
      </w:r>
    </w:p>
    <w:p w14:paraId="34F0BB32" w14:textId="77777777" w:rsidR="00620A02" w:rsidRPr="00D33304" w:rsidRDefault="00620A02" w:rsidP="00A0519A">
      <w:pPr>
        <w:pStyle w:val="BodyText21"/>
        <w:rPr>
          <w:rFonts w:ascii="Century Gothic" w:hAnsi="Century Gothic"/>
          <w:b/>
          <w:sz w:val="24"/>
          <w:szCs w:val="24"/>
          <w:lang w:val="ru-RU"/>
        </w:rPr>
      </w:pPr>
    </w:p>
    <w:p w14:paraId="7BD0C4B8" w14:textId="77777777" w:rsidR="00E600AD" w:rsidRPr="00E600AD" w:rsidRDefault="009A6E4B" w:rsidP="00E600AD">
      <w:pPr>
        <w:tabs>
          <w:tab w:val="left" w:pos="0"/>
        </w:tabs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9</w:t>
      </w:r>
      <w:r w:rsidRPr="008D0875">
        <w:rPr>
          <w:rFonts w:ascii="Century Gothic" w:hAnsi="Century Gothic"/>
          <w:i/>
          <w:sz w:val="21"/>
          <w:szCs w:val="21"/>
        </w:rPr>
        <w:t> </w:t>
      </w:r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 xml:space="preserve">И </w:t>
      </w:r>
      <w:proofErr w:type="spellStart"/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>восплачут</w:t>
      </w:r>
      <w:proofErr w:type="spellEnd"/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 xml:space="preserve"> и возрыдают о ней цари земные, </w:t>
      </w:r>
      <w:proofErr w:type="spellStart"/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>блудодействовавшие</w:t>
      </w:r>
      <w:proofErr w:type="spellEnd"/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 xml:space="preserve"> и роскошествовавшие с нею, когда увидят дым от пожара ее,</w:t>
      </w:r>
    </w:p>
    <w:p w14:paraId="1317C194" w14:textId="77777777" w:rsidR="00E600AD" w:rsidRPr="00E600AD" w:rsidRDefault="00E600AD" w:rsidP="00E600AD">
      <w:pPr>
        <w:tabs>
          <w:tab w:val="left" w:pos="0"/>
        </w:tabs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10 стоя издали от страха мучений ее [и] говоря: горе, горе [тебе], великий город Вавилон, город крепкий! ибо в один час пришел суд твой.</w:t>
      </w:r>
    </w:p>
    <w:p w14:paraId="0D5DE680" w14:textId="70131540" w:rsidR="009A6E4B" w:rsidRPr="00FA2893" w:rsidRDefault="00E600AD" w:rsidP="00E600AD">
      <w:pPr>
        <w:tabs>
          <w:tab w:val="left" w:pos="0"/>
        </w:tabs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11 И купцы земные </w:t>
      </w:r>
      <w:proofErr w:type="spellStart"/>
      <w:r w:rsidRPr="00E600AD">
        <w:rPr>
          <w:rFonts w:ascii="Century Gothic" w:hAnsi="Century Gothic"/>
          <w:i/>
          <w:sz w:val="21"/>
          <w:szCs w:val="21"/>
          <w:lang w:val="ru-RU"/>
        </w:rPr>
        <w:t>восплачут</w:t>
      </w:r>
      <w:proofErr w:type="spell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и возрыдают о ней, потому что товаров их никто уже не покупает, </w:t>
      </w:r>
    </w:p>
    <w:p w14:paraId="5997F911" w14:textId="77777777" w:rsidR="00E600AD" w:rsidRPr="00E600AD" w:rsidRDefault="009A6E4B" w:rsidP="00E600AD">
      <w:pPr>
        <w:tabs>
          <w:tab w:val="left" w:pos="0"/>
        </w:tabs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15</w:t>
      </w:r>
      <w:r w:rsidRPr="008D0875">
        <w:rPr>
          <w:rFonts w:ascii="Century Gothic" w:hAnsi="Century Gothic"/>
          <w:i/>
          <w:sz w:val="21"/>
          <w:szCs w:val="21"/>
        </w:rPr>
        <w:t> </w:t>
      </w:r>
      <w:r w:rsidR="00E600AD" w:rsidRPr="00E600AD">
        <w:rPr>
          <w:rFonts w:ascii="Century Gothic" w:hAnsi="Century Gothic"/>
          <w:i/>
          <w:sz w:val="21"/>
          <w:szCs w:val="21"/>
          <w:lang w:val="ru-RU"/>
        </w:rPr>
        <w:t>Торговавшие всем сим, обогатившиеся от нее, станут вдали от страха мучений ее, плача и рыдая</w:t>
      </w:r>
    </w:p>
    <w:p w14:paraId="363AF876" w14:textId="77777777" w:rsidR="00E600AD" w:rsidRPr="00E600AD" w:rsidRDefault="00E600AD" w:rsidP="00E600AD">
      <w:pPr>
        <w:tabs>
          <w:tab w:val="left" w:pos="0"/>
        </w:tabs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16 и говоря: горе, горе [тебе], великий город, одетый в виссон и порфиру и багряницу, украшенный золотом и камнями драгоценными и жемчугом,</w:t>
      </w:r>
    </w:p>
    <w:p w14:paraId="0F5AA74E" w14:textId="77777777" w:rsidR="00E600AD" w:rsidRPr="00E600AD" w:rsidRDefault="00E600AD" w:rsidP="00E600AD">
      <w:pPr>
        <w:tabs>
          <w:tab w:val="left" w:pos="0"/>
        </w:tabs>
        <w:ind w:left="720"/>
        <w:rPr>
          <w:rFonts w:ascii="Century Gothic" w:hAnsi="Century Gothic"/>
          <w:i/>
          <w:sz w:val="21"/>
          <w:szCs w:val="21"/>
          <w:lang w:val="ru-RU"/>
        </w:rPr>
      </w:pPr>
      <w:proofErr w:type="gramStart"/>
      <w:r w:rsidRPr="00E600AD">
        <w:rPr>
          <w:rFonts w:ascii="Century Gothic" w:hAnsi="Century Gothic"/>
          <w:i/>
          <w:sz w:val="21"/>
          <w:szCs w:val="21"/>
          <w:lang w:val="ru-RU"/>
        </w:rPr>
        <w:t>17</w:t>
      </w:r>
      <w:proofErr w:type="gramEnd"/>
      <w:r w:rsidRPr="00E600AD">
        <w:rPr>
          <w:rFonts w:ascii="Century Gothic" w:hAnsi="Century Gothic"/>
          <w:i/>
          <w:sz w:val="21"/>
          <w:szCs w:val="21"/>
          <w:lang w:val="ru-RU"/>
        </w:rPr>
        <w:t xml:space="preserve"> ибо в один час погибло такое богатство! И все кормчие, и все плывущие на кораблях, и все корабельщики, и все торгующие на море стали вдали</w:t>
      </w:r>
    </w:p>
    <w:p w14:paraId="23D1060C" w14:textId="77777777" w:rsidR="00E600AD" w:rsidRPr="00E600AD" w:rsidRDefault="00E600AD" w:rsidP="00E600AD">
      <w:pPr>
        <w:tabs>
          <w:tab w:val="left" w:pos="0"/>
        </w:tabs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18 и, видя дым от пожара ее, возопили, говоря: какой город подобен городу великому!</w:t>
      </w:r>
    </w:p>
    <w:p w14:paraId="24E1C25E" w14:textId="77777777" w:rsidR="00E600AD" w:rsidRPr="00E600AD" w:rsidRDefault="00E600AD" w:rsidP="00E600AD">
      <w:pPr>
        <w:tabs>
          <w:tab w:val="left" w:pos="0"/>
        </w:tabs>
        <w:ind w:left="720"/>
        <w:rPr>
          <w:rFonts w:ascii="Century Gothic" w:hAnsi="Century Gothic"/>
          <w:i/>
          <w:sz w:val="21"/>
          <w:szCs w:val="21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19 И посыпали пеплом головы свои, и вопили, плача и рыдая: горе, горе [тебе], город великий, драгоценностями которого обогатились все, имеющие корабли на море, ибо опустел в один час!</w:t>
      </w:r>
    </w:p>
    <w:p w14:paraId="0AB02E6E" w14:textId="57971362" w:rsidR="00A0519A" w:rsidRPr="00421128" w:rsidRDefault="00E600AD" w:rsidP="009A6E4B">
      <w:pPr>
        <w:tabs>
          <w:tab w:val="left" w:pos="0"/>
        </w:tabs>
        <w:ind w:left="720"/>
        <w:rPr>
          <w:rFonts w:ascii="Century Gothic" w:hAnsi="Century Gothic"/>
          <w:sz w:val="22"/>
          <w:szCs w:val="22"/>
          <w:lang w:val="ru-RU"/>
        </w:rPr>
      </w:pPr>
      <w:r w:rsidRPr="00E600AD">
        <w:rPr>
          <w:rFonts w:ascii="Century Gothic" w:hAnsi="Century Gothic"/>
          <w:i/>
          <w:sz w:val="21"/>
          <w:szCs w:val="21"/>
          <w:lang w:val="ru-RU"/>
        </w:rPr>
        <w:t>20 Веселись о сем, небо и святые Апостолы и пророки; и</w:t>
      </w:r>
      <w:r w:rsidR="00421128">
        <w:rPr>
          <w:rFonts w:ascii="Century Gothic" w:hAnsi="Century Gothic"/>
          <w:i/>
          <w:sz w:val="21"/>
          <w:szCs w:val="21"/>
          <w:lang w:val="ru-RU"/>
        </w:rPr>
        <w:t>бо совершил Бог суд ваш над ним</w:t>
      </w:r>
      <w:r w:rsidR="009A6E4B" w:rsidRPr="00421128">
        <w:rPr>
          <w:rFonts w:ascii="Century Gothic" w:hAnsi="Century Gothic"/>
          <w:i/>
          <w:sz w:val="21"/>
          <w:szCs w:val="21"/>
          <w:lang w:val="ru-RU"/>
        </w:rPr>
        <w:t>!”</w:t>
      </w:r>
      <w:r w:rsidR="00A0519A" w:rsidRPr="00421128">
        <w:rPr>
          <w:rFonts w:ascii="Century Gothic" w:hAnsi="Century Gothic"/>
          <w:i/>
          <w:sz w:val="21"/>
          <w:szCs w:val="21"/>
          <w:lang w:val="ru-RU"/>
        </w:rPr>
        <w:br/>
      </w:r>
    </w:p>
    <w:p w14:paraId="23F1F03A" w14:textId="746EB057" w:rsidR="00A0519A" w:rsidRDefault="00D33304" w:rsidP="00A0519A">
      <w:pPr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b/>
          <w:sz w:val="24"/>
          <w:lang w:val="ru-RU"/>
        </w:rPr>
        <w:t>Пр</w:t>
      </w:r>
      <w:proofErr w:type="spellEnd"/>
      <w:r w:rsidR="00620A02" w:rsidRPr="00620A02">
        <w:rPr>
          <w:rFonts w:ascii="Century Gothic" w:hAnsi="Century Gothic"/>
          <w:b/>
          <w:sz w:val="24"/>
        </w:rPr>
        <w:t xml:space="preserve">. </w:t>
      </w:r>
      <w:r w:rsidR="00A0519A" w:rsidRPr="00620A02">
        <w:rPr>
          <w:rFonts w:ascii="Century Gothic" w:hAnsi="Century Gothic"/>
          <w:b/>
          <w:sz w:val="24"/>
        </w:rPr>
        <w:t xml:space="preserve">5 – </w:t>
      </w:r>
      <w:r>
        <w:rPr>
          <w:rFonts w:ascii="Century Gothic" w:hAnsi="Century Gothic"/>
          <w:b/>
          <w:sz w:val="24"/>
          <w:lang w:val="ru-RU"/>
        </w:rPr>
        <w:t>Исайя</w:t>
      </w:r>
      <w:r w:rsidR="00A0519A" w:rsidRPr="00620A02">
        <w:rPr>
          <w:rFonts w:ascii="Century Gothic" w:hAnsi="Century Gothic"/>
          <w:b/>
          <w:sz w:val="24"/>
        </w:rPr>
        <w:t xml:space="preserve"> 53:4-6</w:t>
      </w:r>
    </w:p>
    <w:p w14:paraId="1399B8BD" w14:textId="77777777" w:rsidR="00620A02" w:rsidRPr="00620A02" w:rsidRDefault="00620A02" w:rsidP="00A0519A">
      <w:pPr>
        <w:rPr>
          <w:rFonts w:ascii="Century Gothic" w:hAnsi="Century Gothic"/>
          <w:b/>
          <w:sz w:val="24"/>
        </w:rPr>
      </w:pPr>
    </w:p>
    <w:p w14:paraId="39FE0CD5" w14:textId="0F667788" w:rsidR="00421128" w:rsidRPr="00421128" w:rsidRDefault="008D0875" w:rsidP="00421128">
      <w:pPr>
        <w:ind w:firstLine="720"/>
        <w:rPr>
          <w:rFonts w:ascii="Century Gothic" w:hAnsi="Century Gothic"/>
          <w:i/>
          <w:sz w:val="21"/>
          <w:szCs w:val="21"/>
          <w:lang w:val="ru-RU"/>
        </w:rPr>
      </w:pPr>
      <w:proofErr w:type="gramStart"/>
      <w:r w:rsidRPr="00421128">
        <w:rPr>
          <w:rFonts w:ascii="Century Gothic" w:hAnsi="Century Gothic"/>
          <w:i/>
          <w:sz w:val="21"/>
          <w:szCs w:val="21"/>
          <w:lang w:val="ru-RU"/>
        </w:rPr>
        <w:t>4</w:t>
      </w:r>
      <w:proofErr w:type="gramEnd"/>
      <w:r w:rsidR="00421128" w:rsidRPr="00421128">
        <w:rPr>
          <w:lang w:val="ru-RU"/>
        </w:rPr>
        <w:t xml:space="preserve"> </w:t>
      </w:r>
      <w:r w:rsidR="00421128" w:rsidRPr="00421128">
        <w:rPr>
          <w:rFonts w:ascii="Century Gothic" w:hAnsi="Century Gothic"/>
          <w:i/>
          <w:sz w:val="21"/>
          <w:szCs w:val="21"/>
          <w:lang w:val="ru-RU"/>
        </w:rPr>
        <w:t>Но Он взял на Себя наши немощи и понес наши болезни; а мы думали, [что] Он был поражаем, наказуем и уничижен Богом.</w:t>
      </w:r>
    </w:p>
    <w:p w14:paraId="623F1D52" w14:textId="77777777" w:rsidR="00421128" w:rsidRPr="00421128" w:rsidRDefault="00421128" w:rsidP="00421128">
      <w:pPr>
        <w:ind w:firstLine="720"/>
        <w:rPr>
          <w:rFonts w:ascii="Century Gothic" w:hAnsi="Century Gothic"/>
          <w:i/>
          <w:sz w:val="21"/>
          <w:szCs w:val="21"/>
          <w:lang w:val="ru-RU"/>
        </w:rPr>
      </w:pPr>
      <w:proofErr w:type="gramStart"/>
      <w:r w:rsidRPr="00421128">
        <w:rPr>
          <w:rFonts w:ascii="Century Gothic" w:hAnsi="Century Gothic"/>
          <w:i/>
          <w:sz w:val="21"/>
          <w:szCs w:val="21"/>
          <w:lang w:val="ru-RU"/>
        </w:rPr>
        <w:t>5</w:t>
      </w:r>
      <w:proofErr w:type="gramEnd"/>
      <w:r w:rsidRPr="00421128">
        <w:rPr>
          <w:rFonts w:ascii="Century Gothic" w:hAnsi="Century Gothic"/>
          <w:i/>
          <w:sz w:val="21"/>
          <w:szCs w:val="21"/>
          <w:lang w:val="ru-RU"/>
        </w:rPr>
        <w:t xml:space="preserve"> Но Он изъязвлен был за грехи наши и мучим за беззакония наши; наказание мира нашего [было] на Нем, и ранами Его мы исцелились.</w:t>
      </w:r>
    </w:p>
    <w:p w14:paraId="6C99D445" w14:textId="69045726" w:rsidR="00A0519A" w:rsidRPr="00FA2893" w:rsidRDefault="00421128" w:rsidP="00421128">
      <w:pPr>
        <w:ind w:firstLine="720"/>
        <w:rPr>
          <w:rFonts w:ascii="Century Gothic" w:hAnsi="Century Gothic"/>
          <w:sz w:val="21"/>
          <w:szCs w:val="21"/>
          <w:lang w:val="ru-RU"/>
        </w:rPr>
      </w:pPr>
      <w:r w:rsidRPr="00421128">
        <w:rPr>
          <w:rFonts w:ascii="Century Gothic" w:hAnsi="Century Gothic"/>
          <w:i/>
          <w:sz w:val="21"/>
          <w:szCs w:val="21"/>
          <w:lang w:val="ru-RU"/>
        </w:rPr>
        <w:t>6 Все мы блуждали, как овцы, совратились каждый на свою дорогу: и Господь возложил на Него грехи всех нас.</w:t>
      </w:r>
    </w:p>
    <w:p w14:paraId="64714038" w14:textId="77777777" w:rsidR="008030A2" w:rsidRPr="00FA2893" w:rsidRDefault="008030A2">
      <w:pPr>
        <w:rPr>
          <w:rFonts w:ascii="Century Gothic" w:hAnsi="Century Gothic"/>
          <w:lang w:val="ru-RU"/>
        </w:rPr>
      </w:pPr>
    </w:p>
    <w:sectPr w:rsidR="008030A2" w:rsidRPr="00FA2893" w:rsidSect="00620A02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432" w:right="432" w:bottom="432" w:left="432" w:header="446" w:footer="302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5102" w14:textId="77777777" w:rsidR="00D459CA" w:rsidRDefault="00D459CA">
      <w:r>
        <w:separator/>
      </w:r>
    </w:p>
  </w:endnote>
  <w:endnote w:type="continuationSeparator" w:id="0">
    <w:p w14:paraId="2FD60B34" w14:textId="77777777" w:rsidR="00D459CA" w:rsidRDefault="00D4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9521" w14:textId="77777777" w:rsidR="008E36D5" w:rsidRDefault="00D459CA">
    <w:pPr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C3BF" w14:textId="77777777" w:rsidR="008E36D5" w:rsidRDefault="00D459CA">
    <w:pPr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10B72" w14:textId="77777777" w:rsidR="00D459CA" w:rsidRDefault="00D459CA">
      <w:r>
        <w:separator/>
      </w:r>
    </w:p>
  </w:footnote>
  <w:footnote w:type="continuationSeparator" w:id="0">
    <w:p w14:paraId="079082C2" w14:textId="77777777" w:rsidR="00D459CA" w:rsidRDefault="00D45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5D5F5" w14:textId="77777777" w:rsidR="008E36D5" w:rsidRDefault="00D459CA">
    <w:pPr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0FF8" w14:textId="77777777" w:rsidR="008E36D5" w:rsidRDefault="00D459CA">
    <w:pPr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A"/>
    <w:rsid w:val="00421128"/>
    <w:rsid w:val="00620A02"/>
    <w:rsid w:val="0069170A"/>
    <w:rsid w:val="0078053E"/>
    <w:rsid w:val="008030A2"/>
    <w:rsid w:val="008D0875"/>
    <w:rsid w:val="009243FB"/>
    <w:rsid w:val="009A6E4B"/>
    <w:rsid w:val="009E3BCF"/>
    <w:rsid w:val="00A0519A"/>
    <w:rsid w:val="00BE6BEA"/>
    <w:rsid w:val="00BF106E"/>
    <w:rsid w:val="00CB31F0"/>
    <w:rsid w:val="00D33304"/>
    <w:rsid w:val="00D459CA"/>
    <w:rsid w:val="00E600AD"/>
    <w:rsid w:val="00FA2893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9616"/>
  <w15:docId w15:val="{27624972-84AE-47CB-9EA9-96406DD2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051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rsid w:val="00A0519A"/>
    <w:pPr>
      <w:spacing w:after="0" w:line="240" w:lineRule="auto"/>
    </w:pPr>
    <w:rPr>
      <w:rFonts w:ascii="Garamond" w:eastAsia="ヒラギノ角ゴ Pro W3" w:hAnsi="Garamond" w:cs="Times New Roman"/>
      <w:color w:val="000000"/>
      <w:szCs w:val="20"/>
    </w:rPr>
  </w:style>
  <w:style w:type="character" w:customStyle="1" w:styleId="Hyperlink1">
    <w:name w:val="Hyperlink1"/>
    <w:autoRedefine/>
    <w:rsid w:val="00A0519A"/>
    <w:rPr>
      <w:color w:val="0000FF"/>
      <w:sz w:val="20"/>
      <w:u w:val="single"/>
    </w:rPr>
  </w:style>
  <w:style w:type="paragraph" w:styleId="a3">
    <w:name w:val="No Spacing"/>
    <w:uiPriority w:val="1"/>
    <w:qFormat/>
    <w:rsid w:val="009A6E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08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75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BIC</cp:lastModifiedBy>
  <cp:revision>5</cp:revision>
  <cp:lastPrinted>2016-11-03T17:52:00Z</cp:lastPrinted>
  <dcterms:created xsi:type="dcterms:W3CDTF">2016-11-03T18:02:00Z</dcterms:created>
  <dcterms:modified xsi:type="dcterms:W3CDTF">2017-08-12T14:04:00Z</dcterms:modified>
</cp:coreProperties>
</file>